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03" w:type="dxa"/>
        <w:tblLook w:val="04A0" w:firstRow="1" w:lastRow="0" w:firstColumn="1" w:lastColumn="0" w:noHBand="0" w:noVBand="1"/>
      </w:tblPr>
      <w:tblGrid>
        <w:gridCol w:w="5136"/>
      </w:tblGrid>
      <w:tr w:rsidR="00FE6ED1" w:rsidRPr="00FE6ED1" w14:paraId="2292A381" w14:textId="77777777" w:rsidTr="00F53D48">
        <w:tc>
          <w:tcPr>
            <w:tcW w:w="5514" w:type="dxa"/>
            <w:shd w:val="clear" w:color="auto" w:fill="auto"/>
          </w:tcPr>
          <w:p w14:paraId="19BA1F73" w14:textId="77777777" w:rsidR="00FE6ED1" w:rsidRPr="00FE6ED1" w:rsidRDefault="00FE6ED1" w:rsidP="00FE6ED1">
            <w:pPr>
              <w:spacing w:after="0" w:line="240" w:lineRule="auto"/>
              <w:jc w:val="both"/>
              <w:rPr>
                <w:rFonts w:ascii="Times New Roman" w:eastAsia="Times New Roman" w:hAnsi="Times New Roman" w:cs="Times New Roman"/>
                <w:sz w:val="24"/>
                <w:szCs w:val="24"/>
                <w:lang w:eastAsia="ru-RU"/>
              </w:rPr>
            </w:pPr>
            <w:r w:rsidRPr="00FE6ED1">
              <w:rPr>
                <w:rFonts w:ascii="Times New Roman" w:eastAsia="Times New Roman" w:hAnsi="Times New Roman" w:cs="Times New Roman"/>
                <w:sz w:val="28"/>
                <w:szCs w:val="28"/>
                <w:lang w:eastAsia="ru-RU"/>
              </w:rPr>
              <w:br w:type="page"/>
            </w:r>
            <w:r w:rsidRPr="00FE6ED1">
              <w:rPr>
                <w:rFonts w:ascii="Times New Roman" w:eastAsia="Times New Roman" w:hAnsi="Times New Roman" w:cs="Times New Roman"/>
                <w:sz w:val="24"/>
                <w:szCs w:val="24"/>
                <w:lang w:eastAsia="ru-RU"/>
              </w:rPr>
              <w:t>Приложение №1</w:t>
            </w:r>
          </w:p>
          <w:p w14:paraId="14552C56" w14:textId="77777777" w:rsidR="00FE6ED1" w:rsidRPr="00FE6ED1" w:rsidRDefault="00FE6ED1" w:rsidP="00FE6ED1">
            <w:pPr>
              <w:spacing w:after="0" w:line="240" w:lineRule="auto"/>
              <w:jc w:val="both"/>
              <w:rPr>
                <w:rFonts w:ascii="Times New Roman" w:eastAsia="Times New Roman" w:hAnsi="Times New Roman" w:cs="Times New Roman"/>
                <w:sz w:val="24"/>
                <w:szCs w:val="24"/>
                <w:lang w:eastAsia="ru-RU"/>
              </w:rPr>
            </w:pPr>
            <w:r w:rsidRPr="00FE6ED1">
              <w:rPr>
                <w:rFonts w:ascii="Times New Roman" w:eastAsia="Times New Roman" w:hAnsi="Times New Roman" w:cs="Times New Roman"/>
                <w:sz w:val="24"/>
                <w:szCs w:val="24"/>
                <w:lang w:eastAsia="ru-RU"/>
              </w:rPr>
              <w:t>к постановлению администрации Быстринского муниципального района от 26.10.2022 года № 374</w:t>
            </w:r>
          </w:p>
        </w:tc>
      </w:tr>
    </w:tbl>
    <w:p w14:paraId="6E97518B" w14:textId="77777777" w:rsidR="00FE6ED1" w:rsidRPr="00FE6ED1" w:rsidRDefault="00FE6ED1" w:rsidP="00FE6ED1">
      <w:pPr>
        <w:spacing w:after="0" w:line="240" w:lineRule="auto"/>
        <w:jc w:val="both"/>
        <w:rPr>
          <w:rFonts w:ascii="Times New Roman" w:eastAsia="Times New Roman" w:hAnsi="Times New Roman" w:cs="Times New Roman"/>
          <w:sz w:val="28"/>
          <w:szCs w:val="28"/>
          <w:lang w:eastAsia="ru-RU"/>
        </w:rPr>
      </w:pPr>
    </w:p>
    <w:p w14:paraId="3E203EDA" w14:textId="77777777" w:rsidR="00FE6ED1" w:rsidRPr="00FE6ED1" w:rsidRDefault="00FE6ED1" w:rsidP="00FE6ED1">
      <w:pPr>
        <w:spacing w:after="0" w:line="240" w:lineRule="auto"/>
        <w:jc w:val="center"/>
        <w:rPr>
          <w:rFonts w:ascii="Times New Roman" w:eastAsia="Calibri" w:hAnsi="Times New Roman" w:cs="Times New Roman"/>
          <w:b/>
          <w:sz w:val="28"/>
          <w:szCs w:val="28"/>
        </w:rPr>
      </w:pPr>
      <w:bookmarkStart w:id="0" w:name="_Hlk101971121"/>
      <w:r w:rsidRPr="00FE6ED1">
        <w:rPr>
          <w:rFonts w:ascii="Times New Roman" w:eastAsia="Calibri" w:hAnsi="Times New Roman" w:cs="Times New Roman"/>
          <w:b/>
          <w:sz w:val="28"/>
          <w:szCs w:val="28"/>
        </w:rPr>
        <w:t>Порядок</w:t>
      </w:r>
    </w:p>
    <w:p w14:paraId="761806AF" w14:textId="77777777" w:rsidR="00FE6ED1" w:rsidRPr="00FE6ED1" w:rsidRDefault="00FE6ED1" w:rsidP="00FE6ED1">
      <w:pPr>
        <w:spacing w:after="0" w:line="240" w:lineRule="auto"/>
        <w:jc w:val="center"/>
        <w:rPr>
          <w:rFonts w:ascii="Times New Roman" w:eastAsia="Calibri" w:hAnsi="Times New Roman" w:cs="Times New Roman"/>
          <w:b/>
          <w:sz w:val="28"/>
          <w:szCs w:val="28"/>
        </w:rPr>
      </w:pPr>
      <w:r w:rsidRPr="00FE6ED1">
        <w:rPr>
          <w:rFonts w:ascii="Times New Roman" w:eastAsia="Calibri" w:hAnsi="Times New Roman" w:cs="Times New Roman"/>
          <w:b/>
          <w:sz w:val="28"/>
          <w:szCs w:val="28"/>
        </w:rPr>
        <w:t>определения объема и предоставления в 2022 году субсидий социально</w:t>
      </w:r>
    </w:p>
    <w:p w14:paraId="12C57172" w14:textId="77777777" w:rsidR="00FE6ED1" w:rsidRPr="00FE6ED1" w:rsidRDefault="00FE6ED1" w:rsidP="00FE6ED1">
      <w:pPr>
        <w:tabs>
          <w:tab w:val="left" w:pos="5529"/>
        </w:tabs>
        <w:spacing w:after="0" w:line="240" w:lineRule="auto"/>
        <w:ind w:left="283" w:right="141" w:hanging="283"/>
        <w:jc w:val="center"/>
        <w:rPr>
          <w:rFonts w:ascii="Times New Roman" w:eastAsia="Times New Roman" w:hAnsi="Times New Roman" w:cs="Times New Roman"/>
          <w:b/>
          <w:sz w:val="28"/>
          <w:szCs w:val="28"/>
          <w:lang w:eastAsia="ru-RU"/>
        </w:rPr>
      </w:pPr>
      <w:r w:rsidRPr="00FE6ED1">
        <w:rPr>
          <w:rFonts w:ascii="Times New Roman" w:eastAsia="Times New Roman" w:hAnsi="Times New Roman" w:cs="Times New Roman"/>
          <w:b/>
          <w:sz w:val="28"/>
          <w:szCs w:val="28"/>
          <w:lang w:eastAsia="ru-RU"/>
        </w:rPr>
        <w:t>ориентированным некоммерческим организациям на финансовое обеспечение затрат и возмещение произведенных расходов по осуществлению деятельности по реализации социально значимых проектов в Быстринском муниципальном районе»</w:t>
      </w:r>
    </w:p>
    <w:bookmarkEnd w:id="0"/>
    <w:p w14:paraId="3B9DDE48" w14:textId="77777777" w:rsidR="00FE6ED1" w:rsidRPr="00FE6ED1" w:rsidRDefault="00FE6ED1" w:rsidP="00FE6ED1">
      <w:pPr>
        <w:spacing w:after="0" w:line="240" w:lineRule="auto"/>
        <w:ind w:firstLine="709"/>
        <w:jc w:val="center"/>
        <w:rPr>
          <w:rFonts w:ascii="Times New Roman" w:eastAsia="Calibri" w:hAnsi="Times New Roman" w:cs="Times New Roman"/>
          <w:sz w:val="18"/>
          <w:szCs w:val="18"/>
        </w:rPr>
      </w:pPr>
    </w:p>
    <w:p w14:paraId="32654F04"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u w:val="single"/>
        </w:rPr>
      </w:pPr>
      <w:r w:rsidRPr="00FE6ED1">
        <w:rPr>
          <w:rFonts w:ascii="Times New Roman" w:eastAsia="Calibri" w:hAnsi="Times New Roman" w:cs="Times New Roman"/>
          <w:b/>
          <w:sz w:val="28"/>
          <w:szCs w:val="28"/>
        </w:rPr>
        <w:t>1</w:t>
      </w:r>
      <w:r w:rsidRPr="00FE6ED1">
        <w:rPr>
          <w:rFonts w:ascii="Times New Roman" w:eastAsia="Calibri" w:hAnsi="Times New Roman" w:cs="Times New Roman"/>
          <w:sz w:val="28"/>
          <w:szCs w:val="28"/>
        </w:rPr>
        <w:t xml:space="preserve">. Настоящий Порядок определения объема и предоставления в 2022 году субсидий социально ориентированным некоммерческим организациям (далее именуется – СОНКО) на финансовое обеспечение затрат на осуществление деятельности по реализации социально значимых проектов (далее именуется - Порядок) разработан в соответствии со статьей 78.1 Бюджетного кодекса Российской Федерации, Уставом Быстринского муниципального района, Федеральным законом от 12 января 1996 года № 7-ФЗ «О некоммерческих организациях»,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рамках реализации муниципальной программы </w:t>
      </w:r>
      <w:r w:rsidRPr="00FE6ED1">
        <w:rPr>
          <w:rFonts w:ascii="Times New Roman" w:eastAsia="Calibri" w:hAnsi="Times New Roman" w:cs="Times New Roman"/>
          <w:sz w:val="28"/>
          <w:szCs w:val="28"/>
          <w:u w:val="single"/>
        </w:rPr>
        <w:t>«Социальная поддержка населения Быстринского муниципального района на 2020-2024 годы»</w:t>
      </w:r>
      <w:r w:rsidRPr="00FE6ED1">
        <w:rPr>
          <w:rFonts w:ascii="Times New Roman" w:eastAsia="Calibri" w:hAnsi="Times New Roman" w:cs="Times New Roman"/>
          <w:sz w:val="28"/>
          <w:szCs w:val="28"/>
        </w:rPr>
        <w:t>, утвержденной Постановлением администрации Быстринского муниципального района от 08.04.2020 года № 131, и определяет условия и порядок предоставления в 2022 году субсидий социально ориентированным некоммерческим организациям, отвечающим требованиям пункта 2-1 статьи 2 Федерального закона от 12 января 1996 года № 7-ФЗ «О некоммерческих организациях», учредителями которых не являются государственные органы, органы местного самоуправления или публично-правовые образования.</w:t>
      </w:r>
    </w:p>
    <w:p w14:paraId="739524A4"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Порядок также определяет</w:t>
      </w:r>
      <w:r w:rsidRPr="00FE6ED1">
        <w:rPr>
          <w:rFonts w:ascii="Times New Roman" w:eastAsia="Calibri" w:hAnsi="Times New Roman" w:cs="Times New Roman"/>
          <w:i/>
          <w:sz w:val="28"/>
          <w:szCs w:val="28"/>
        </w:rPr>
        <w:t xml:space="preserve"> </w:t>
      </w:r>
      <w:r w:rsidRPr="00FE6ED1">
        <w:rPr>
          <w:rFonts w:ascii="Times New Roman" w:eastAsia="Calibri" w:hAnsi="Times New Roman" w:cs="Times New Roman"/>
          <w:sz w:val="28"/>
          <w:szCs w:val="28"/>
        </w:rPr>
        <w:t>требования к отчетности и требования об осуществлении контроля за соблюдением условий, целей и порядка предоставления Субсидий и ответственность за их нарушение.</w:t>
      </w:r>
    </w:p>
    <w:p w14:paraId="3BAB9FC4"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2</w:t>
      </w:r>
      <w:r w:rsidRPr="00FE6ED1">
        <w:rPr>
          <w:rFonts w:ascii="Times New Roman" w:eastAsia="Calibri" w:hAnsi="Times New Roman" w:cs="Times New Roman"/>
          <w:sz w:val="28"/>
          <w:szCs w:val="28"/>
        </w:rPr>
        <w:t>. Субсидии предоставляются на финансовое обеспечение затрат и возмещение произведенных расходов по осуществлению деятельности по реализации социально значимых проектов (далее именуется – проект) в Быстринском муниципальном районе</w:t>
      </w:r>
      <w:r w:rsidRPr="00FE6ED1">
        <w:rPr>
          <w:rFonts w:ascii="Times New Roman" w:eastAsia="Calibri" w:hAnsi="Times New Roman" w:cs="Times New Roman"/>
          <w:i/>
          <w:sz w:val="28"/>
          <w:szCs w:val="28"/>
        </w:rPr>
        <w:t xml:space="preserve"> </w:t>
      </w:r>
      <w:r w:rsidRPr="00FE6ED1">
        <w:rPr>
          <w:rFonts w:ascii="Times New Roman" w:eastAsia="Calibri" w:hAnsi="Times New Roman" w:cs="Times New Roman"/>
          <w:sz w:val="28"/>
          <w:szCs w:val="28"/>
        </w:rPr>
        <w:t xml:space="preserve">в целях реализации муниципальной «Социальная поддержка населения Быстринского муниципального района на 2020-2024 годы», утвержденной Постановлением администрации Быстринского </w:t>
      </w:r>
      <w:r w:rsidRPr="00FE6ED1">
        <w:rPr>
          <w:rFonts w:ascii="Times New Roman" w:eastAsia="Calibri" w:hAnsi="Times New Roman" w:cs="Times New Roman"/>
          <w:sz w:val="28"/>
          <w:szCs w:val="28"/>
        </w:rPr>
        <w:lastRenderedPageBreak/>
        <w:t>муниципального района от 08.04.2020 года № 131,</w:t>
      </w:r>
      <w:r w:rsidRPr="00FE6ED1">
        <w:rPr>
          <w:rFonts w:ascii="Times New Roman" w:eastAsia="Calibri" w:hAnsi="Times New Roman" w:cs="Times New Roman"/>
          <w:i/>
          <w:sz w:val="28"/>
          <w:szCs w:val="28"/>
        </w:rPr>
        <w:t xml:space="preserve"> </w:t>
      </w:r>
      <w:r w:rsidRPr="00FE6ED1">
        <w:rPr>
          <w:rFonts w:ascii="Times New Roman" w:eastAsia="Calibri" w:hAnsi="Times New Roman" w:cs="Times New Roman"/>
          <w:sz w:val="28"/>
          <w:szCs w:val="28"/>
        </w:rPr>
        <w:t>подпрограммы «</w:t>
      </w:r>
      <w:r w:rsidRPr="00FE6ED1">
        <w:rPr>
          <w:rFonts w:ascii="Times New Roman" w:eastAsia="Times New Roman" w:hAnsi="Times New Roman" w:cs="Times New Roman"/>
          <w:sz w:val="28"/>
          <w:szCs w:val="24"/>
          <w:lang w:eastAsia="ru-RU"/>
        </w:rPr>
        <w:t>Поддержка социально ориентированных некоммерческих организаций</w:t>
      </w:r>
      <w:r w:rsidRPr="00FE6ED1">
        <w:rPr>
          <w:rFonts w:ascii="Times New Roman" w:eastAsia="Calibri" w:hAnsi="Times New Roman" w:cs="Times New Roman"/>
          <w:sz w:val="28"/>
          <w:szCs w:val="28"/>
        </w:rPr>
        <w:t xml:space="preserve">». </w:t>
      </w:r>
    </w:p>
    <w:p w14:paraId="421CE32B"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В целях реализации настоящего Порядка под социально значимым проектом понимается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14:paraId="6943AE9A"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На конкурс могут быть представлены проекты некоммерческих неправительственных социально ориентированных организаций, предусматривающие осуществление деятельности по следующим направлениям:</w:t>
      </w:r>
    </w:p>
    <w:p w14:paraId="648E3CCF"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деятельность в области спорта, в том числе адаптивного;</w:t>
      </w:r>
    </w:p>
    <w:p w14:paraId="3FBFBC7F"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патриотическое воспитание;</w:t>
      </w:r>
    </w:p>
    <w:p w14:paraId="39AF322C"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реабилитация и абилитация инвалидов;</w:t>
      </w:r>
    </w:p>
    <w:p w14:paraId="11249A41"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охрана здоровья граждан, пропаганда здорового образа жизни;</w:t>
      </w:r>
    </w:p>
    <w:p w14:paraId="443E620A"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поддержка молодежных проектов, реализация которых охватывает виды деятельности, предусмотренные статьей 31 Федерального закона от 12 января 1996 г. №7-ФЗ «О некоммерческих организациях»;</w:t>
      </w:r>
    </w:p>
    <w:p w14:paraId="2843FCD7"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поддержка проектов в области науки, образования, просвещения;</w:t>
      </w:r>
    </w:p>
    <w:p w14:paraId="53478A76"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сохранение исторической памяти;</w:t>
      </w:r>
    </w:p>
    <w:p w14:paraId="7A97C035"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охрана окружающей среды и защита животных.</w:t>
      </w:r>
    </w:p>
    <w:p w14:paraId="2AB5AE5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3</w:t>
      </w:r>
      <w:r w:rsidRPr="00FE6ED1">
        <w:rPr>
          <w:rFonts w:ascii="Times New Roman" w:eastAsia="Calibri" w:hAnsi="Times New Roman" w:cs="Times New Roman"/>
          <w:sz w:val="28"/>
          <w:szCs w:val="28"/>
        </w:rPr>
        <w:t>. Главным распорядителем средств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2022 году, является Администрация Быстринского муниципального района.</w:t>
      </w:r>
    </w:p>
    <w:p w14:paraId="16ECECAF"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Предоставление Субсидий осуществляется в пределах бюджетных ассигнований, предусмотренных в решении о бюджете </w:t>
      </w:r>
      <w:r w:rsidRPr="00FE6ED1">
        <w:rPr>
          <w:rFonts w:ascii="Times New Roman" w:eastAsia="Calibri" w:hAnsi="Times New Roman" w:cs="Times New Roman"/>
          <w:iCs/>
          <w:sz w:val="28"/>
          <w:szCs w:val="28"/>
        </w:rPr>
        <w:t xml:space="preserve">Быстринского муниципального </w:t>
      </w:r>
      <w:r w:rsidRPr="00FE6ED1">
        <w:rPr>
          <w:rFonts w:ascii="Times New Roman" w:eastAsia="Calibri" w:hAnsi="Times New Roman" w:cs="Times New Roman"/>
          <w:sz w:val="28"/>
          <w:szCs w:val="28"/>
        </w:rPr>
        <w:t xml:space="preserve">на эти цели. </w:t>
      </w:r>
    </w:p>
    <w:p w14:paraId="1A40C334"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Информация, содержащая сведения о субсидиях,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 </w:t>
      </w:r>
    </w:p>
    <w:p w14:paraId="418D5C43"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4</w:t>
      </w:r>
      <w:r w:rsidRPr="00FE6ED1">
        <w:rPr>
          <w:rFonts w:ascii="Times New Roman" w:eastAsia="Calibri" w:hAnsi="Times New Roman" w:cs="Times New Roman"/>
          <w:sz w:val="28"/>
          <w:szCs w:val="28"/>
        </w:rPr>
        <w:t xml:space="preserve">. Субсидии предоставляются СОНКО по результатам конкурсного отбора, проводимого Конкурсной комиссией (далее именуется – Уполномоченный орган). </w:t>
      </w:r>
    </w:p>
    <w:p w14:paraId="67193CEC"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Состав Уполномоченного органа утвержден постановлением от 07.09.2022 г. № 309 «О внесении изменений в приложение № 1 к постановлению администрации Быстринского муниципального района от 28.01.2022 г. № 22 «О создании конкурсной комиссии по определению объёма и предоставления в 2022 году субсидий социально ориентированным некоммерческим организациям на финансовое обеспечение затрат и возмещение произведенных расходов по </w:t>
      </w:r>
      <w:r w:rsidRPr="00FE6ED1">
        <w:rPr>
          <w:rFonts w:ascii="Times New Roman" w:eastAsia="Calibri" w:hAnsi="Times New Roman" w:cs="Times New Roman"/>
          <w:sz w:val="28"/>
          <w:szCs w:val="28"/>
        </w:rPr>
        <w:lastRenderedPageBreak/>
        <w:t>осуществлению деятельности по реализации социально значимых проектов в Быстринском муниципальном районе».</w:t>
      </w:r>
    </w:p>
    <w:p w14:paraId="4E43079E" w14:textId="77777777" w:rsidR="00FE6ED1" w:rsidRPr="00FE6ED1" w:rsidRDefault="00FE6ED1" w:rsidP="00FE6ED1">
      <w:pPr>
        <w:spacing w:after="120" w:line="240" w:lineRule="auto"/>
        <w:ind w:firstLine="709"/>
        <w:jc w:val="both"/>
        <w:rPr>
          <w:rFonts w:ascii="Times New Roman" w:eastAsia="Calibri" w:hAnsi="Times New Roman" w:cs="Times New Roman"/>
          <w:i/>
          <w:sz w:val="28"/>
          <w:szCs w:val="28"/>
        </w:rPr>
      </w:pPr>
      <w:r w:rsidRPr="00FE6ED1">
        <w:rPr>
          <w:rFonts w:ascii="Times New Roman" w:eastAsia="Calibri" w:hAnsi="Times New Roman" w:cs="Times New Roman"/>
          <w:sz w:val="28"/>
          <w:szCs w:val="28"/>
        </w:rPr>
        <w:t>Сроки проведения этапов конкурсного отбора утверждаются Уполномоченным органом.</w:t>
      </w:r>
    </w:p>
    <w:p w14:paraId="7C882916"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На первом этапе конкурсного отбора осуществляется проверка заявок СОНКО на участие в конкурсном отборе (далее именуются - заявки) на соответствие критериям конкурсного отбора, указанным в пункте 7 настоящего Порядка. </w:t>
      </w:r>
    </w:p>
    <w:p w14:paraId="0E9D3864"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На втором этапе конкурсного отбора рассматриваются социально значимые проекты СОНКО в соответствии с критериями оценки и коэффициентами значимости, указанными в пункте 19 настоящего Порядка. </w:t>
      </w:r>
    </w:p>
    <w:p w14:paraId="4089107F"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5</w:t>
      </w:r>
      <w:r w:rsidRPr="00FE6ED1">
        <w:rPr>
          <w:rFonts w:ascii="Times New Roman" w:eastAsia="Calibri" w:hAnsi="Times New Roman" w:cs="Times New Roman"/>
          <w:sz w:val="28"/>
          <w:szCs w:val="28"/>
        </w:rPr>
        <w:t xml:space="preserve">. Субсидии предоставляются на цели, указанные в пункте 2 настоящего Порядка, по следующему направлению расходов: </w:t>
      </w:r>
    </w:p>
    <w:p w14:paraId="654AAC81"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1) </w:t>
      </w:r>
      <w:r w:rsidRPr="00FE6ED1">
        <w:rPr>
          <w:rFonts w:ascii="Times New Roman" w:eastAsia="Times New Roman" w:hAnsi="Times New Roman" w:cs="Times New Roman"/>
          <w:sz w:val="28"/>
          <w:szCs w:val="28"/>
          <w:lang w:eastAsia="ru-RU"/>
        </w:rPr>
        <w:t xml:space="preserve">приобретение товаров (работ, услуг), в том числе основных средств (включая </w:t>
      </w:r>
      <w:r w:rsidRPr="00FE6ED1">
        <w:rPr>
          <w:rFonts w:ascii="Times New Roman" w:eastAsia="Calibri" w:hAnsi="Times New Roman" w:cs="Times New Roman"/>
          <w:sz w:val="28"/>
          <w:szCs w:val="28"/>
        </w:rPr>
        <w:t>расходы на проведение мероприятий в рамках социально значимого проекта: приобретение инвентаря для мероприятий; закуп материальных запасов для проведения мероприятий)</w:t>
      </w:r>
      <w:r w:rsidRPr="00FE6ED1">
        <w:rPr>
          <w:rFonts w:ascii="Times New Roman" w:eastAsia="Times New Roman" w:hAnsi="Times New Roman" w:cs="Times New Roman"/>
          <w:sz w:val="28"/>
          <w:szCs w:val="28"/>
          <w:lang w:eastAsia="ru-RU"/>
        </w:rPr>
        <w:t>;</w:t>
      </w:r>
    </w:p>
    <w:p w14:paraId="7CC8BEEE"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2) </w:t>
      </w:r>
      <w:r w:rsidRPr="00FE6ED1">
        <w:rPr>
          <w:rFonts w:ascii="Times New Roman" w:eastAsia="Times New Roman" w:hAnsi="Times New Roman" w:cs="Times New Roman"/>
          <w:sz w:val="28"/>
          <w:szCs w:val="28"/>
          <w:lang w:eastAsia="ru-RU"/>
        </w:rPr>
        <w:t>оплату транспортных расходов, связанных с выполнением социально-значимых мероприятий;</w:t>
      </w:r>
    </w:p>
    <w:p w14:paraId="3C51AA25"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3) </w:t>
      </w:r>
      <w:r w:rsidRPr="00FE6ED1">
        <w:rPr>
          <w:rFonts w:ascii="Times New Roman" w:eastAsia="Times New Roman" w:hAnsi="Times New Roman" w:cs="Times New Roman"/>
          <w:sz w:val="28"/>
          <w:szCs w:val="28"/>
          <w:lang w:eastAsia="ru-RU"/>
        </w:rPr>
        <w:t>оплату расходов, связанных с арендой и содержанием помещений, включая оплату коммунальных услуг;</w:t>
      </w:r>
    </w:p>
    <w:p w14:paraId="23F926AF"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4) </w:t>
      </w:r>
      <w:r w:rsidRPr="00FE6ED1">
        <w:rPr>
          <w:rFonts w:ascii="Times New Roman" w:eastAsia="Times New Roman" w:hAnsi="Times New Roman" w:cs="Times New Roman"/>
          <w:sz w:val="28"/>
          <w:szCs w:val="28"/>
          <w:lang w:eastAsia="ru-RU"/>
        </w:rPr>
        <w:t>оплату издательско-полиграфических работ, типографских услуг, включая макет, дизайн;</w:t>
      </w:r>
    </w:p>
    <w:p w14:paraId="284DC7DD"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 оплату услуг по разработке, модификации, сопровождению и использованию информационных систем;</w:t>
      </w:r>
    </w:p>
    <w:p w14:paraId="4AF93D48"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6) приобретение прав использования программ для электронно-вычислительных машин, баз данных по лицензионным (сублицензионным) договорам, а также исключительных прав на программы для электронно-вычислительных машин;</w:t>
      </w:r>
    </w:p>
    <w:p w14:paraId="56B0BE62"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7) оплату транспортных услуг; </w:t>
      </w:r>
    </w:p>
    <w:p w14:paraId="55849D87"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8) приобретение канцтоваров и расходных материалов;</w:t>
      </w:r>
    </w:p>
    <w:p w14:paraId="5B9C1B68"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9) оплату по договорам, заключенным со средствами массовой информации;</w:t>
      </w:r>
    </w:p>
    <w:p w14:paraId="0ED45D0B"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10) оплату услуг по созданию и поддержке веб-сайта СОНКО в информационно-телекоммуникационной сети Интернет.</w:t>
      </w:r>
    </w:p>
    <w:p w14:paraId="040236EE"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СОНКО запрещено приобретать иностранную валюту за счет средств Субсидии, за исключением операций, осуществляемых в соответствии с валютным законодательством Российской Федерации связанных с достижением целей предоставления субсидии.</w:t>
      </w:r>
    </w:p>
    <w:p w14:paraId="64020A52"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lastRenderedPageBreak/>
        <w:t>6</w:t>
      </w:r>
      <w:r w:rsidRPr="00FE6ED1">
        <w:rPr>
          <w:rFonts w:ascii="Times New Roman" w:eastAsia="Calibri" w:hAnsi="Times New Roman" w:cs="Times New Roman"/>
          <w:sz w:val="28"/>
          <w:szCs w:val="28"/>
        </w:rPr>
        <w:t>. Субсидии предоставляются СОНКО, соответствующей следующим критериям конкурсного отбора по состоянию на 1-е число месяца, предшествующего месяцу, в котором планируется проведение отбора:</w:t>
      </w:r>
    </w:p>
    <w:p w14:paraId="3D52DF07"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1) СОНКО зарегистрирована в установленном федеральным законодательством порядке, осуществляет в соответствии со своими учредительными документами виды деятельности, предусмотренные статьей 31</w:t>
      </w:r>
      <w:r w:rsidRPr="00FE6ED1">
        <w:rPr>
          <w:rFonts w:ascii="Times New Roman" w:eastAsia="Calibri" w:hAnsi="Times New Roman" w:cs="Times New Roman"/>
          <w:sz w:val="28"/>
          <w:szCs w:val="28"/>
          <w:vertAlign w:val="superscript"/>
        </w:rPr>
        <w:t>1</w:t>
      </w:r>
      <w:r w:rsidRPr="00FE6ED1">
        <w:rPr>
          <w:rFonts w:ascii="Times New Roman" w:eastAsia="Calibri" w:hAnsi="Times New Roman" w:cs="Times New Roman"/>
          <w:sz w:val="28"/>
          <w:szCs w:val="28"/>
        </w:rPr>
        <w:t xml:space="preserve"> Федерального закона от 12 января 1996 года № 7-ФЗ «О некоммерческих организациях», при этом СОНКО - участниками конкурсного отбора не могут быть</w:t>
      </w:r>
      <w:r w:rsidRPr="00FE6ED1">
        <w:rPr>
          <w:rFonts w:ascii="Times New Roman" w:eastAsia="Times New Roman" w:hAnsi="Times New Roman" w:cs="Times New Roman"/>
          <w:sz w:val="28"/>
          <w:szCs w:val="28"/>
          <w:lang w:eastAsia="ru-RU" w:bidi="ru-RU"/>
        </w:rPr>
        <w:t xml:space="preserve"> (не допускаются до участия в</w:t>
      </w:r>
      <w:r w:rsidRPr="00FE6ED1">
        <w:rPr>
          <w:rFonts w:ascii="Times New Roman" w:eastAsia="Times New Roman" w:hAnsi="Times New Roman" w:cs="Times New Roman"/>
          <w:spacing w:val="-1"/>
          <w:sz w:val="28"/>
          <w:szCs w:val="28"/>
          <w:lang w:eastAsia="ru-RU" w:bidi="ru-RU"/>
        </w:rPr>
        <w:t xml:space="preserve"> </w:t>
      </w:r>
      <w:r w:rsidRPr="00FE6ED1">
        <w:rPr>
          <w:rFonts w:ascii="Times New Roman" w:eastAsia="Times New Roman" w:hAnsi="Times New Roman" w:cs="Times New Roman"/>
          <w:sz w:val="28"/>
          <w:szCs w:val="28"/>
          <w:lang w:eastAsia="ru-RU" w:bidi="ru-RU"/>
        </w:rPr>
        <w:t>конкурсном отборе):</w:t>
      </w:r>
    </w:p>
    <w:p w14:paraId="2F42F752" w14:textId="77777777" w:rsidR="00FE6ED1" w:rsidRPr="00FE6ED1" w:rsidRDefault="00FE6ED1" w:rsidP="00FE6ED1">
      <w:pPr>
        <w:widowControl w:val="0"/>
        <w:spacing w:after="120" w:line="240" w:lineRule="auto"/>
        <w:ind w:right="24" w:firstLine="709"/>
        <w:jc w:val="both"/>
        <w:rPr>
          <w:rFonts w:ascii="Times New Roman" w:eastAsia="Calibri" w:hAnsi="Times New Roman" w:cs="Times New Roman"/>
          <w:sz w:val="28"/>
          <w:szCs w:val="28"/>
        </w:rPr>
      </w:pPr>
      <w:r w:rsidRPr="00FE6ED1">
        <w:rPr>
          <w:rFonts w:ascii="Times New Roman" w:eastAsia="Times New Roman" w:hAnsi="Times New Roman" w:cs="Times New Roman"/>
          <w:sz w:val="28"/>
          <w:szCs w:val="28"/>
          <w:lang w:eastAsia="ru-RU" w:bidi="ru-RU"/>
        </w:rPr>
        <w:t>-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14:paraId="3716CE38" w14:textId="77777777" w:rsidR="00FE6ED1" w:rsidRPr="00FE6ED1" w:rsidRDefault="00FE6ED1" w:rsidP="00FE6ED1">
      <w:pPr>
        <w:widowControl w:val="0"/>
        <w:spacing w:after="120" w:line="240" w:lineRule="auto"/>
        <w:ind w:right="24" w:firstLine="709"/>
        <w:jc w:val="both"/>
        <w:rPr>
          <w:rFonts w:ascii="Times New Roman" w:eastAsia="Times New Roman" w:hAnsi="Times New Roman" w:cs="Times New Roman"/>
          <w:sz w:val="28"/>
          <w:szCs w:val="28"/>
          <w:lang w:eastAsia="ru-RU" w:bidi="ru-RU"/>
        </w:rPr>
      </w:pPr>
      <w:r w:rsidRPr="00FE6ED1">
        <w:rPr>
          <w:rFonts w:ascii="Times New Roman" w:eastAsia="Times New Roman" w:hAnsi="Times New Roman" w:cs="Times New Roman"/>
          <w:sz w:val="28"/>
          <w:szCs w:val="28"/>
          <w:lang w:eastAsia="ru-RU" w:bidi="ru-RU"/>
        </w:rPr>
        <w:t>- политические партии;</w:t>
      </w:r>
    </w:p>
    <w:p w14:paraId="00F2147D" w14:textId="77777777" w:rsidR="00FE6ED1" w:rsidRPr="00FE6ED1" w:rsidRDefault="00FE6ED1" w:rsidP="00FE6ED1">
      <w:pPr>
        <w:widowControl w:val="0"/>
        <w:spacing w:after="120" w:line="240" w:lineRule="auto"/>
        <w:ind w:right="24" w:firstLine="709"/>
        <w:jc w:val="both"/>
        <w:rPr>
          <w:rFonts w:ascii="Times New Roman" w:eastAsia="Times New Roman" w:hAnsi="Times New Roman" w:cs="Times New Roman"/>
          <w:sz w:val="28"/>
          <w:szCs w:val="28"/>
          <w:lang w:eastAsia="ru-RU" w:bidi="ru-RU"/>
        </w:rPr>
      </w:pPr>
      <w:r w:rsidRPr="00FE6ED1">
        <w:rPr>
          <w:rFonts w:ascii="Times New Roman" w:eastAsia="Times New Roman" w:hAnsi="Times New Roman" w:cs="Times New Roman"/>
          <w:sz w:val="28"/>
          <w:szCs w:val="28"/>
          <w:lang w:eastAsia="ru-RU" w:bidi="ru-RU"/>
        </w:rPr>
        <w:t>- саморегулируемые организации;</w:t>
      </w:r>
    </w:p>
    <w:p w14:paraId="6208A03A" w14:textId="77777777" w:rsidR="00FE6ED1" w:rsidRPr="00FE6ED1" w:rsidRDefault="00FE6ED1" w:rsidP="00FE6ED1">
      <w:pPr>
        <w:widowControl w:val="0"/>
        <w:spacing w:after="120" w:line="240" w:lineRule="auto"/>
        <w:ind w:right="24" w:firstLine="709"/>
        <w:jc w:val="both"/>
        <w:rPr>
          <w:rFonts w:ascii="Times New Roman" w:eastAsia="Times New Roman" w:hAnsi="Times New Roman" w:cs="Times New Roman"/>
          <w:sz w:val="28"/>
          <w:szCs w:val="28"/>
          <w:lang w:eastAsia="ru-RU" w:bidi="ru-RU"/>
        </w:rPr>
      </w:pPr>
      <w:r w:rsidRPr="00FE6ED1">
        <w:rPr>
          <w:rFonts w:ascii="Times New Roman" w:eastAsia="Times New Roman" w:hAnsi="Times New Roman" w:cs="Times New Roman"/>
          <w:sz w:val="28"/>
          <w:szCs w:val="28"/>
          <w:lang w:eastAsia="ru-RU" w:bidi="ru-RU"/>
        </w:rPr>
        <w:t>- объединения работодателей;</w:t>
      </w:r>
    </w:p>
    <w:p w14:paraId="7FF7C056" w14:textId="77777777" w:rsidR="00FE6ED1" w:rsidRPr="00FE6ED1" w:rsidRDefault="00FE6ED1" w:rsidP="00FE6ED1">
      <w:pPr>
        <w:widowControl w:val="0"/>
        <w:spacing w:after="120" w:line="240" w:lineRule="auto"/>
        <w:ind w:right="24" w:firstLine="709"/>
        <w:jc w:val="both"/>
        <w:rPr>
          <w:rFonts w:ascii="Times New Roman" w:eastAsia="Times New Roman" w:hAnsi="Times New Roman" w:cs="Times New Roman"/>
          <w:sz w:val="28"/>
          <w:szCs w:val="28"/>
          <w:lang w:eastAsia="ru-RU" w:bidi="ru-RU"/>
        </w:rPr>
      </w:pPr>
      <w:r w:rsidRPr="00FE6ED1">
        <w:rPr>
          <w:rFonts w:ascii="Times New Roman" w:eastAsia="Times New Roman" w:hAnsi="Times New Roman" w:cs="Times New Roman"/>
          <w:sz w:val="28"/>
          <w:szCs w:val="28"/>
          <w:lang w:eastAsia="ru-RU" w:bidi="ru-RU"/>
        </w:rPr>
        <w:t>- объединения кооперативов;</w:t>
      </w:r>
    </w:p>
    <w:p w14:paraId="5E9AA4CB" w14:textId="77777777" w:rsidR="00FE6ED1" w:rsidRPr="00FE6ED1" w:rsidRDefault="00FE6ED1" w:rsidP="00FE6ED1">
      <w:pPr>
        <w:widowControl w:val="0"/>
        <w:spacing w:after="120" w:line="240" w:lineRule="auto"/>
        <w:ind w:right="24" w:firstLine="709"/>
        <w:jc w:val="both"/>
        <w:rPr>
          <w:rFonts w:ascii="Times New Roman" w:eastAsia="Times New Roman" w:hAnsi="Times New Roman" w:cs="Times New Roman"/>
          <w:sz w:val="28"/>
          <w:szCs w:val="28"/>
          <w:lang w:eastAsia="ru-RU" w:bidi="ru-RU"/>
        </w:rPr>
      </w:pPr>
      <w:r w:rsidRPr="00FE6ED1">
        <w:rPr>
          <w:rFonts w:ascii="Times New Roman" w:eastAsia="Times New Roman" w:hAnsi="Times New Roman" w:cs="Times New Roman"/>
          <w:sz w:val="28"/>
          <w:szCs w:val="28"/>
          <w:lang w:eastAsia="ru-RU" w:bidi="ru-RU"/>
        </w:rPr>
        <w:t>- торгово-промышленные палаты;</w:t>
      </w:r>
    </w:p>
    <w:p w14:paraId="6DB0DBD5" w14:textId="77777777" w:rsidR="00FE6ED1" w:rsidRPr="00FE6ED1" w:rsidRDefault="00FE6ED1" w:rsidP="00FE6ED1">
      <w:pPr>
        <w:widowControl w:val="0"/>
        <w:spacing w:after="120" w:line="240" w:lineRule="auto"/>
        <w:ind w:right="24" w:firstLine="709"/>
        <w:jc w:val="both"/>
        <w:rPr>
          <w:rFonts w:ascii="Times New Roman" w:eastAsia="Times New Roman" w:hAnsi="Times New Roman" w:cs="Times New Roman"/>
          <w:sz w:val="28"/>
          <w:szCs w:val="28"/>
          <w:lang w:eastAsia="ru-RU" w:bidi="ru-RU"/>
        </w:rPr>
      </w:pPr>
      <w:r w:rsidRPr="00FE6ED1">
        <w:rPr>
          <w:rFonts w:ascii="Times New Roman" w:eastAsia="Times New Roman" w:hAnsi="Times New Roman" w:cs="Times New Roman"/>
          <w:sz w:val="28"/>
          <w:szCs w:val="28"/>
          <w:lang w:eastAsia="ru-RU" w:bidi="ru-RU"/>
        </w:rPr>
        <w:t>- товарищества собственников недвижимости, к которым относятся в том числе товарищества собственников жилья;</w:t>
      </w:r>
    </w:p>
    <w:p w14:paraId="34EE5D49" w14:textId="77777777" w:rsidR="00FE6ED1" w:rsidRPr="00FE6ED1" w:rsidRDefault="00FE6ED1" w:rsidP="00FE6ED1">
      <w:pPr>
        <w:widowControl w:val="0"/>
        <w:spacing w:after="120" w:line="240" w:lineRule="auto"/>
        <w:ind w:right="24" w:firstLine="709"/>
        <w:jc w:val="both"/>
        <w:rPr>
          <w:rFonts w:ascii="Times New Roman" w:eastAsia="Times New Roman" w:hAnsi="Times New Roman" w:cs="Times New Roman"/>
          <w:sz w:val="28"/>
          <w:szCs w:val="28"/>
          <w:lang w:eastAsia="ru-RU" w:bidi="ru-RU"/>
        </w:rPr>
      </w:pPr>
      <w:r w:rsidRPr="00FE6ED1">
        <w:rPr>
          <w:rFonts w:ascii="Times New Roman" w:eastAsia="Times New Roman" w:hAnsi="Times New Roman" w:cs="Times New Roman"/>
          <w:sz w:val="28"/>
          <w:szCs w:val="28"/>
          <w:lang w:eastAsia="ru-RU" w:bidi="ru-RU"/>
        </w:rPr>
        <w:t>- адвокатские палаты, адвокатские образования, нотариальные палаты;</w:t>
      </w:r>
    </w:p>
    <w:p w14:paraId="377D8A5E" w14:textId="77777777" w:rsidR="00FE6ED1" w:rsidRPr="00FE6ED1" w:rsidRDefault="00FE6ED1" w:rsidP="00FE6ED1">
      <w:pPr>
        <w:widowControl w:val="0"/>
        <w:spacing w:after="120" w:line="240" w:lineRule="auto"/>
        <w:ind w:right="24" w:firstLine="709"/>
        <w:jc w:val="both"/>
        <w:rPr>
          <w:rFonts w:ascii="Times New Roman" w:eastAsia="Times New Roman" w:hAnsi="Times New Roman" w:cs="Times New Roman"/>
          <w:sz w:val="28"/>
          <w:szCs w:val="28"/>
          <w:lang w:eastAsia="ru-RU" w:bidi="ru-RU"/>
        </w:rPr>
      </w:pPr>
      <w:r w:rsidRPr="00FE6ED1">
        <w:rPr>
          <w:rFonts w:ascii="Times New Roman" w:eastAsia="Times New Roman" w:hAnsi="Times New Roman" w:cs="Times New Roman"/>
          <w:sz w:val="28"/>
          <w:szCs w:val="28"/>
          <w:lang w:eastAsia="ru-RU" w:bidi="ru-RU"/>
        </w:rPr>
        <w:t>- государственно-общественные, общественно-государственные организации (объединения);</w:t>
      </w:r>
    </w:p>
    <w:p w14:paraId="6632119C" w14:textId="77777777" w:rsidR="00FE6ED1" w:rsidRPr="00FE6ED1" w:rsidRDefault="00FE6ED1" w:rsidP="00FE6ED1">
      <w:pPr>
        <w:widowControl w:val="0"/>
        <w:spacing w:after="120" w:line="240" w:lineRule="auto"/>
        <w:ind w:firstLine="709"/>
        <w:jc w:val="both"/>
        <w:rPr>
          <w:rFonts w:ascii="Times New Roman" w:eastAsia="Times New Roman" w:hAnsi="Times New Roman" w:cs="Times New Roman"/>
          <w:sz w:val="28"/>
          <w:szCs w:val="28"/>
          <w:lang w:eastAsia="ru-RU" w:bidi="ru-RU"/>
        </w:rPr>
      </w:pPr>
      <w:r w:rsidRPr="00FE6ED1">
        <w:rPr>
          <w:rFonts w:ascii="Times New Roman" w:eastAsia="Times New Roman" w:hAnsi="Times New Roman" w:cs="Times New Roman"/>
          <w:sz w:val="28"/>
          <w:szCs w:val="28"/>
          <w:lang w:eastAsia="ru-RU" w:bidi="ru-RU"/>
        </w:rPr>
        <w:t>- микрофинансовые организации;</w:t>
      </w:r>
    </w:p>
    <w:p w14:paraId="29DA893B" w14:textId="77777777" w:rsidR="00FE6ED1" w:rsidRPr="00FE6ED1" w:rsidRDefault="00FE6ED1" w:rsidP="00FE6ED1">
      <w:pPr>
        <w:widowControl w:val="0"/>
        <w:spacing w:after="120" w:line="240" w:lineRule="auto"/>
        <w:ind w:firstLine="709"/>
        <w:jc w:val="both"/>
        <w:rPr>
          <w:rFonts w:ascii="Times New Roman" w:eastAsia="Times New Roman" w:hAnsi="Times New Roman" w:cs="Times New Roman"/>
          <w:sz w:val="28"/>
          <w:szCs w:val="28"/>
          <w:lang w:eastAsia="ru-RU" w:bidi="ru-RU"/>
        </w:rPr>
      </w:pPr>
      <w:r w:rsidRPr="00FE6ED1">
        <w:rPr>
          <w:rFonts w:ascii="Times New Roman" w:eastAsia="Times New Roman" w:hAnsi="Times New Roman" w:cs="Times New Roman"/>
          <w:sz w:val="28"/>
          <w:szCs w:val="28"/>
          <w:lang w:eastAsia="ru-RU" w:bidi="ru-RU"/>
        </w:rPr>
        <w:t>- некоммерческие организации, созданные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14:paraId="3FCF6411"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2) СОНКО является юридическим лицом и зарегистрирована не позднее, чем за шесть месяцев до дня окончания срока приема заявок на участие в конкурсе;</w:t>
      </w:r>
    </w:p>
    <w:p w14:paraId="123EAC88"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3) СОНКО предполагает осуществление социально значимого проекта на территории </w:t>
      </w:r>
      <w:r w:rsidRPr="00FE6ED1">
        <w:rPr>
          <w:rFonts w:ascii="Times New Roman" w:eastAsia="Calibri" w:hAnsi="Times New Roman" w:cs="Times New Roman"/>
          <w:iCs/>
          <w:sz w:val="28"/>
          <w:szCs w:val="28"/>
        </w:rPr>
        <w:t>Быстринского муниципального района</w:t>
      </w:r>
      <w:r w:rsidRPr="00FE6ED1">
        <w:rPr>
          <w:rFonts w:ascii="Times New Roman" w:eastAsia="Calibri" w:hAnsi="Times New Roman" w:cs="Times New Roman"/>
          <w:sz w:val="28"/>
          <w:szCs w:val="28"/>
        </w:rPr>
        <w:t>;</w:t>
      </w:r>
    </w:p>
    <w:p w14:paraId="096D9468"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4) в составе учредителей СОНКО отсутствуют политические партии, в уставе организации отсутствуют упоминания наименования политической партии, отсутствуют факты передачи организацией пожертвований политической партии или ее региональному отделению в течение последних трех лет;</w:t>
      </w:r>
    </w:p>
    <w:p w14:paraId="4BE319B2"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lastRenderedPageBreak/>
        <w:t>5) СОНКО, по состоянию на 1-е число месяца, предшествующего месяцу, в котором планируется проведение отбора, должна соответствовать следующим требованиям:</w:t>
      </w:r>
    </w:p>
    <w:p w14:paraId="625D992E" w14:textId="77777777" w:rsidR="00FE6ED1" w:rsidRPr="00FE6ED1" w:rsidRDefault="00FE6ED1" w:rsidP="00FE6ED1">
      <w:pPr>
        <w:numPr>
          <w:ilvl w:val="0"/>
          <w:numId w:val="27"/>
        </w:num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у СОНКО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общем объёме более 2 тысяч рублей;</w:t>
      </w:r>
    </w:p>
    <w:p w14:paraId="3BCA598B" w14:textId="77777777" w:rsidR="00FE6ED1" w:rsidRPr="00FE6ED1" w:rsidRDefault="00FE6ED1" w:rsidP="00FE6ED1">
      <w:pPr>
        <w:numPr>
          <w:ilvl w:val="0"/>
          <w:numId w:val="27"/>
        </w:num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СОНКО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(днем регистрации организации, созданной в результате реорганизации в форме преобразования юридического лица одной организационно-правовой формы в юридическое лицо другой организационно-правовой формы, признается день регистрации некоммерческой организации – правопредшественника)</w:t>
      </w:r>
    </w:p>
    <w:p w14:paraId="5CDA0F8C" w14:textId="77777777" w:rsidR="00FE6ED1" w:rsidRPr="00FE6ED1" w:rsidRDefault="00FE6ED1" w:rsidP="00FE6ED1">
      <w:pPr>
        <w:numPr>
          <w:ilvl w:val="0"/>
          <w:numId w:val="27"/>
        </w:num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деятельность СОНКО не приостановлена в порядке, предусмотренном законодательством Российской Федерации; </w:t>
      </w:r>
    </w:p>
    <w:p w14:paraId="349356D6" w14:textId="77777777" w:rsidR="00FE6ED1" w:rsidRPr="00FE6ED1" w:rsidRDefault="00FE6ED1" w:rsidP="00FE6ED1">
      <w:pPr>
        <w:numPr>
          <w:ilvl w:val="0"/>
          <w:numId w:val="27"/>
        </w:num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у СОНКО должна отсутствовать просроченная задолженность по возврату в бюджет </w:t>
      </w:r>
      <w:r w:rsidRPr="00FE6ED1">
        <w:rPr>
          <w:rFonts w:ascii="Times New Roman" w:eastAsia="Calibri" w:hAnsi="Times New Roman" w:cs="Times New Roman"/>
          <w:iCs/>
          <w:sz w:val="28"/>
          <w:szCs w:val="28"/>
        </w:rPr>
        <w:t>Быстринского муниципального района</w:t>
      </w:r>
      <w:r w:rsidRPr="00FE6ED1">
        <w:rPr>
          <w:rFonts w:ascii="Times New Roman" w:eastAsia="Calibri" w:hAnsi="Times New Roman" w:cs="Times New Roman"/>
          <w:sz w:val="28"/>
          <w:szCs w:val="28"/>
        </w:rPr>
        <w:t xml:space="preserve"> субсидий, бюджетных инвестиций, предоставленных, в том числе в соответствии с иными правовыми актами </w:t>
      </w:r>
      <w:r w:rsidRPr="00FE6ED1">
        <w:rPr>
          <w:rFonts w:ascii="Times New Roman" w:eastAsia="Calibri" w:hAnsi="Times New Roman" w:cs="Times New Roman"/>
          <w:iCs/>
          <w:sz w:val="28"/>
          <w:szCs w:val="28"/>
        </w:rPr>
        <w:t>Быстринского муниципального района</w:t>
      </w:r>
      <w:r w:rsidRPr="00FE6ED1">
        <w:rPr>
          <w:rFonts w:ascii="Times New Roman" w:eastAsia="Calibri" w:hAnsi="Times New Roman" w:cs="Times New Roman"/>
          <w:sz w:val="28"/>
          <w:szCs w:val="28"/>
        </w:rPr>
        <w:t xml:space="preserve">, и иная просроченная (неурегулированная) задолженность по денежным обязательствам перед бюджетом </w:t>
      </w:r>
      <w:r w:rsidRPr="00FE6ED1">
        <w:rPr>
          <w:rFonts w:ascii="Times New Roman" w:eastAsia="Calibri" w:hAnsi="Times New Roman" w:cs="Times New Roman"/>
          <w:iCs/>
          <w:sz w:val="28"/>
          <w:szCs w:val="28"/>
        </w:rPr>
        <w:t>Быстринского муниципального района</w:t>
      </w:r>
      <w:r w:rsidRPr="00FE6ED1">
        <w:rPr>
          <w:rFonts w:ascii="Times New Roman" w:eastAsia="Calibri" w:hAnsi="Times New Roman" w:cs="Times New Roman"/>
          <w:sz w:val="28"/>
          <w:szCs w:val="28"/>
        </w:rPr>
        <w:t xml:space="preserve">, за исключением случаев, установленных нормативно правовым актом </w:t>
      </w:r>
      <w:r w:rsidRPr="00FE6ED1">
        <w:rPr>
          <w:rFonts w:ascii="Times New Roman" w:eastAsia="Calibri" w:hAnsi="Times New Roman" w:cs="Times New Roman"/>
          <w:iCs/>
          <w:sz w:val="28"/>
          <w:szCs w:val="28"/>
        </w:rPr>
        <w:t>Быстринского муниципального района.</w:t>
      </w:r>
      <w:r w:rsidRPr="00FE6ED1">
        <w:rPr>
          <w:rFonts w:ascii="Times New Roman" w:eastAsia="Calibri" w:hAnsi="Times New Roman" w:cs="Times New Roman"/>
          <w:sz w:val="28"/>
          <w:szCs w:val="28"/>
        </w:rPr>
        <w:t xml:space="preserve"> </w:t>
      </w:r>
    </w:p>
    <w:p w14:paraId="13771594" w14:textId="77777777" w:rsidR="00FE6ED1" w:rsidRPr="00FE6ED1" w:rsidRDefault="00FE6ED1" w:rsidP="00FE6ED1">
      <w:pPr>
        <w:numPr>
          <w:ilvl w:val="0"/>
          <w:numId w:val="27"/>
        </w:num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СОНКО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A838D54" w14:textId="77777777" w:rsidR="00FE6ED1" w:rsidRPr="00FE6ED1" w:rsidRDefault="00FE6ED1" w:rsidP="00FE6ED1">
      <w:pPr>
        <w:numPr>
          <w:ilvl w:val="0"/>
          <w:numId w:val="27"/>
        </w:num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СОНКО не получает в 2022 году средства из бюджета </w:t>
      </w:r>
      <w:r w:rsidRPr="00FE6ED1">
        <w:rPr>
          <w:rFonts w:ascii="Times New Roman" w:eastAsia="Calibri" w:hAnsi="Times New Roman" w:cs="Times New Roman"/>
          <w:iCs/>
          <w:sz w:val="28"/>
          <w:szCs w:val="28"/>
        </w:rPr>
        <w:t>Быстринского муниципального района</w:t>
      </w:r>
      <w:r w:rsidRPr="00FE6ED1">
        <w:rPr>
          <w:rFonts w:ascii="Times New Roman" w:eastAsia="Calibri" w:hAnsi="Times New Roman" w:cs="Times New Roman"/>
          <w:sz w:val="28"/>
          <w:szCs w:val="28"/>
        </w:rPr>
        <w:t xml:space="preserve"> в соответствии с иными правовыми актами </w:t>
      </w:r>
      <w:r w:rsidRPr="00FE6ED1">
        <w:rPr>
          <w:rFonts w:ascii="Times New Roman" w:eastAsia="Calibri" w:hAnsi="Times New Roman" w:cs="Times New Roman"/>
          <w:iCs/>
          <w:sz w:val="28"/>
          <w:szCs w:val="28"/>
        </w:rPr>
        <w:t>Быстринского муниципального района</w:t>
      </w:r>
      <w:r w:rsidRPr="00FE6ED1">
        <w:rPr>
          <w:rFonts w:ascii="Times New Roman" w:eastAsia="Calibri" w:hAnsi="Times New Roman" w:cs="Times New Roman"/>
          <w:sz w:val="28"/>
          <w:szCs w:val="28"/>
        </w:rPr>
        <w:t xml:space="preserve"> на цели, установленные в пункте 2 настоящего Порядка. </w:t>
      </w:r>
    </w:p>
    <w:p w14:paraId="03D1C30F"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Times New Roman" w:hAnsi="Times New Roman" w:cs="Times New Roman"/>
          <w:sz w:val="28"/>
          <w:szCs w:val="28"/>
          <w:lang w:eastAsia="ru-RU" w:bidi="ru-RU"/>
        </w:rPr>
        <w:t xml:space="preserve">Если в состав учредителей СОНКО при ее создании входили государственные органы и (или) органы местного самоуправления, но до подачи </w:t>
      </w:r>
      <w:r w:rsidRPr="00FE6ED1">
        <w:rPr>
          <w:rFonts w:ascii="Times New Roman" w:eastAsia="Times New Roman" w:hAnsi="Times New Roman" w:cs="Times New Roman"/>
          <w:sz w:val="28"/>
          <w:szCs w:val="28"/>
          <w:lang w:eastAsia="ru-RU" w:bidi="ru-RU"/>
        </w:rPr>
        <w:lastRenderedPageBreak/>
        <w:t>организацией заявки на участие в конкурсе такие органы в установленном законодательством порядке вышли (исключены) из состава учредителей организации, указанная некоммерческая организация может участвовать в конкурсе при условии, что она соответствует другим требованиям, установленным настоящим Порядком.</w:t>
      </w:r>
    </w:p>
    <w:p w14:paraId="2134CD6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7</w:t>
      </w:r>
      <w:r w:rsidRPr="00FE6ED1">
        <w:rPr>
          <w:rFonts w:ascii="Times New Roman" w:eastAsia="Calibri" w:hAnsi="Times New Roman" w:cs="Times New Roman"/>
          <w:sz w:val="28"/>
          <w:szCs w:val="28"/>
        </w:rPr>
        <w:t>. Для участия в конкурсе СОНКО должна представить в Уполномоченный орган заявку на русском языке, содержащую, в том числе следующую информацию:</w:t>
      </w:r>
    </w:p>
    <w:p w14:paraId="01B794D3"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года № 7-ФЗ «О некоммерческих организациях»;</w:t>
      </w:r>
    </w:p>
    <w:p w14:paraId="7AD517EC"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2) название проекта, на реализацию которого предоставляется субсидия;</w:t>
      </w:r>
    </w:p>
    <w:p w14:paraId="5C03BE8F"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3) краткое описание проекта;</w:t>
      </w:r>
    </w:p>
    <w:p w14:paraId="16B24E3E"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4) географию проекта;</w:t>
      </w:r>
    </w:p>
    <w:p w14:paraId="51704F47"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 срок реализации проекта;</w:t>
      </w:r>
    </w:p>
    <w:p w14:paraId="5C9E3DD1"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6) обоснование социальной значимости проекта;</w:t>
      </w:r>
    </w:p>
    <w:p w14:paraId="3DB671C3"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7) целевые группы проекта;</w:t>
      </w:r>
    </w:p>
    <w:p w14:paraId="1B3722D4"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8) цель (цели) и задачи проекта;</w:t>
      </w:r>
    </w:p>
    <w:p w14:paraId="2D3FE274"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9) ожидаемые количественные и качественные результаты проекта;</w:t>
      </w:r>
    </w:p>
    <w:p w14:paraId="06DF41E7"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10) информацию о руководителе проекта;</w:t>
      </w:r>
    </w:p>
    <w:p w14:paraId="3DEFF284"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11) информацию о команде проекта;</w:t>
      </w:r>
    </w:p>
    <w:p w14:paraId="3937834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12) информацию об организации, включая:</w:t>
      </w:r>
    </w:p>
    <w:p w14:paraId="21B30B2A"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14:paraId="6CC006B9"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основные виды деятельности организации;</w:t>
      </w:r>
    </w:p>
    <w:p w14:paraId="1DCED774"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контактный телефон организации;</w:t>
      </w:r>
    </w:p>
    <w:p w14:paraId="232C3484"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адрес электронной почты для направления организации юридически значимых сообщений;</w:t>
      </w:r>
    </w:p>
    <w:p w14:paraId="71E76858"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13) календарный план проекта;</w:t>
      </w:r>
    </w:p>
    <w:p w14:paraId="559AE13E"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14) бюджет проекта;</w:t>
      </w:r>
    </w:p>
    <w:p w14:paraId="31BFE94E"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15) общую сумму расходов на реализацию проекта;</w:t>
      </w:r>
    </w:p>
    <w:p w14:paraId="2A6630C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16) запрашиваемую сумму.</w:t>
      </w:r>
    </w:p>
    <w:p w14:paraId="2D69004E"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7.1. В состав заявки включаются следующие документы:</w:t>
      </w:r>
    </w:p>
    <w:p w14:paraId="303D7FE9"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1) копия устава организации со всеми изменениями;</w:t>
      </w:r>
    </w:p>
    <w:p w14:paraId="4260E3BD"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2) выписка из Единого государственного реестра юридических лиц, выданную не ранее чем за месяц до окончания срока приема заявок.</w:t>
      </w:r>
    </w:p>
    <w:p w14:paraId="1A0D983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lastRenderedPageBreak/>
        <w:t>3) справка о состоянии расчетов по налогам, сборам, пеням, штрафам, процентам подлежащим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28.12.2016 № ММВ-7-17/722@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на первое число месяца, предшествующего месяцу, в котором подается заявка.</w:t>
      </w:r>
    </w:p>
    <w:p w14:paraId="16942AB4"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4) СОНКО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w:t>
      </w:r>
    </w:p>
    <w:p w14:paraId="4D36F6E2"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7.2. Форма заявки утверждается Постановлением Администрации Быстринского муниципального района и является приложением 1 к настоящему Порядку.</w:t>
      </w:r>
    </w:p>
    <w:p w14:paraId="50AA1E7B"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7.3. В состав заявки должно быть включено согласие руководителя организации на обработку персональных данных (приложение 2 к настоящему Порядку).</w:t>
      </w:r>
    </w:p>
    <w:p w14:paraId="2960417B"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7.4. Если СОНКО не представила документы, указанные в пункте 7.1  настоящего Порядка, которые в соответствии с федеральным законодательством, законодательством Камчатского края, муниципальными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Уполномоченный орган запрашивает такие сведения в рамках межведомственного взаимодействия.</w:t>
      </w:r>
    </w:p>
    <w:p w14:paraId="6CBCDBA1"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Уполномоченный орган не вправе требовать документы, представление которых не предусмотрено настоящим Порядком.</w:t>
      </w:r>
    </w:p>
    <w:p w14:paraId="2442A86D"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8.</w:t>
      </w:r>
      <w:r w:rsidRPr="00FE6ED1">
        <w:rPr>
          <w:rFonts w:ascii="Times New Roman" w:eastAsia="Calibri" w:hAnsi="Times New Roman" w:cs="Times New Roman"/>
          <w:sz w:val="28"/>
          <w:szCs w:val="28"/>
        </w:rPr>
        <w:t xml:space="preserve"> Заявка на предоставление субсидии представляется в Уполномоченный орган непосредственно и направляется почтовым отправлением с объявленной ценностью при его пересылке и описью вложения в количестве двух экземпляров. </w:t>
      </w:r>
    </w:p>
    <w:p w14:paraId="2C4417AB"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Датой представления Заявки, является день ее получения Уполномоченным органом непосредственно от участника отбора, претендующего на получение субсидии, либо дата штемпеля почтового ведомства места отправления, при экспресс-доставке - дата накладной.</w:t>
      </w:r>
    </w:p>
    <w:p w14:paraId="4B4CCC31"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Пакет документов регистрируется в отделе организационной и контрольной работы Администрации Быстринского муниципального района и направляется секретарю Комиссии.</w:t>
      </w:r>
    </w:p>
    <w:p w14:paraId="5C42622B"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lastRenderedPageBreak/>
        <w:t>9.</w:t>
      </w:r>
      <w:r w:rsidRPr="00FE6ED1">
        <w:rPr>
          <w:rFonts w:ascii="Times New Roman" w:eastAsia="Calibri" w:hAnsi="Times New Roman" w:cs="Times New Roman"/>
          <w:sz w:val="28"/>
          <w:szCs w:val="28"/>
        </w:rPr>
        <w:t xml:space="preserve"> Одна СОНКО вправе представить не более одной заявки на участие в конкурсе.</w:t>
      </w:r>
    </w:p>
    <w:p w14:paraId="79BCFAD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10</w:t>
      </w:r>
      <w:r w:rsidRPr="00FE6ED1">
        <w:rPr>
          <w:rFonts w:ascii="Times New Roman" w:eastAsia="Calibri" w:hAnsi="Times New Roman" w:cs="Times New Roman"/>
          <w:sz w:val="28"/>
          <w:szCs w:val="28"/>
        </w:rPr>
        <w:t>. Максимальный размер запрашиваемых средств на один проект не может превышать 146 360,00 рублей.</w:t>
      </w:r>
    </w:p>
    <w:p w14:paraId="61EEECAE"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11</w:t>
      </w:r>
      <w:r w:rsidRPr="00FE6ED1">
        <w:rPr>
          <w:rFonts w:ascii="Times New Roman" w:eastAsia="Calibri" w:hAnsi="Times New Roman" w:cs="Times New Roman"/>
          <w:sz w:val="28"/>
          <w:szCs w:val="28"/>
        </w:rPr>
        <w:t>. Срок реализации проекта (в части деятельности, на осуществление которой запрашивается субсидия) должен начинаться не ранее 01 января 2022 года и завершаться не позднее 29 декабря 2022 года.</w:t>
      </w:r>
    </w:p>
    <w:p w14:paraId="25FAB77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12.</w:t>
      </w:r>
      <w:r w:rsidRPr="00FE6ED1">
        <w:rPr>
          <w:rFonts w:ascii="Times New Roman" w:eastAsia="Calibri" w:hAnsi="Times New Roman" w:cs="Times New Roman"/>
          <w:sz w:val="28"/>
          <w:szCs w:val="28"/>
        </w:rPr>
        <w:t xml:space="preserve"> Срок реализации проекта, на который запрашивается субсидия, показатели реализации проекта устанавливаются Соглашением о предоставлении субсидии, оформленным в соответствии с типовой формой, утвержденной в соответствии с настоящим Порядком (Приложение 3 к настоящему Порядку). </w:t>
      </w:r>
    </w:p>
    <w:p w14:paraId="1E5C1091"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13</w:t>
      </w:r>
      <w:r w:rsidRPr="00FE6ED1">
        <w:rPr>
          <w:rFonts w:ascii="Times New Roman" w:eastAsia="Calibri" w:hAnsi="Times New Roman" w:cs="Times New Roman"/>
          <w:sz w:val="28"/>
          <w:szCs w:val="28"/>
        </w:rPr>
        <w:t>. Рассмотрение заявки на участие в конкурсе может быть прекращено Уполномоченным органом по заявлению, подписанному лицом, имеющим право действовать от имени СОНКО, представившей данную заявку.</w:t>
      </w:r>
    </w:p>
    <w:p w14:paraId="4CF44C16"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14</w:t>
      </w:r>
      <w:r w:rsidRPr="00FE6ED1">
        <w:rPr>
          <w:rFonts w:ascii="Times New Roman" w:eastAsia="Calibri" w:hAnsi="Times New Roman" w:cs="Times New Roman"/>
          <w:sz w:val="28"/>
          <w:szCs w:val="28"/>
        </w:rPr>
        <w:t>.  Заявитель вправе отозвать заявку на участие в конкурсе в течение всего срока приема заявок, а также в течение срока проведения независимой экспертизы представленных на конкурс проектов путем направления соответствующего письменного запроса в Уполномоченный орган.</w:t>
      </w:r>
    </w:p>
    <w:p w14:paraId="5317D7C9"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15</w:t>
      </w:r>
      <w:r w:rsidRPr="00FE6ED1">
        <w:rPr>
          <w:rFonts w:ascii="Times New Roman" w:eastAsia="Calibri" w:hAnsi="Times New Roman" w:cs="Times New Roman"/>
          <w:sz w:val="28"/>
          <w:szCs w:val="28"/>
        </w:rPr>
        <w:t>. Уполномоченный орган в течение 3 рабочих дней со дня окончания приема заявок осуществляет их проверку на наличие следующих оснований для отклонения заявки:</w:t>
      </w:r>
    </w:p>
    <w:p w14:paraId="54BE1428"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непредставление (представление не в полном объеме) документов, указанных в пункте 7.1 настоящего Порядка;</w:t>
      </w:r>
    </w:p>
    <w:p w14:paraId="1B183014"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установление факта не достоверности представленной СОНКО информации, содержащейся в документах, указанных в пункте 7.1 настоящего Порядка;</w:t>
      </w:r>
    </w:p>
    <w:p w14:paraId="09F9382D"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нарушение срока представления заявок, указанного в объявлении о проведении конкурсного отбора;</w:t>
      </w:r>
    </w:p>
    <w:p w14:paraId="38ECBFB5"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несоответствие СОНКО критериям, указанным в пункте 6 настоящего Порядка.</w:t>
      </w:r>
    </w:p>
    <w:p w14:paraId="6D8366C8"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16</w:t>
      </w:r>
      <w:r w:rsidRPr="00FE6ED1">
        <w:rPr>
          <w:rFonts w:ascii="Times New Roman" w:eastAsia="Calibri" w:hAnsi="Times New Roman" w:cs="Times New Roman"/>
          <w:sz w:val="28"/>
          <w:szCs w:val="28"/>
        </w:rPr>
        <w:t>. В случае отсутствия оснований для отклонения заявки, указанных в пункте 16 настоящего Порядка, СОНКО допускается к участию во 2 этапе конкурсного отбора.</w:t>
      </w:r>
    </w:p>
    <w:p w14:paraId="650AF34D"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В случае наличия оснований для отклонения заявки СОНКО не допускается к участию во 2 этапе конкурсного отбора. По итогам проверки заявок Уполномоченный орган формирует и утверждает список СОНКО, допущенных к участию во 2 этапе конкурсного отбора, и список СОНКО, не допущенных к участию во 2 этапе конкурсного отбора. </w:t>
      </w:r>
    </w:p>
    <w:p w14:paraId="7024B97F"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Уполномоченный орган не позднее 5 рабочих дней со дня утверждения списка СО НКО, не допущенных к участию во 2 этапе конкурсного отбора, </w:t>
      </w:r>
      <w:r w:rsidRPr="00FE6ED1">
        <w:rPr>
          <w:rFonts w:ascii="Times New Roman" w:eastAsia="Calibri" w:hAnsi="Times New Roman" w:cs="Times New Roman"/>
          <w:sz w:val="28"/>
          <w:szCs w:val="28"/>
        </w:rPr>
        <w:lastRenderedPageBreak/>
        <w:t>направляет таким организациям уведомление об отклонении заявки с указанием причин отклонения.</w:t>
      </w:r>
    </w:p>
    <w:p w14:paraId="4BED25E3"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17</w:t>
      </w:r>
      <w:r w:rsidRPr="00FE6ED1">
        <w:rPr>
          <w:rFonts w:ascii="Times New Roman" w:eastAsia="Calibri" w:hAnsi="Times New Roman" w:cs="Times New Roman"/>
          <w:sz w:val="28"/>
          <w:szCs w:val="28"/>
        </w:rPr>
        <w:t>. На едином портале и на официальном сайте органов местного самоуправления Быстринского муниципального района в течение 3 рабочих дней со дня утверждения списка СОНКО, допущенных к участию во 2 этапе конкурсного отбора и списка СОНКО, не допущенных к участию во 2 этапе конкурсного отбора, размещается следующая информация:</w:t>
      </w:r>
    </w:p>
    <w:p w14:paraId="63D34CE8" w14:textId="77777777" w:rsidR="00FE6ED1" w:rsidRPr="00FE6ED1" w:rsidRDefault="00FE6ED1" w:rsidP="00FE6ED1">
      <w:pPr>
        <w:numPr>
          <w:ilvl w:val="0"/>
          <w:numId w:val="27"/>
        </w:num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дата, время и место проведения рассмотрения заявок;</w:t>
      </w:r>
    </w:p>
    <w:p w14:paraId="3C3A3926" w14:textId="77777777" w:rsidR="00FE6ED1" w:rsidRPr="00FE6ED1" w:rsidRDefault="00FE6ED1" w:rsidP="00FE6ED1">
      <w:pPr>
        <w:numPr>
          <w:ilvl w:val="0"/>
          <w:numId w:val="27"/>
        </w:num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информация о СОНКО, заявки которых были рассмотрены;</w:t>
      </w:r>
    </w:p>
    <w:p w14:paraId="20AF2A9E" w14:textId="77777777" w:rsidR="00FE6ED1" w:rsidRPr="00FE6ED1" w:rsidRDefault="00FE6ED1" w:rsidP="00FE6ED1">
      <w:pPr>
        <w:numPr>
          <w:ilvl w:val="0"/>
          <w:numId w:val="27"/>
        </w:num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информация о СОНКО,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14:paraId="7B02B1A2" w14:textId="77777777" w:rsidR="00FE6ED1" w:rsidRPr="00FE6ED1" w:rsidRDefault="00FE6ED1" w:rsidP="00FE6ED1">
      <w:pPr>
        <w:numPr>
          <w:ilvl w:val="0"/>
          <w:numId w:val="27"/>
        </w:num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информация о СОНКО, допущенных к участию во 2 этапе конкурсного отбора. </w:t>
      </w:r>
    </w:p>
    <w:p w14:paraId="31658392"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18.</w:t>
      </w:r>
      <w:r w:rsidRPr="00FE6ED1">
        <w:rPr>
          <w:rFonts w:ascii="Times New Roman" w:eastAsia="Calibri" w:hAnsi="Times New Roman" w:cs="Times New Roman"/>
          <w:sz w:val="28"/>
          <w:szCs w:val="28"/>
        </w:rPr>
        <w:t xml:space="preserve"> Уполномоченный орган в течение 3 рабочих дней со дня утверждения списка СОНКО, допущенных к участию во 2 этапе конкурсного отбора, рассматривает проекты указанных СОНКО, входящие в состав заявки, в соответствии с критериями оценки и коэффициентами их значимости, предусмотренными пунктом 19 настоящего Порядка. </w:t>
      </w:r>
    </w:p>
    <w:p w14:paraId="1E754B49"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По итогам рассмотрения рассчитываются итоговые баллы участников 2 этапа конкурсного отбора.</w:t>
      </w:r>
    </w:p>
    <w:p w14:paraId="14D601CB"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критериев, указанных в пункте 19 настоящего Порядка. На основании итоговых баллов формируется рейтинг организаций, участвующих во 2 этапе конкурсного отбора, а также принимаются рекомендации по конкурсному отбору организаций на получение субсидий (далее именуются - рекомендации). Рекомендации утверждаются протоколом Уполномоченного органа. </w:t>
      </w:r>
    </w:p>
    <w:p w14:paraId="710F8D27"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По итогам конкурса определяется одна организация-победитель. В случае если несколько СОНКО набрали одинаковое количество баллов, приоритетную позицию в рейтинге занимает СОНКО, чья заявка была подана ранее в соответствии с датой регистрации пакета документов отдел образования и социальной защиты населения администрации Быстринского муниципального района.</w:t>
      </w:r>
    </w:p>
    <w:p w14:paraId="7CA70B26"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19</w:t>
      </w:r>
      <w:r w:rsidRPr="00FE6ED1">
        <w:rPr>
          <w:rFonts w:ascii="Times New Roman" w:eastAsia="Calibri" w:hAnsi="Times New Roman" w:cs="Times New Roman"/>
          <w:sz w:val="28"/>
          <w:szCs w:val="28"/>
        </w:rPr>
        <w:t>. Оценка заявок на участие в конкурсе осуществляется в соответствии со следующими критериями оценки и коэффициентами их значимости:</w:t>
      </w:r>
    </w:p>
    <w:p w14:paraId="2F63A5EB" w14:textId="77777777" w:rsidR="00FE6ED1" w:rsidRPr="00FE6ED1" w:rsidRDefault="00FE6ED1" w:rsidP="00FE6ED1">
      <w:pPr>
        <w:spacing w:after="120" w:line="240" w:lineRule="auto"/>
        <w:ind w:firstLine="426"/>
        <w:jc w:val="both"/>
        <w:rPr>
          <w:rFonts w:ascii="Times New Roman" w:eastAsia="Calibri" w:hAnsi="Times New Roman" w:cs="Times New Roman"/>
          <w:sz w:val="28"/>
          <w:szCs w:val="28"/>
        </w:rPr>
      </w:pPr>
    </w:p>
    <w:tbl>
      <w:tblPr>
        <w:tblW w:w="9361" w:type="dxa"/>
        <w:tblInd w:w="-10"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619"/>
        <w:gridCol w:w="3362"/>
        <w:gridCol w:w="1836"/>
        <w:gridCol w:w="1843"/>
        <w:gridCol w:w="1701"/>
      </w:tblGrid>
      <w:tr w:rsidR="00FE6ED1" w:rsidRPr="00FE6ED1" w14:paraId="6C7F6CFF" w14:textId="77777777" w:rsidTr="00F53D48">
        <w:trPr>
          <w:trHeight w:val="275"/>
        </w:trPr>
        <w:tc>
          <w:tcPr>
            <w:tcW w:w="619" w:type="dxa"/>
            <w:vMerge w:val="restart"/>
            <w:tcBorders>
              <w:top w:val="single" w:sz="4" w:space="0" w:color="000000"/>
              <w:left w:val="single" w:sz="4" w:space="0" w:color="000000"/>
              <w:bottom w:val="single" w:sz="4" w:space="0" w:color="000000"/>
            </w:tcBorders>
            <w:shd w:val="clear" w:color="auto" w:fill="auto"/>
            <w:vAlign w:val="center"/>
          </w:tcPr>
          <w:p w14:paraId="1CE0FE9E" w14:textId="77777777" w:rsidR="00FE6ED1" w:rsidRPr="00FE6ED1" w:rsidRDefault="00FE6ED1" w:rsidP="00FE6ED1">
            <w:pPr>
              <w:widowControl w:val="0"/>
              <w:spacing w:after="120" w:line="240" w:lineRule="auto"/>
              <w:ind w:right="23"/>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w:t>
            </w:r>
          </w:p>
        </w:tc>
        <w:tc>
          <w:tcPr>
            <w:tcW w:w="3362" w:type="dxa"/>
            <w:vMerge w:val="restart"/>
            <w:tcBorders>
              <w:top w:val="single" w:sz="4" w:space="0" w:color="000000"/>
              <w:left w:val="single" w:sz="4" w:space="0" w:color="000000"/>
              <w:bottom w:val="single" w:sz="4" w:space="0" w:color="000000"/>
            </w:tcBorders>
            <w:shd w:val="clear" w:color="auto" w:fill="auto"/>
            <w:vAlign w:val="center"/>
          </w:tcPr>
          <w:p w14:paraId="7E94A97E" w14:textId="77777777" w:rsidR="00FE6ED1" w:rsidRPr="00FE6ED1" w:rsidRDefault="00FE6ED1" w:rsidP="00FE6ED1">
            <w:pPr>
              <w:widowControl w:val="0"/>
              <w:spacing w:after="120" w:line="240" w:lineRule="auto"/>
              <w:ind w:left="69" w:right="24" w:hanging="128"/>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Критерии оценки заявок на участие в конкурсе</w:t>
            </w:r>
          </w:p>
        </w:tc>
        <w:tc>
          <w:tcPr>
            <w:tcW w:w="53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374C86" w14:textId="77777777" w:rsidR="00FE6ED1" w:rsidRPr="00FE6ED1" w:rsidRDefault="00FE6ED1" w:rsidP="00FE6ED1">
            <w:pPr>
              <w:widowControl w:val="0"/>
              <w:spacing w:after="120" w:line="240" w:lineRule="auto"/>
              <w:ind w:left="103" w:right="24"/>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Коэффициенты значимости</w:t>
            </w:r>
          </w:p>
        </w:tc>
      </w:tr>
      <w:tr w:rsidR="00FE6ED1" w:rsidRPr="00FE6ED1" w14:paraId="5CC750C4" w14:textId="77777777" w:rsidTr="00F53D48">
        <w:trPr>
          <w:trHeight w:val="551"/>
        </w:trPr>
        <w:tc>
          <w:tcPr>
            <w:tcW w:w="619" w:type="dxa"/>
            <w:vMerge/>
            <w:tcBorders>
              <w:top w:val="single" w:sz="4" w:space="0" w:color="000000"/>
              <w:left w:val="single" w:sz="4" w:space="0" w:color="000000"/>
              <w:bottom w:val="single" w:sz="4" w:space="0" w:color="000000"/>
            </w:tcBorders>
            <w:shd w:val="clear" w:color="auto" w:fill="auto"/>
            <w:vAlign w:val="center"/>
          </w:tcPr>
          <w:p w14:paraId="6F8554F1" w14:textId="77777777" w:rsidR="00FE6ED1" w:rsidRPr="00FE6ED1" w:rsidRDefault="00FE6ED1" w:rsidP="00FE6ED1">
            <w:pPr>
              <w:widowControl w:val="0"/>
              <w:spacing w:after="120" w:line="240" w:lineRule="auto"/>
              <w:ind w:right="23"/>
              <w:jc w:val="center"/>
              <w:rPr>
                <w:rFonts w:ascii="Times New Roman" w:eastAsia="Times New Roman" w:hAnsi="Times New Roman" w:cs="Times New Roman"/>
                <w:sz w:val="24"/>
                <w:szCs w:val="24"/>
                <w:lang w:eastAsia="ru-RU" w:bidi="ru-RU"/>
              </w:rPr>
            </w:pPr>
          </w:p>
        </w:tc>
        <w:tc>
          <w:tcPr>
            <w:tcW w:w="3362" w:type="dxa"/>
            <w:vMerge/>
            <w:tcBorders>
              <w:top w:val="single" w:sz="4" w:space="0" w:color="000000"/>
              <w:left w:val="single" w:sz="4" w:space="0" w:color="000000"/>
              <w:bottom w:val="single" w:sz="4" w:space="0" w:color="000000"/>
            </w:tcBorders>
            <w:shd w:val="clear" w:color="auto" w:fill="auto"/>
            <w:vAlign w:val="center"/>
          </w:tcPr>
          <w:p w14:paraId="69188760" w14:textId="77777777" w:rsidR="00FE6ED1" w:rsidRPr="00FE6ED1" w:rsidRDefault="00FE6ED1" w:rsidP="00FE6ED1">
            <w:pPr>
              <w:widowControl w:val="0"/>
              <w:spacing w:after="120" w:line="240" w:lineRule="auto"/>
              <w:ind w:right="24"/>
              <w:jc w:val="center"/>
              <w:rPr>
                <w:rFonts w:ascii="Times New Roman" w:eastAsia="Times New Roman" w:hAnsi="Times New Roman" w:cs="Times New Roman"/>
                <w:sz w:val="24"/>
                <w:szCs w:val="24"/>
                <w:lang w:eastAsia="ru-RU" w:bidi="ru-RU"/>
              </w:rPr>
            </w:pPr>
          </w:p>
        </w:tc>
        <w:tc>
          <w:tcPr>
            <w:tcW w:w="53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0E6861" w14:textId="77777777" w:rsidR="00FE6ED1" w:rsidRPr="00FE6ED1" w:rsidRDefault="00FE6ED1" w:rsidP="00FE6ED1">
            <w:pPr>
              <w:widowControl w:val="0"/>
              <w:spacing w:after="120" w:line="240" w:lineRule="auto"/>
              <w:ind w:right="24"/>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для заявок с запрашиваемой суммой субсидии</w:t>
            </w:r>
          </w:p>
        </w:tc>
      </w:tr>
      <w:tr w:rsidR="00FE6ED1" w:rsidRPr="00FE6ED1" w14:paraId="3482FA98" w14:textId="77777777" w:rsidTr="00F53D48">
        <w:trPr>
          <w:trHeight w:val="708"/>
        </w:trPr>
        <w:tc>
          <w:tcPr>
            <w:tcW w:w="619" w:type="dxa"/>
            <w:vMerge/>
            <w:tcBorders>
              <w:top w:val="single" w:sz="4" w:space="0" w:color="000000"/>
              <w:left w:val="single" w:sz="4" w:space="0" w:color="000000"/>
              <w:bottom w:val="single" w:sz="4" w:space="0" w:color="000000"/>
            </w:tcBorders>
            <w:shd w:val="clear" w:color="auto" w:fill="auto"/>
            <w:vAlign w:val="center"/>
          </w:tcPr>
          <w:p w14:paraId="65724F09" w14:textId="77777777" w:rsidR="00FE6ED1" w:rsidRPr="00FE6ED1" w:rsidRDefault="00FE6ED1" w:rsidP="00FE6ED1">
            <w:pPr>
              <w:widowControl w:val="0"/>
              <w:spacing w:after="120" w:line="240" w:lineRule="auto"/>
              <w:ind w:right="23"/>
              <w:jc w:val="center"/>
              <w:rPr>
                <w:rFonts w:ascii="Times New Roman" w:eastAsia="Times New Roman" w:hAnsi="Times New Roman" w:cs="Times New Roman"/>
                <w:sz w:val="24"/>
                <w:szCs w:val="24"/>
                <w:lang w:eastAsia="ru-RU" w:bidi="ru-RU"/>
              </w:rPr>
            </w:pPr>
          </w:p>
        </w:tc>
        <w:tc>
          <w:tcPr>
            <w:tcW w:w="3362" w:type="dxa"/>
            <w:vMerge/>
            <w:tcBorders>
              <w:top w:val="single" w:sz="4" w:space="0" w:color="000000"/>
              <w:left w:val="single" w:sz="4" w:space="0" w:color="000000"/>
              <w:bottom w:val="single" w:sz="4" w:space="0" w:color="000000"/>
            </w:tcBorders>
            <w:shd w:val="clear" w:color="auto" w:fill="auto"/>
            <w:vAlign w:val="center"/>
          </w:tcPr>
          <w:p w14:paraId="6D4EF252" w14:textId="77777777" w:rsidR="00FE6ED1" w:rsidRPr="00FE6ED1" w:rsidRDefault="00FE6ED1" w:rsidP="00FE6ED1">
            <w:pPr>
              <w:widowControl w:val="0"/>
              <w:spacing w:after="120" w:line="240" w:lineRule="auto"/>
              <w:ind w:right="24"/>
              <w:jc w:val="center"/>
              <w:rPr>
                <w:rFonts w:ascii="Times New Roman" w:eastAsia="Times New Roman" w:hAnsi="Times New Roman" w:cs="Times New Roman"/>
                <w:sz w:val="24"/>
                <w:szCs w:val="24"/>
                <w:lang w:eastAsia="ru-RU" w:bidi="ru-RU"/>
              </w:rPr>
            </w:pPr>
          </w:p>
        </w:tc>
        <w:tc>
          <w:tcPr>
            <w:tcW w:w="1836" w:type="dxa"/>
            <w:tcBorders>
              <w:top w:val="single" w:sz="4" w:space="0" w:color="000000"/>
              <w:left w:val="single" w:sz="4" w:space="0" w:color="000000"/>
              <w:bottom w:val="single" w:sz="4" w:space="0" w:color="000000"/>
            </w:tcBorders>
            <w:shd w:val="clear" w:color="auto" w:fill="auto"/>
            <w:vAlign w:val="center"/>
          </w:tcPr>
          <w:p w14:paraId="08B31CC4" w14:textId="77777777" w:rsidR="00FE6ED1" w:rsidRPr="00FE6ED1" w:rsidRDefault="00FE6ED1" w:rsidP="00FE6ED1">
            <w:pPr>
              <w:widowControl w:val="0"/>
              <w:spacing w:after="120" w:line="240" w:lineRule="auto"/>
              <w:ind w:right="23"/>
              <w:jc w:val="center"/>
              <w:rPr>
                <w:rFonts w:ascii="Calibri" w:eastAsia="Calibri" w:hAnsi="Calibri" w:cs="Times New Roman"/>
              </w:rPr>
            </w:pPr>
            <w:r w:rsidRPr="00FE6ED1">
              <w:rPr>
                <w:rFonts w:ascii="Times New Roman" w:eastAsia="Times New Roman" w:hAnsi="Times New Roman" w:cs="Times New Roman"/>
                <w:sz w:val="24"/>
                <w:szCs w:val="24"/>
                <w:lang w:eastAsia="ru-RU" w:bidi="ru-RU"/>
              </w:rPr>
              <w:t>не более 20</w:t>
            </w:r>
            <w:r w:rsidRPr="00FE6ED1">
              <w:rPr>
                <w:rFonts w:ascii="Times New Roman" w:eastAsia="Times New Roman" w:hAnsi="Times New Roman" w:cs="Times New Roman"/>
                <w:sz w:val="24"/>
                <w:szCs w:val="24"/>
                <w:lang w:val="en-US" w:eastAsia="ru-RU" w:bidi="ru-RU"/>
              </w:rPr>
              <w:t>0</w:t>
            </w:r>
            <w:r w:rsidRPr="00FE6ED1">
              <w:rPr>
                <w:rFonts w:ascii="Times New Roman" w:eastAsia="Times New Roman" w:hAnsi="Times New Roman" w:cs="Times New Roman"/>
                <w:sz w:val="24"/>
                <w:szCs w:val="24"/>
                <w:lang w:eastAsia="ru-RU" w:bidi="ru-RU"/>
              </w:rPr>
              <w:t xml:space="preserve"> тыс. рублей</w:t>
            </w:r>
          </w:p>
        </w:tc>
        <w:tc>
          <w:tcPr>
            <w:tcW w:w="1843" w:type="dxa"/>
            <w:tcBorders>
              <w:top w:val="single" w:sz="4" w:space="0" w:color="000000"/>
              <w:left w:val="single" w:sz="4" w:space="0" w:color="000000"/>
              <w:bottom w:val="single" w:sz="4" w:space="0" w:color="000000"/>
            </w:tcBorders>
            <w:shd w:val="clear" w:color="auto" w:fill="auto"/>
            <w:vAlign w:val="center"/>
          </w:tcPr>
          <w:p w14:paraId="5A63511C" w14:textId="77777777" w:rsidR="00FE6ED1" w:rsidRPr="00FE6ED1" w:rsidRDefault="00FE6ED1" w:rsidP="00FE6ED1">
            <w:pPr>
              <w:widowControl w:val="0"/>
              <w:spacing w:after="120" w:line="240" w:lineRule="auto"/>
              <w:ind w:right="24"/>
              <w:jc w:val="center"/>
              <w:rPr>
                <w:rFonts w:ascii="Calibri" w:eastAsia="Calibri" w:hAnsi="Calibri" w:cs="Times New Roman"/>
              </w:rPr>
            </w:pPr>
            <w:r w:rsidRPr="00FE6ED1">
              <w:rPr>
                <w:rFonts w:ascii="Times New Roman" w:eastAsia="Times New Roman" w:hAnsi="Times New Roman" w:cs="Times New Roman"/>
                <w:sz w:val="24"/>
                <w:szCs w:val="24"/>
                <w:lang w:eastAsia="ru-RU" w:bidi="ru-RU"/>
              </w:rPr>
              <w:t xml:space="preserve">не более 300 </w:t>
            </w:r>
            <w:r w:rsidRPr="00FE6ED1">
              <w:rPr>
                <w:rFonts w:ascii="Times New Roman" w:eastAsia="Times New Roman" w:hAnsi="Times New Roman" w:cs="Times New Roman"/>
                <w:spacing w:val="-5"/>
                <w:sz w:val="24"/>
                <w:szCs w:val="24"/>
                <w:lang w:eastAsia="ru-RU" w:bidi="ru-RU"/>
              </w:rPr>
              <w:t xml:space="preserve">тыс. </w:t>
            </w:r>
            <w:r w:rsidRPr="00FE6ED1">
              <w:rPr>
                <w:rFonts w:ascii="Times New Roman" w:eastAsia="Times New Roman" w:hAnsi="Times New Roman" w:cs="Times New Roman"/>
                <w:sz w:val="24"/>
                <w:szCs w:val="24"/>
                <w:lang w:eastAsia="ru-RU" w:bidi="ru-RU"/>
              </w:rPr>
              <w:t>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8B12" w14:textId="77777777" w:rsidR="00FE6ED1" w:rsidRPr="00FE6ED1" w:rsidRDefault="00FE6ED1" w:rsidP="00FE6ED1">
            <w:pPr>
              <w:widowControl w:val="0"/>
              <w:spacing w:after="120" w:line="240" w:lineRule="auto"/>
              <w:ind w:right="24"/>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не более 500 тыс.</w:t>
            </w:r>
            <w:r w:rsidRPr="00FE6ED1">
              <w:rPr>
                <w:rFonts w:ascii="Times New Roman" w:eastAsia="Times New Roman" w:hAnsi="Times New Roman" w:cs="Times New Roman"/>
                <w:spacing w:val="-5"/>
                <w:sz w:val="24"/>
                <w:szCs w:val="24"/>
                <w:lang w:eastAsia="ru-RU" w:bidi="ru-RU"/>
              </w:rPr>
              <w:t xml:space="preserve"> </w:t>
            </w:r>
            <w:r w:rsidRPr="00FE6ED1">
              <w:rPr>
                <w:rFonts w:ascii="Times New Roman" w:eastAsia="Times New Roman" w:hAnsi="Times New Roman" w:cs="Times New Roman"/>
                <w:sz w:val="24"/>
                <w:szCs w:val="24"/>
                <w:lang w:eastAsia="ru-RU" w:bidi="ru-RU"/>
              </w:rPr>
              <w:t>рублей</w:t>
            </w:r>
          </w:p>
        </w:tc>
      </w:tr>
      <w:tr w:rsidR="00FE6ED1" w:rsidRPr="00FE6ED1" w14:paraId="491AD21F" w14:textId="77777777" w:rsidTr="00F53D48">
        <w:trPr>
          <w:trHeight w:val="554"/>
        </w:trPr>
        <w:tc>
          <w:tcPr>
            <w:tcW w:w="619" w:type="dxa"/>
            <w:tcBorders>
              <w:top w:val="single" w:sz="4" w:space="0" w:color="000000"/>
              <w:left w:val="single" w:sz="4" w:space="0" w:color="000000"/>
              <w:bottom w:val="single" w:sz="4" w:space="0" w:color="000000"/>
            </w:tcBorders>
            <w:shd w:val="clear" w:color="auto" w:fill="auto"/>
            <w:vAlign w:val="center"/>
          </w:tcPr>
          <w:p w14:paraId="1FD476E2" w14:textId="77777777" w:rsidR="00FE6ED1" w:rsidRPr="00FE6ED1" w:rsidRDefault="00FE6ED1" w:rsidP="00FE6ED1">
            <w:pPr>
              <w:widowControl w:val="0"/>
              <w:spacing w:after="120" w:line="240" w:lineRule="auto"/>
              <w:ind w:left="206" w:right="23"/>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1</w:t>
            </w:r>
          </w:p>
        </w:tc>
        <w:tc>
          <w:tcPr>
            <w:tcW w:w="3362" w:type="dxa"/>
            <w:tcBorders>
              <w:top w:val="single" w:sz="4" w:space="0" w:color="000000"/>
              <w:left w:val="single" w:sz="4" w:space="0" w:color="000000"/>
              <w:bottom w:val="single" w:sz="4" w:space="0" w:color="000000"/>
            </w:tcBorders>
            <w:shd w:val="clear" w:color="auto" w:fill="auto"/>
          </w:tcPr>
          <w:p w14:paraId="34E17187" w14:textId="77777777" w:rsidR="00FE6ED1" w:rsidRPr="00FE6ED1" w:rsidRDefault="00FE6ED1" w:rsidP="00FE6ED1">
            <w:pPr>
              <w:widowControl w:val="0"/>
              <w:spacing w:after="120" w:line="240" w:lineRule="auto"/>
              <w:ind w:left="41" w:right="25"/>
              <w:jc w:val="both"/>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Актуальность и социальная значимость проекта</w:t>
            </w:r>
          </w:p>
        </w:tc>
        <w:tc>
          <w:tcPr>
            <w:tcW w:w="1836" w:type="dxa"/>
            <w:tcBorders>
              <w:top w:val="single" w:sz="4" w:space="0" w:color="000000"/>
              <w:left w:val="single" w:sz="4" w:space="0" w:color="000000"/>
              <w:bottom w:val="single" w:sz="4" w:space="0" w:color="000000"/>
            </w:tcBorders>
            <w:shd w:val="clear" w:color="auto" w:fill="auto"/>
            <w:vAlign w:val="center"/>
          </w:tcPr>
          <w:p w14:paraId="47CD0F13"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2</w:t>
            </w:r>
          </w:p>
        </w:tc>
        <w:tc>
          <w:tcPr>
            <w:tcW w:w="1843" w:type="dxa"/>
            <w:tcBorders>
              <w:top w:val="single" w:sz="4" w:space="0" w:color="000000"/>
              <w:left w:val="single" w:sz="4" w:space="0" w:color="000000"/>
              <w:bottom w:val="single" w:sz="4" w:space="0" w:color="000000"/>
            </w:tcBorders>
            <w:shd w:val="clear" w:color="auto" w:fill="auto"/>
            <w:vAlign w:val="center"/>
          </w:tcPr>
          <w:p w14:paraId="20C82D3D"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C2EC3"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1</w:t>
            </w:r>
          </w:p>
        </w:tc>
      </w:tr>
      <w:tr w:rsidR="00FE6ED1" w:rsidRPr="00FE6ED1" w14:paraId="111A94B4" w14:textId="77777777" w:rsidTr="00F53D48">
        <w:trPr>
          <w:trHeight w:val="1379"/>
        </w:trPr>
        <w:tc>
          <w:tcPr>
            <w:tcW w:w="619" w:type="dxa"/>
            <w:tcBorders>
              <w:top w:val="single" w:sz="4" w:space="0" w:color="000000"/>
              <w:left w:val="single" w:sz="4" w:space="0" w:color="000000"/>
              <w:bottom w:val="single" w:sz="4" w:space="0" w:color="000000"/>
            </w:tcBorders>
            <w:shd w:val="clear" w:color="auto" w:fill="auto"/>
            <w:vAlign w:val="center"/>
          </w:tcPr>
          <w:p w14:paraId="24FBBC97" w14:textId="77777777" w:rsidR="00FE6ED1" w:rsidRPr="00FE6ED1" w:rsidRDefault="00FE6ED1" w:rsidP="00FE6ED1">
            <w:pPr>
              <w:widowControl w:val="0"/>
              <w:spacing w:after="120" w:line="240" w:lineRule="auto"/>
              <w:ind w:left="206" w:right="23"/>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2</w:t>
            </w:r>
          </w:p>
        </w:tc>
        <w:tc>
          <w:tcPr>
            <w:tcW w:w="3362" w:type="dxa"/>
            <w:tcBorders>
              <w:top w:val="single" w:sz="4" w:space="0" w:color="000000"/>
              <w:left w:val="single" w:sz="4" w:space="0" w:color="000000"/>
              <w:bottom w:val="single" w:sz="4" w:space="0" w:color="000000"/>
            </w:tcBorders>
            <w:shd w:val="clear" w:color="auto" w:fill="auto"/>
          </w:tcPr>
          <w:p w14:paraId="687EB1B6" w14:textId="77777777" w:rsidR="00FE6ED1" w:rsidRPr="00FE6ED1" w:rsidRDefault="00FE6ED1" w:rsidP="00FE6ED1">
            <w:pPr>
              <w:widowControl w:val="0"/>
              <w:tabs>
                <w:tab w:val="left" w:pos="2156"/>
              </w:tabs>
              <w:spacing w:after="120" w:line="240" w:lineRule="auto"/>
              <w:ind w:left="41" w:right="25"/>
              <w:jc w:val="both"/>
              <w:rPr>
                <w:rFonts w:ascii="Calibri" w:eastAsia="Calibri" w:hAnsi="Calibri" w:cs="Times New Roman"/>
              </w:rPr>
            </w:pPr>
            <w:r w:rsidRPr="00FE6ED1">
              <w:rPr>
                <w:rFonts w:ascii="Times New Roman" w:eastAsia="Times New Roman" w:hAnsi="Times New Roman" w:cs="Times New Roman"/>
                <w:sz w:val="24"/>
                <w:szCs w:val="24"/>
                <w:lang w:eastAsia="ru-RU" w:bidi="ru-RU"/>
              </w:rPr>
              <w:t xml:space="preserve">Логическая </w:t>
            </w:r>
            <w:r w:rsidRPr="00FE6ED1">
              <w:rPr>
                <w:rFonts w:ascii="Times New Roman" w:eastAsia="Times New Roman" w:hAnsi="Times New Roman" w:cs="Times New Roman"/>
                <w:spacing w:val="-3"/>
                <w:sz w:val="24"/>
                <w:szCs w:val="24"/>
                <w:lang w:eastAsia="ru-RU" w:bidi="ru-RU"/>
              </w:rPr>
              <w:t xml:space="preserve">связность </w:t>
            </w:r>
            <w:r w:rsidRPr="00FE6ED1">
              <w:rPr>
                <w:rFonts w:ascii="Times New Roman" w:eastAsia="Times New Roman" w:hAnsi="Times New Roman" w:cs="Times New Roman"/>
                <w:sz w:val="24"/>
                <w:szCs w:val="24"/>
                <w:lang w:eastAsia="ru-RU" w:bidi="ru-RU"/>
              </w:rPr>
              <w:t xml:space="preserve">и реализуемость </w:t>
            </w:r>
            <w:r w:rsidRPr="00FE6ED1">
              <w:rPr>
                <w:rFonts w:ascii="Times New Roman" w:eastAsia="Times New Roman" w:hAnsi="Times New Roman" w:cs="Times New Roman"/>
                <w:spacing w:val="-3"/>
                <w:sz w:val="24"/>
                <w:szCs w:val="24"/>
                <w:lang w:eastAsia="ru-RU" w:bidi="ru-RU"/>
              </w:rPr>
              <w:t xml:space="preserve">проекта, </w:t>
            </w:r>
            <w:r w:rsidRPr="00FE6ED1">
              <w:rPr>
                <w:rFonts w:ascii="Times New Roman" w:eastAsia="Times New Roman" w:hAnsi="Times New Roman" w:cs="Times New Roman"/>
                <w:sz w:val="24"/>
                <w:szCs w:val="24"/>
                <w:lang w:eastAsia="ru-RU" w:bidi="ru-RU"/>
              </w:rPr>
              <w:t>соответствие мероприятий проекта его целям, задачам и ожидаемым</w:t>
            </w:r>
            <w:r w:rsidRPr="00FE6ED1">
              <w:rPr>
                <w:rFonts w:ascii="Times New Roman" w:eastAsia="Times New Roman" w:hAnsi="Times New Roman" w:cs="Times New Roman"/>
                <w:spacing w:val="-3"/>
                <w:sz w:val="24"/>
                <w:szCs w:val="24"/>
                <w:lang w:eastAsia="ru-RU" w:bidi="ru-RU"/>
              </w:rPr>
              <w:t xml:space="preserve"> </w:t>
            </w:r>
            <w:r w:rsidRPr="00FE6ED1">
              <w:rPr>
                <w:rFonts w:ascii="Times New Roman" w:eastAsia="Times New Roman" w:hAnsi="Times New Roman" w:cs="Times New Roman"/>
                <w:sz w:val="24"/>
                <w:szCs w:val="24"/>
                <w:lang w:eastAsia="ru-RU" w:bidi="ru-RU"/>
              </w:rPr>
              <w:t>результатам</w:t>
            </w:r>
          </w:p>
        </w:tc>
        <w:tc>
          <w:tcPr>
            <w:tcW w:w="1836" w:type="dxa"/>
            <w:tcBorders>
              <w:top w:val="single" w:sz="4" w:space="0" w:color="000000"/>
              <w:left w:val="single" w:sz="4" w:space="0" w:color="000000"/>
              <w:bottom w:val="single" w:sz="4" w:space="0" w:color="000000"/>
            </w:tcBorders>
            <w:shd w:val="clear" w:color="auto" w:fill="auto"/>
            <w:vAlign w:val="center"/>
          </w:tcPr>
          <w:p w14:paraId="5F74908C"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2</w:t>
            </w:r>
          </w:p>
        </w:tc>
        <w:tc>
          <w:tcPr>
            <w:tcW w:w="1843" w:type="dxa"/>
            <w:tcBorders>
              <w:top w:val="single" w:sz="4" w:space="0" w:color="000000"/>
              <w:left w:val="single" w:sz="4" w:space="0" w:color="000000"/>
              <w:bottom w:val="single" w:sz="4" w:space="0" w:color="000000"/>
            </w:tcBorders>
            <w:shd w:val="clear" w:color="auto" w:fill="auto"/>
            <w:vAlign w:val="center"/>
          </w:tcPr>
          <w:p w14:paraId="15DA2740"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0744D"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1</w:t>
            </w:r>
          </w:p>
        </w:tc>
      </w:tr>
      <w:tr w:rsidR="00FE6ED1" w:rsidRPr="00FE6ED1" w14:paraId="2F2AA908" w14:textId="77777777" w:rsidTr="00F53D48">
        <w:trPr>
          <w:trHeight w:val="549"/>
        </w:trPr>
        <w:tc>
          <w:tcPr>
            <w:tcW w:w="619" w:type="dxa"/>
            <w:tcBorders>
              <w:top w:val="single" w:sz="4" w:space="0" w:color="000000"/>
              <w:left w:val="single" w:sz="4" w:space="0" w:color="000000"/>
              <w:bottom w:val="single" w:sz="4" w:space="0" w:color="000000"/>
            </w:tcBorders>
            <w:shd w:val="clear" w:color="auto" w:fill="auto"/>
            <w:vAlign w:val="center"/>
          </w:tcPr>
          <w:p w14:paraId="43C77211" w14:textId="77777777" w:rsidR="00FE6ED1" w:rsidRPr="00FE6ED1" w:rsidRDefault="00FE6ED1" w:rsidP="00FE6ED1">
            <w:pPr>
              <w:widowControl w:val="0"/>
              <w:spacing w:after="120" w:line="240" w:lineRule="auto"/>
              <w:ind w:left="206" w:right="23"/>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3</w:t>
            </w:r>
          </w:p>
        </w:tc>
        <w:tc>
          <w:tcPr>
            <w:tcW w:w="3362" w:type="dxa"/>
            <w:tcBorders>
              <w:top w:val="single" w:sz="4" w:space="0" w:color="000000"/>
              <w:left w:val="single" w:sz="4" w:space="0" w:color="000000"/>
              <w:bottom w:val="single" w:sz="4" w:space="0" w:color="000000"/>
            </w:tcBorders>
            <w:shd w:val="clear" w:color="auto" w:fill="auto"/>
          </w:tcPr>
          <w:p w14:paraId="556FC440" w14:textId="77777777" w:rsidR="00FE6ED1" w:rsidRPr="00FE6ED1" w:rsidRDefault="00FE6ED1" w:rsidP="00FE6ED1">
            <w:pPr>
              <w:widowControl w:val="0"/>
              <w:spacing w:after="120" w:line="240" w:lineRule="auto"/>
              <w:ind w:left="41" w:right="25"/>
              <w:jc w:val="both"/>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Инновационность, уникальность проекта</w:t>
            </w:r>
          </w:p>
        </w:tc>
        <w:tc>
          <w:tcPr>
            <w:tcW w:w="1836" w:type="dxa"/>
            <w:tcBorders>
              <w:top w:val="single" w:sz="4" w:space="0" w:color="000000"/>
              <w:left w:val="single" w:sz="4" w:space="0" w:color="000000"/>
              <w:bottom w:val="single" w:sz="4" w:space="0" w:color="000000"/>
            </w:tcBorders>
            <w:shd w:val="clear" w:color="auto" w:fill="auto"/>
            <w:vAlign w:val="center"/>
          </w:tcPr>
          <w:p w14:paraId="3BC8AF6E"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0,5</w:t>
            </w:r>
          </w:p>
        </w:tc>
        <w:tc>
          <w:tcPr>
            <w:tcW w:w="1843" w:type="dxa"/>
            <w:tcBorders>
              <w:top w:val="single" w:sz="4" w:space="0" w:color="000000"/>
              <w:left w:val="single" w:sz="4" w:space="0" w:color="000000"/>
              <w:bottom w:val="single" w:sz="4" w:space="0" w:color="000000"/>
            </w:tcBorders>
            <w:shd w:val="clear" w:color="auto" w:fill="auto"/>
            <w:vAlign w:val="center"/>
          </w:tcPr>
          <w:p w14:paraId="1CFEE32F"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E3BD7"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0,5</w:t>
            </w:r>
          </w:p>
        </w:tc>
      </w:tr>
      <w:tr w:rsidR="00FE6ED1" w:rsidRPr="00FE6ED1" w14:paraId="6EA25853" w14:textId="77777777" w:rsidTr="00F53D48">
        <w:trPr>
          <w:trHeight w:val="1306"/>
        </w:trPr>
        <w:tc>
          <w:tcPr>
            <w:tcW w:w="619" w:type="dxa"/>
            <w:tcBorders>
              <w:top w:val="single" w:sz="4" w:space="0" w:color="000000"/>
              <w:left w:val="single" w:sz="4" w:space="0" w:color="000000"/>
              <w:bottom w:val="single" w:sz="4" w:space="0" w:color="000000"/>
            </w:tcBorders>
            <w:shd w:val="clear" w:color="auto" w:fill="auto"/>
            <w:vAlign w:val="center"/>
          </w:tcPr>
          <w:p w14:paraId="12A3708D" w14:textId="77777777" w:rsidR="00FE6ED1" w:rsidRPr="00FE6ED1" w:rsidRDefault="00FE6ED1" w:rsidP="00FE6ED1">
            <w:pPr>
              <w:widowControl w:val="0"/>
              <w:spacing w:after="120" w:line="240" w:lineRule="auto"/>
              <w:ind w:left="206" w:right="23"/>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4</w:t>
            </w:r>
          </w:p>
        </w:tc>
        <w:tc>
          <w:tcPr>
            <w:tcW w:w="3362" w:type="dxa"/>
            <w:tcBorders>
              <w:top w:val="single" w:sz="4" w:space="0" w:color="000000"/>
              <w:left w:val="single" w:sz="4" w:space="0" w:color="000000"/>
              <w:bottom w:val="single" w:sz="4" w:space="0" w:color="000000"/>
            </w:tcBorders>
            <w:shd w:val="clear" w:color="auto" w:fill="auto"/>
          </w:tcPr>
          <w:p w14:paraId="23218021" w14:textId="77777777" w:rsidR="00FE6ED1" w:rsidRPr="00FE6ED1" w:rsidRDefault="00FE6ED1" w:rsidP="00FE6ED1">
            <w:pPr>
              <w:widowControl w:val="0"/>
              <w:spacing w:after="120" w:line="240" w:lineRule="auto"/>
              <w:ind w:left="41" w:right="25"/>
              <w:jc w:val="both"/>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836" w:type="dxa"/>
            <w:tcBorders>
              <w:top w:val="single" w:sz="4" w:space="0" w:color="000000"/>
              <w:left w:val="single" w:sz="4" w:space="0" w:color="000000"/>
              <w:bottom w:val="single" w:sz="4" w:space="0" w:color="000000"/>
            </w:tcBorders>
            <w:shd w:val="clear" w:color="auto" w:fill="auto"/>
            <w:vAlign w:val="center"/>
          </w:tcPr>
          <w:p w14:paraId="573D4096"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2</w:t>
            </w:r>
          </w:p>
        </w:tc>
        <w:tc>
          <w:tcPr>
            <w:tcW w:w="1843" w:type="dxa"/>
            <w:tcBorders>
              <w:top w:val="single" w:sz="4" w:space="0" w:color="000000"/>
              <w:left w:val="single" w:sz="4" w:space="0" w:color="000000"/>
              <w:bottom w:val="single" w:sz="4" w:space="0" w:color="000000"/>
            </w:tcBorders>
            <w:shd w:val="clear" w:color="auto" w:fill="auto"/>
            <w:vAlign w:val="center"/>
          </w:tcPr>
          <w:p w14:paraId="63E3A916"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A8EBB"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1,5</w:t>
            </w:r>
          </w:p>
        </w:tc>
      </w:tr>
      <w:tr w:rsidR="00FE6ED1" w:rsidRPr="00FE6ED1" w14:paraId="05054341" w14:textId="77777777" w:rsidTr="00F53D48">
        <w:trPr>
          <w:trHeight w:val="758"/>
        </w:trPr>
        <w:tc>
          <w:tcPr>
            <w:tcW w:w="619" w:type="dxa"/>
            <w:tcBorders>
              <w:top w:val="single" w:sz="4" w:space="0" w:color="000000"/>
              <w:left w:val="single" w:sz="4" w:space="0" w:color="000000"/>
              <w:bottom w:val="single" w:sz="4" w:space="0" w:color="000000"/>
            </w:tcBorders>
            <w:shd w:val="clear" w:color="auto" w:fill="auto"/>
            <w:vAlign w:val="center"/>
          </w:tcPr>
          <w:p w14:paraId="6523516D" w14:textId="77777777" w:rsidR="00FE6ED1" w:rsidRPr="00FE6ED1" w:rsidRDefault="00FE6ED1" w:rsidP="00FE6ED1">
            <w:pPr>
              <w:widowControl w:val="0"/>
              <w:spacing w:after="120" w:line="240" w:lineRule="auto"/>
              <w:ind w:left="206" w:right="23"/>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5</w:t>
            </w:r>
          </w:p>
        </w:tc>
        <w:tc>
          <w:tcPr>
            <w:tcW w:w="3362" w:type="dxa"/>
            <w:tcBorders>
              <w:top w:val="single" w:sz="4" w:space="0" w:color="000000"/>
              <w:left w:val="single" w:sz="4" w:space="0" w:color="000000"/>
              <w:bottom w:val="single" w:sz="4" w:space="0" w:color="000000"/>
            </w:tcBorders>
            <w:shd w:val="clear" w:color="auto" w:fill="auto"/>
          </w:tcPr>
          <w:p w14:paraId="16F7A462" w14:textId="77777777" w:rsidR="00FE6ED1" w:rsidRPr="00FE6ED1" w:rsidRDefault="00FE6ED1" w:rsidP="00FE6ED1">
            <w:pPr>
              <w:widowControl w:val="0"/>
              <w:tabs>
                <w:tab w:val="left" w:pos="2223"/>
              </w:tabs>
              <w:spacing w:after="120" w:line="240" w:lineRule="auto"/>
              <w:ind w:left="41" w:right="25"/>
              <w:jc w:val="both"/>
              <w:rPr>
                <w:rFonts w:ascii="Calibri" w:eastAsia="Calibri" w:hAnsi="Calibri" w:cs="Times New Roman"/>
              </w:rPr>
            </w:pPr>
            <w:r w:rsidRPr="00FE6ED1">
              <w:rPr>
                <w:rFonts w:ascii="Times New Roman" w:eastAsia="Times New Roman" w:hAnsi="Times New Roman" w:cs="Times New Roman"/>
                <w:sz w:val="24"/>
                <w:szCs w:val="24"/>
                <w:lang w:eastAsia="ru-RU" w:bidi="ru-RU"/>
              </w:rPr>
              <w:t xml:space="preserve">Реалистичность </w:t>
            </w:r>
            <w:r w:rsidRPr="00FE6ED1">
              <w:rPr>
                <w:rFonts w:ascii="Times New Roman" w:eastAsia="Times New Roman" w:hAnsi="Times New Roman" w:cs="Times New Roman"/>
                <w:spacing w:val="-3"/>
                <w:sz w:val="24"/>
                <w:szCs w:val="24"/>
                <w:lang w:eastAsia="ru-RU" w:bidi="ru-RU"/>
              </w:rPr>
              <w:t xml:space="preserve">бюджета </w:t>
            </w:r>
            <w:r w:rsidRPr="00FE6ED1">
              <w:rPr>
                <w:rFonts w:ascii="Times New Roman" w:eastAsia="Times New Roman" w:hAnsi="Times New Roman" w:cs="Times New Roman"/>
                <w:sz w:val="24"/>
                <w:szCs w:val="24"/>
                <w:lang w:eastAsia="ru-RU" w:bidi="ru-RU"/>
              </w:rPr>
              <w:t xml:space="preserve">проекта и обоснованность планируемых </w:t>
            </w:r>
            <w:r w:rsidRPr="00FE6ED1">
              <w:rPr>
                <w:rFonts w:ascii="Times New Roman" w:eastAsia="Times New Roman" w:hAnsi="Times New Roman" w:cs="Times New Roman"/>
                <w:spacing w:val="-3"/>
                <w:sz w:val="24"/>
                <w:szCs w:val="24"/>
                <w:lang w:eastAsia="ru-RU" w:bidi="ru-RU"/>
              </w:rPr>
              <w:t xml:space="preserve">расходов </w:t>
            </w:r>
            <w:r w:rsidRPr="00FE6ED1">
              <w:rPr>
                <w:rFonts w:ascii="Times New Roman" w:eastAsia="Times New Roman" w:hAnsi="Times New Roman" w:cs="Times New Roman"/>
                <w:sz w:val="24"/>
                <w:szCs w:val="24"/>
                <w:lang w:eastAsia="ru-RU" w:bidi="ru-RU"/>
              </w:rPr>
              <w:t>на реализацию</w:t>
            </w:r>
            <w:r w:rsidRPr="00FE6ED1">
              <w:rPr>
                <w:rFonts w:ascii="Times New Roman" w:eastAsia="Times New Roman" w:hAnsi="Times New Roman" w:cs="Times New Roman"/>
                <w:spacing w:val="-4"/>
                <w:sz w:val="24"/>
                <w:szCs w:val="24"/>
                <w:lang w:eastAsia="ru-RU" w:bidi="ru-RU"/>
              </w:rPr>
              <w:t xml:space="preserve"> </w:t>
            </w:r>
            <w:r w:rsidRPr="00FE6ED1">
              <w:rPr>
                <w:rFonts w:ascii="Times New Roman" w:eastAsia="Times New Roman" w:hAnsi="Times New Roman" w:cs="Times New Roman"/>
                <w:sz w:val="24"/>
                <w:szCs w:val="24"/>
                <w:lang w:eastAsia="ru-RU" w:bidi="ru-RU"/>
              </w:rPr>
              <w:t>проекта</w:t>
            </w:r>
          </w:p>
        </w:tc>
        <w:tc>
          <w:tcPr>
            <w:tcW w:w="1836" w:type="dxa"/>
            <w:tcBorders>
              <w:top w:val="single" w:sz="4" w:space="0" w:color="000000"/>
              <w:left w:val="single" w:sz="4" w:space="0" w:color="000000"/>
              <w:bottom w:val="single" w:sz="4" w:space="0" w:color="000000"/>
            </w:tcBorders>
            <w:shd w:val="clear" w:color="auto" w:fill="auto"/>
            <w:vAlign w:val="center"/>
          </w:tcPr>
          <w:p w14:paraId="3569F8A7"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1</w:t>
            </w:r>
          </w:p>
        </w:tc>
        <w:tc>
          <w:tcPr>
            <w:tcW w:w="1843" w:type="dxa"/>
            <w:tcBorders>
              <w:top w:val="single" w:sz="4" w:space="0" w:color="000000"/>
              <w:left w:val="single" w:sz="4" w:space="0" w:color="000000"/>
              <w:bottom w:val="single" w:sz="4" w:space="0" w:color="000000"/>
            </w:tcBorders>
            <w:shd w:val="clear" w:color="auto" w:fill="auto"/>
            <w:vAlign w:val="center"/>
          </w:tcPr>
          <w:p w14:paraId="3D74E939"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FF48"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1,5</w:t>
            </w:r>
          </w:p>
        </w:tc>
      </w:tr>
      <w:tr w:rsidR="00FE6ED1" w:rsidRPr="00FE6ED1" w14:paraId="7F739F6C" w14:textId="77777777" w:rsidTr="00F53D48">
        <w:trPr>
          <w:trHeight w:val="273"/>
        </w:trPr>
        <w:tc>
          <w:tcPr>
            <w:tcW w:w="619" w:type="dxa"/>
            <w:tcBorders>
              <w:top w:val="single" w:sz="4" w:space="0" w:color="000000"/>
              <w:left w:val="single" w:sz="4" w:space="0" w:color="000000"/>
              <w:bottom w:val="single" w:sz="4" w:space="0" w:color="000000"/>
            </w:tcBorders>
            <w:shd w:val="clear" w:color="auto" w:fill="auto"/>
            <w:vAlign w:val="center"/>
          </w:tcPr>
          <w:p w14:paraId="35F1BCC7" w14:textId="77777777" w:rsidR="00FE6ED1" w:rsidRPr="00FE6ED1" w:rsidRDefault="00FE6ED1" w:rsidP="00FE6ED1">
            <w:pPr>
              <w:widowControl w:val="0"/>
              <w:spacing w:after="120" w:line="240" w:lineRule="auto"/>
              <w:ind w:left="206" w:right="23"/>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6</w:t>
            </w:r>
          </w:p>
        </w:tc>
        <w:tc>
          <w:tcPr>
            <w:tcW w:w="3362" w:type="dxa"/>
            <w:tcBorders>
              <w:top w:val="single" w:sz="4" w:space="0" w:color="000000"/>
              <w:left w:val="single" w:sz="4" w:space="0" w:color="000000"/>
              <w:bottom w:val="single" w:sz="4" w:space="0" w:color="000000"/>
            </w:tcBorders>
            <w:shd w:val="clear" w:color="auto" w:fill="auto"/>
          </w:tcPr>
          <w:p w14:paraId="15E3DF8F" w14:textId="77777777" w:rsidR="00FE6ED1" w:rsidRPr="00FE6ED1" w:rsidRDefault="00FE6ED1" w:rsidP="00FE6ED1">
            <w:pPr>
              <w:widowControl w:val="0"/>
              <w:spacing w:after="120" w:line="240" w:lineRule="auto"/>
              <w:ind w:left="41" w:right="25"/>
              <w:jc w:val="both"/>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Масштаб реализации проекта</w:t>
            </w:r>
          </w:p>
        </w:tc>
        <w:tc>
          <w:tcPr>
            <w:tcW w:w="1836" w:type="dxa"/>
            <w:tcBorders>
              <w:top w:val="single" w:sz="4" w:space="0" w:color="000000"/>
              <w:left w:val="single" w:sz="4" w:space="0" w:color="000000"/>
              <w:bottom w:val="single" w:sz="4" w:space="0" w:color="000000"/>
            </w:tcBorders>
            <w:shd w:val="clear" w:color="auto" w:fill="auto"/>
            <w:vAlign w:val="center"/>
          </w:tcPr>
          <w:p w14:paraId="62042C71"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0</w:t>
            </w:r>
          </w:p>
        </w:tc>
        <w:tc>
          <w:tcPr>
            <w:tcW w:w="1843" w:type="dxa"/>
            <w:tcBorders>
              <w:top w:val="single" w:sz="4" w:space="0" w:color="000000"/>
              <w:left w:val="single" w:sz="4" w:space="0" w:color="000000"/>
              <w:bottom w:val="single" w:sz="4" w:space="0" w:color="000000"/>
            </w:tcBorders>
            <w:shd w:val="clear" w:color="auto" w:fill="auto"/>
            <w:vAlign w:val="center"/>
          </w:tcPr>
          <w:p w14:paraId="5529CD6E"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AE1C2"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0,8</w:t>
            </w:r>
          </w:p>
        </w:tc>
      </w:tr>
      <w:tr w:rsidR="00FE6ED1" w:rsidRPr="00FE6ED1" w14:paraId="3153FB82" w14:textId="77777777" w:rsidTr="00F53D48">
        <w:trPr>
          <w:trHeight w:val="1363"/>
        </w:trPr>
        <w:tc>
          <w:tcPr>
            <w:tcW w:w="619" w:type="dxa"/>
            <w:tcBorders>
              <w:top w:val="single" w:sz="4" w:space="0" w:color="000000"/>
              <w:left w:val="single" w:sz="4" w:space="0" w:color="000000"/>
              <w:bottom w:val="single" w:sz="4" w:space="0" w:color="000000"/>
            </w:tcBorders>
            <w:shd w:val="clear" w:color="auto" w:fill="auto"/>
            <w:vAlign w:val="center"/>
          </w:tcPr>
          <w:p w14:paraId="11B7EB2C" w14:textId="77777777" w:rsidR="00FE6ED1" w:rsidRPr="00FE6ED1" w:rsidRDefault="00FE6ED1" w:rsidP="00FE6ED1">
            <w:pPr>
              <w:widowControl w:val="0"/>
              <w:spacing w:after="120" w:line="240" w:lineRule="auto"/>
              <w:ind w:left="206" w:right="23"/>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7</w:t>
            </w:r>
          </w:p>
        </w:tc>
        <w:tc>
          <w:tcPr>
            <w:tcW w:w="3362" w:type="dxa"/>
            <w:tcBorders>
              <w:top w:val="single" w:sz="4" w:space="0" w:color="000000"/>
              <w:left w:val="single" w:sz="4" w:space="0" w:color="000000"/>
              <w:bottom w:val="single" w:sz="4" w:space="0" w:color="000000"/>
            </w:tcBorders>
            <w:shd w:val="clear" w:color="auto" w:fill="auto"/>
          </w:tcPr>
          <w:p w14:paraId="57C5B10D" w14:textId="77777777" w:rsidR="00FE6ED1" w:rsidRPr="00FE6ED1" w:rsidRDefault="00FE6ED1" w:rsidP="00FE6ED1">
            <w:pPr>
              <w:widowControl w:val="0"/>
              <w:tabs>
                <w:tab w:val="left" w:pos="1489"/>
                <w:tab w:val="left" w:pos="1490"/>
              </w:tabs>
              <w:spacing w:after="120" w:line="240" w:lineRule="auto"/>
              <w:ind w:left="41" w:right="25"/>
              <w:jc w:val="both"/>
              <w:rPr>
                <w:rFonts w:ascii="Calibri" w:eastAsia="Calibri" w:hAnsi="Calibri" w:cs="Times New Roman"/>
              </w:rPr>
            </w:pPr>
            <w:r w:rsidRPr="00FE6ED1">
              <w:rPr>
                <w:rFonts w:ascii="Times New Roman" w:eastAsia="Times New Roman" w:hAnsi="Times New Roman" w:cs="Times New Roman"/>
                <w:sz w:val="24"/>
                <w:szCs w:val="24"/>
                <w:lang w:eastAsia="ru-RU" w:bidi="ru-RU"/>
              </w:rPr>
              <w:t xml:space="preserve">Собственный вклад неправительственной некоммерческой организации </w:t>
            </w:r>
            <w:r w:rsidRPr="00FE6ED1">
              <w:rPr>
                <w:rFonts w:ascii="Times New Roman" w:eastAsia="Times New Roman" w:hAnsi="Times New Roman" w:cs="Times New Roman"/>
                <w:sz w:val="24"/>
                <w:szCs w:val="24"/>
                <w:lang w:eastAsia="ru-RU" w:bidi="ru-RU"/>
              </w:rPr>
              <w:br/>
              <w:t>и дополнительные ресурсы, привлекаемые на реализацию проекта, перспективы его</w:t>
            </w:r>
            <w:r w:rsidRPr="00FE6ED1">
              <w:rPr>
                <w:rFonts w:ascii="Times New Roman" w:eastAsia="Times New Roman" w:hAnsi="Times New Roman" w:cs="Times New Roman"/>
                <w:spacing w:val="-6"/>
                <w:sz w:val="24"/>
                <w:szCs w:val="24"/>
                <w:lang w:eastAsia="ru-RU" w:bidi="ru-RU"/>
              </w:rPr>
              <w:t xml:space="preserve"> </w:t>
            </w:r>
            <w:r w:rsidRPr="00FE6ED1">
              <w:rPr>
                <w:rFonts w:ascii="Times New Roman" w:eastAsia="Times New Roman" w:hAnsi="Times New Roman" w:cs="Times New Roman"/>
                <w:sz w:val="24"/>
                <w:szCs w:val="24"/>
                <w:lang w:eastAsia="ru-RU" w:bidi="ru-RU"/>
              </w:rPr>
              <w:t>дальнейшего</w:t>
            </w:r>
            <w:r w:rsidRPr="00FE6ED1">
              <w:rPr>
                <w:rFonts w:ascii="Times New Roman" w:eastAsia="Times New Roman" w:hAnsi="Times New Roman" w:cs="Times New Roman"/>
                <w:spacing w:val="-2"/>
                <w:sz w:val="24"/>
                <w:szCs w:val="24"/>
                <w:lang w:eastAsia="ru-RU" w:bidi="ru-RU"/>
              </w:rPr>
              <w:t xml:space="preserve"> </w:t>
            </w:r>
            <w:r w:rsidRPr="00FE6ED1">
              <w:rPr>
                <w:rFonts w:ascii="Times New Roman" w:eastAsia="Times New Roman" w:hAnsi="Times New Roman" w:cs="Times New Roman"/>
                <w:sz w:val="24"/>
                <w:szCs w:val="24"/>
                <w:lang w:eastAsia="ru-RU" w:bidi="ru-RU"/>
              </w:rPr>
              <w:t>развития</w:t>
            </w:r>
          </w:p>
        </w:tc>
        <w:tc>
          <w:tcPr>
            <w:tcW w:w="1836" w:type="dxa"/>
            <w:tcBorders>
              <w:top w:val="single" w:sz="4" w:space="0" w:color="000000"/>
              <w:left w:val="single" w:sz="4" w:space="0" w:color="000000"/>
              <w:bottom w:val="single" w:sz="4" w:space="0" w:color="000000"/>
            </w:tcBorders>
            <w:shd w:val="clear" w:color="auto" w:fill="auto"/>
            <w:vAlign w:val="center"/>
          </w:tcPr>
          <w:p w14:paraId="56263728"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0,5</w:t>
            </w:r>
          </w:p>
        </w:tc>
        <w:tc>
          <w:tcPr>
            <w:tcW w:w="1843" w:type="dxa"/>
            <w:tcBorders>
              <w:top w:val="single" w:sz="4" w:space="0" w:color="000000"/>
              <w:left w:val="single" w:sz="4" w:space="0" w:color="000000"/>
              <w:bottom w:val="single" w:sz="4" w:space="0" w:color="000000"/>
            </w:tcBorders>
            <w:shd w:val="clear" w:color="auto" w:fill="auto"/>
            <w:vAlign w:val="center"/>
          </w:tcPr>
          <w:p w14:paraId="131EE7E7"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351C0"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0,8</w:t>
            </w:r>
          </w:p>
        </w:tc>
      </w:tr>
      <w:tr w:rsidR="00FE6ED1" w:rsidRPr="00FE6ED1" w14:paraId="0A871FFB" w14:textId="77777777" w:rsidTr="00F53D48">
        <w:trPr>
          <w:trHeight w:val="795"/>
        </w:trPr>
        <w:tc>
          <w:tcPr>
            <w:tcW w:w="619" w:type="dxa"/>
            <w:tcBorders>
              <w:top w:val="single" w:sz="4" w:space="0" w:color="000000"/>
              <w:left w:val="single" w:sz="4" w:space="0" w:color="000000"/>
              <w:bottom w:val="single" w:sz="4" w:space="0" w:color="000000"/>
            </w:tcBorders>
            <w:shd w:val="clear" w:color="auto" w:fill="auto"/>
            <w:vAlign w:val="center"/>
          </w:tcPr>
          <w:p w14:paraId="7DE46C03" w14:textId="77777777" w:rsidR="00FE6ED1" w:rsidRPr="00FE6ED1" w:rsidRDefault="00FE6ED1" w:rsidP="00FE6ED1">
            <w:pPr>
              <w:widowControl w:val="0"/>
              <w:spacing w:after="120" w:line="240" w:lineRule="auto"/>
              <w:ind w:left="206" w:right="23"/>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8</w:t>
            </w:r>
          </w:p>
        </w:tc>
        <w:tc>
          <w:tcPr>
            <w:tcW w:w="3362" w:type="dxa"/>
            <w:tcBorders>
              <w:top w:val="single" w:sz="4" w:space="0" w:color="000000"/>
              <w:left w:val="single" w:sz="4" w:space="0" w:color="000000"/>
              <w:bottom w:val="single" w:sz="4" w:space="0" w:color="000000"/>
            </w:tcBorders>
            <w:shd w:val="clear" w:color="auto" w:fill="auto"/>
          </w:tcPr>
          <w:p w14:paraId="3F109B5D" w14:textId="77777777" w:rsidR="00FE6ED1" w:rsidRPr="00FE6ED1" w:rsidRDefault="00FE6ED1" w:rsidP="00FE6ED1">
            <w:pPr>
              <w:widowControl w:val="0"/>
              <w:tabs>
                <w:tab w:val="left" w:pos="1864"/>
                <w:tab w:val="left" w:pos="2219"/>
              </w:tabs>
              <w:spacing w:after="120" w:line="240" w:lineRule="auto"/>
              <w:ind w:left="41" w:right="25"/>
              <w:jc w:val="both"/>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Опыт неправительственной некоммерческой организации по успешной реализации программ, проектов по соответствующему направлению деятельности</w:t>
            </w:r>
          </w:p>
        </w:tc>
        <w:tc>
          <w:tcPr>
            <w:tcW w:w="1836" w:type="dxa"/>
            <w:tcBorders>
              <w:top w:val="single" w:sz="4" w:space="0" w:color="000000"/>
              <w:left w:val="single" w:sz="4" w:space="0" w:color="000000"/>
              <w:bottom w:val="single" w:sz="4" w:space="0" w:color="000000"/>
            </w:tcBorders>
            <w:shd w:val="clear" w:color="auto" w:fill="auto"/>
            <w:vAlign w:val="center"/>
          </w:tcPr>
          <w:p w14:paraId="7B250464"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0,5</w:t>
            </w:r>
          </w:p>
        </w:tc>
        <w:tc>
          <w:tcPr>
            <w:tcW w:w="1843" w:type="dxa"/>
            <w:tcBorders>
              <w:top w:val="single" w:sz="4" w:space="0" w:color="000000"/>
              <w:left w:val="single" w:sz="4" w:space="0" w:color="000000"/>
              <w:bottom w:val="single" w:sz="4" w:space="0" w:color="000000"/>
            </w:tcBorders>
            <w:shd w:val="clear" w:color="auto" w:fill="auto"/>
            <w:vAlign w:val="center"/>
          </w:tcPr>
          <w:p w14:paraId="562666B7"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5406"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0,9</w:t>
            </w:r>
          </w:p>
        </w:tc>
      </w:tr>
      <w:tr w:rsidR="00FE6ED1" w:rsidRPr="00FE6ED1" w14:paraId="2AE8B271" w14:textId="77777777" w:rsidTr="00F53D48">
        <w:trPr>
          <w:trHeight w:val="541"/>
        </w:trPr>
        <w:tc>
          <w:tcPr>
            <w:tcW w:w="619" w:type="dxa"/>
            <w:tcBorders>
              <w:top w:val="single" w:sz="4" w:space="0" w:color="000000"/>
              <w:left w:val="single" w:sz="4" w:space="0" w:color="000000"/>
              <w:bottom w:val="single" w:sz="4" w:space="0" w:color="000000"/>
            </w:tcBorders>
            <w:shd w:val="clear" w:color="auto" w:fill="auto"/>
            <w:vAlign w:val="center"/>
          </w:tcPr>
          <w:p w14:paraId="7CE2A3B1" w14:textId="77777777" w:rsidR="00FE6ED1" w:rsidRPr="00FE6ED1" w:rsidRDefault="00FE6ED1" w:rsidP="00FE6ED1">
            <w:pPr>
              <w:widowControl w:val="0"/>
              <w:spacing w:after="120" w:line="240" w:lineRule="auto"/>
              <w:ind w:left="206" w:right="23"/>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9</w:t>
            </w:r>
          </w:p>
        </w:tc>
        <w:tc>
          <w:tcPr>
            <w:tcW w:w="3362" w:type="dxa"/>
            <w:tcBorders>
              <w:top w:val="single" w:sz="4" w:space="0" w:color="000000"/>
              <w:left w:val="single" w:sz="4" w:space="0" w:color="000000"/>
              <w:bottom w:val="single" w:sz="4" w:space="0" w:color="000000"/>
            </w:tcBorders>
            <w:shd w:val="clear" w:color="auto" w:fill="auto"/>
          </w:tcPr>
          <w:p w14:paraId="1DAEB065" w14:textId="77777777" w:rsidR="00FE6ED1" w:rsidRPr="00FE6ED1" w:rsidRDefault="00FE6ED1" w:rsidP="00FE6ED1">
            <w:pPr>
              <w:widowControl w:val="0"/>
              <w:tabs>
                <w:tab w:val="left" w:pos="1795"/>
                <w:tab w:val="left" w:pos="2531"/>
              </w:tabs>
              <w:spacing w:after="120" w:line="240" w:lineRule="auto"/>
              <w:ind w:left="41" w:right="25"/>
              <w:jc w:val="both"/>
              <w:rPr>
                <w:rFonts w:ascii="Calibri" w:eastAsia="Calibri" w:hAnsi="Calibri" w:cs="Times New Roman"/>
              </w:rPr>
            </w:pPr>
            <w:r w:rsidRPr="00FE6ED1">
              <w:rPr>
                <w:rFonts w:ascii="Times New Roman" w:eastAsia="Times New Roman" w:hAnsi="Times New Roman" w:cs="Times New Roman"/>
                <w:sz w:val="24"/>
                <w:szCs w:val="24"/>
                <w:lang w:eastAsia="ru-RU" w:bidi="ru-RU"/>
              </w:rPr>
              <w:t xml:space="preserve">Соответствие </w:t>
            </w:r>
            <w:r w:rsidRPr="00FE6ED1">
              <w:rPr>
                <w:rFonts w:ascii="Times New Roman" w:eastAsia="Times New Roman" w:hAnsi="Times New Roman" w:cs="Times New Roman"/>
                <w:spacing w:val="-4"/>
                <w:sz w:val="24"/>
                <w:szCs w:val="24"/>
                <w:lang w:eastAsia="ru-RU" w:bidi="ru-RU"/>
              </w:rPr>
              <w:t xml:space="preserve">опыта </w:t>
            </w:r>
            <w:r w:rsidRPr="00FE6ED1">
              <w:rPr>
                <w:rFonts w:ascii="Times New Roman" w:eastAsia="Times New Roman" w:hAnsi="Times New Roman" w:cs="Times New Roman"/>
                <w:sz w:val="24"/>
                <w:szCs w:val="24"/>
                <w:lang w:eastAsia="ru-RU" w:bidi="ru-RU"/>
              </w:rPr>
              <w:t xml:space="preserve">и компетенций команды проекта </w:t>
            </w:r>
            <w:r w:rsidRPr="00FE6ED1">
              <w:rPr>
                <w:rFonts w:ascii="Times New Roman" w:eastAsia="Times New Roman" w:hAnsi="Times New Roman" w:cs="Times New Roman"/>
                <w:spacing w:val="-1"/>
                <w:sz w:val="24"/>
                <w:szCs w:val="24"/>
                <w:lang w:eastAsia="ru-RU" w:bidi="ru-RU"/>
              </w:rPr>
              <w:t xml:space="preserve">планируемой </w:t>
            </w:r>
            <w:r w:rsidRPr="00FE6ED1">
              <w:rPr>
                <w:rFonts w:ascii="Times New Roman" w:eastAsia="Times New Roman" w:hAnsi="Times New Roman" w:cs="Times New Roman"/>
                <w:sz w:val="24"/>
                <w:szCs w:val="24"/>
                <w:lang w:eastAsia="ru-RU" w:bidi="ru-RU"/>
              </w:rPr>
              <w:t>деятельности</w:t>
            </w:r>
          </w:p>
        </w:tc>
        <w:tc>
          <w:tcPr>
            <w:tcW w:w="1836" w:type="dxa"/>
            <w:tcBorders>
              <w:top w:val="single" w:sz="4" w:space="0" w:color="000000"/>
              <w:left w:val="single" w:sz="4" w:space="0" w:color="000000"/>
              <w:bottom w:val="single" w:sz="4" w:space="0" w:color="000000"/>
            </w:tcBorders>
            <w:shd w:val="clear" w:color="auto" w:fill="auto"/>
            <w:vAlign w:val="center"/>
          </w:tcPr>
          <w:p w14:paraId="51B1C62B"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1</w:t>
            </w:r>
          </w:p>
        </w:tc>
        <w:tc>
          <w:tcPr>
            <w:tcW w:w="1843" w:type="dxa"/>
            <w:tcBorders>
              <w:top w:val="single" w:sz="4" w:space="0" w:color="000000"/>
              <w:left w:val="single" w:sz="4" w:space="0" w:color="000000"/>
              <w:bottom w:val="single" w:sz="4" w:space="0" w:color="000000"/>
            </w:tcBorders>
            <w:shd w:val="clear" w:color="auto" w:fill="auto"/>
            <w:vAlign w:val="center"/>
          </w:tcPr>
          <w:p w14:paraId="2C0C314B"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BE3A2"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1</w:t>
            </w:r>
          </w:p>
        </w:tc>
      </w:tr>
      <w:tr w:rsidR="00FE6ED1" w:rsidRPr="00FE6ED1" w14:paraId="56AE9FAC" w14:textId="77777777" w:rsidTr="00F53D48">
        <w:trPr>
          <w:trHeight w:val="269"/>
        </w:trPr>
        <w:tc>
          <w:tcPr>
            <w:tcW w:w="619" w:type="dxa"/>
            <w:tcBorders>
              <w:top w:val="single" w:sz="4" w:space="0" w:color="000000"/>
              <w:left w:val="single" w:sz="4" w:space="0" w:color="000000"/>
              <w:bottom w:val="single" w:sz="4" w:space="0" w:color="000000"/>
            </w:tcBorders>
            <w:shd w:val="clear" w:color="auto" w:fill="auto"/>
            <w:vAlign w:val="center"/>
          </w:tcPr>
          <w:p w14:paraId="3C1264CE" w14:textId="77777777" w:rsidR="00FE6ED1" w:rsidRPr="00FE6ED1" w:rsidRDefault="00FE6ED1" w:rsidP="00FE6ED1">
            <w:pPr>
              <w:widowControl w:val="0"/>
              <w:spacing w:after="120" w:line="240" w:lineRule="auto"/>
              <w:ind w:left="146" w:right="23"/>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10</w:t>
            </w:r>
          </w:p>
        </w:tc>
        <w:tc>
          <w:tcPr>
            <w:tcW w:w="3362" w:type="dxa"/>
            <w:tcBorders>
              <w:top w:val="single" w:sz="4" w:space="0" w:color="000000"/>
              <w:left w:val="single" w:sz="4" w:space="0" w:color="000000"/>
              <w:bottom w:val="single" w:sz="4" w:space="0" w:color="000000"/>
            </w:tcBorders>
            <w:shd w:val="clear" w:color="auto" w:fill="auto"/>
          </w:tcPr>
          <w:p w14:paraId="28B1FED1" w14:textId="77777777" w:rsidR="00FE6ED1" w:rsidRPr="00FE6ED1" w:rsidRDefault="00FE6ED1" w:rsidP="00FE6ED1">
            <w:pPr>
              <w:widowControl w:val="0"/>
              <w:spacing w:after="120" w:line="240" w:lineRule="auto"/>
              <w:ind w:left="41" w:right="25"/>
              <w:jc w:val="both"/>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Информационная открытость неправительственной некоммерческой организации</w:t>
            </w:r>
          </w:p>
        </w:tc>
        <w:tc>
          <w:tcPr>
            <w:tcW w:w="1836" w:type="dxa"/>
            <w:tcBorders>
              <w:top w:val="single" w:sz="4" w:space="0" w:color="000000"/>
              <w:left w:val="single" w:sz="4" w:space="0" w:color="000000"/>
              <w:bottom w:val="single" w:sz="4" w:space="0" w:color="000000"/>
            </w:tcBorders>
            <w:shd w:val="clear" w:color="auto" w:fill="auto"/>
            <w:vAlign w:val="center"/>
          </w:tcPr>
          <w:p w14:paraId="4F895272"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0,5</w:t>
            </w:r>
          </w:p>
        </w:tc>
        <w:tc>
          <w:tcPr>
            <w:tcW w:w="1843" w:type="dxa"/>
            <w:tcBorders>
              <w:top w:val="single" w:sz="4" w:space="0" w:color="000000"/>
              <w:left w:val="single" w:sz="4" w:space="0" w:color="000000"/>
              <w:bottom w:val="single" w:sz="4" w:space="0" w:color="000000"/>
            </w:tcBorders>
            <w:shd w:val="clear" w:color="auto" w:fill="auto"/>
            <w:vAlign w:val="center"/>
          </w:tcPr>
          <w:p w14:paraId="622CB3EE"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FAD77" w14:textId="77777777" w:rsidR="00FE6ED1" w:rsidRPr="00FE6ED1" w:rsidRDefault="00FE6ED1" w:rsidP="00FE6ED1">
            <w:pPr>
              <w:widowControl w:val="0"/>
              <w:spacing w:after="120" w:line="240" w:lineRule="auto"/>
              <w:jc w:val="center"/>
              <w:rPr>
                <w:rFonts w:ascii="Times New Roman" w:eastAsia="Times New Roman" w:hAnsi="Times New Roman" w:cs="Times New Roman"/>
                <w:sz w:val="24"/>
                <w:szCs w:val="24"/>
                <w:lang w:eastAsia="ru-RU" w:bidi="ru-RU"/>
              </w:rPr>
            </w:pPr>
            <w:r w:rsidRPr="00FE6ED1">
              <w:rPr>
                <w:rFonts w:ascii="Times New Roman" w:eastAsia="Times New Roman" w:hAnsi="Times New Roman" w:cs="Times New Roman"/>
                <w:sz w:val="24"/>
                <w:szCs w:val="24"/>
                <w:lang w:eastAsia="ru-RU" w:bidi="ru-RU"/>
              </w:rPr>
              <w:t>1</w:t>
            </w:r>
          </w:p>
        </w:tc>
      </w:tr>
    </w:tbl>
    <w:p w14:paraId="0430637A" w14:textId="77777777" w:rsidR="00FE6ED1" w:rsidRPr="00FE6ED1" w:rsidRDefault="00FE6ED1" w:rsidP="00FE6ED1">
      <w:pPr>
        <w:spacing w:after="120" w:line="240" w:lineRule="auto"/>
        <w:jc w:val="both"/>
        <w:rPr>
          <w:rFonts w:ascii="Times New Roman" w:eastAsia="Calibri" w:hAnsi="Times New Roman" w:cs="Times New Roman"/>
          <w:sz w:val="28"/>
          <w:szCs w:val="28"/>
        </w:rPr>
      </w:pPr>
    </w:p>
    <w:p w14:paraId="4F64F891"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20.</w:t>
      </w:r>
      <w:r w:rsidRPr="00FE6ED1">
        <w:rPr>
          <w:rFonts w:ascii="Times New Roman" w:eastAsia="Calibri" w:hAnsi="Times New Roman" w:cs="Times New Roman"/>
          <w:sz w:val="28"/>
          <w:szCs w:val="28"/>
        </w:rPr>
        <w:t xml:space="preserve"> Уполномоченный орган устанавливает проходной балл для СОНКО, участвующих во 2 этапе конкурсного отбора, и на основании рекомендаций определяет рейтинговый перечень победителей конкурсного отбора.</w:t>
      </w:r>
    </w:p>
    <w:p w14:paraId="6FA0A3D2"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lastRenderedPageBreak/>
        <w:t>Победителем конкурсного отбора признается СОНКО, участвующая во 2 этапе конкурсного отбора, с итоговым баллом выше установленного Уполномоченным органом проходного балла.</w:t>
      </w:r>
    </w:p>
    <w:p w14:paraId="00B9A4A2"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Если в целях получения субсидий, предоставляемых на цели, указанные в пункте 2 настоящего Порядка, подана только одна заявка, то субсидия предоставляется СОНКО, представившей единственную заявку при условии, если она соответствует всем требованиям, установленным настоящим Порядком, и набирает суммарно не менее 50 баллов по критериям оценки, указанным в пункте 19 настоящего Порядка.</w:t>
      </w:r>
    </w:p>
    <w:p w14:paraId="6CED7958"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21</w:t>
      </w:r>
      <w:r w:rsidRPr="00FE6ED1">
        <w:rPr>
          <w:rFonts w:ascii="Times New Roman" w:eastAsia="Calibri" w:hAnsi="Times New Roman" w:cs="Times New Roman"/>
          <w:sz w:val="28"/>
          <w:szCs w:val="28"/>
        </w:rPr>
        <w:t>. Основанием для отказа СОНКО в предоставлении субсидии является непризнание СОНКО победившей в конкурсном отборе.</w:t>
      </w:r>
    </w:p>
    <w:p w14:paraId="6D552266"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В случае принятия Уполномоченным органом решения об отказе в предоставлении субсидии Уполномоченный орган направляет СОНКО уведомление об отказе в предоставлении субсидии с указанием причин отказа.</w:t>
      </w:r>
    </w:p>
    <w:p w14:paraId="76158AFA"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22</w:t>
      </w:r>
      <w:r w:rsidRPr="00FE6ED1">
        <w:rPr>
          <w:rFonts w:ascii="Times New Roman" w:eastAsia="Calibri" w:hAnsi="Times New Roman" w:cs="Times New Roman"/>
          <w:sz w:val="28"/>
          <w:szCs w:val="28"/>
        </w:rPr>
        <w:t>. Уполномоченный орган в течение 3 рабочих дней со дня утверждения рекомендаций готовит список победителей конкурсного отбора, производит расчет субсидий и утверждает список победителей конкурсного отбора распоряжением Уполномоченного органа с указанием размеров предоставленных им субсидий.</w:t>
      </w:r>
    </w:p>
    <w:p w14:paraId="338196A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После распределения суммы средств на конкретный проект, занимающий первую позицию в рейтинге заявок и наличия нераспределенного остатка средств и проектов в рейтинге, выбирается следующий в рейтинге проект и определяется сумма в соответствии с настоящим Порядком.</w:t>
      </w:r>
    </w:p>
    <w:p w14:paraId="0D7C5111"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СОНКО - победителю конкурса, запрашиваемая сумма на реализацию проекта которой больше нераспределенного остатка средств, предлагается пропорционально уменьшить показатели необходимые для достижения результата предоставления субсидии, заявленные в заявке, и внести изменения в календарный план и бюджет проекта либо отказаться от получения субсидии. </w:t>
      </w:r>
    </w:p>
    <w:p w14:paraId="753EC3F4"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23</w:t>
      </w:r>
      <w:r w:rsidRPr="00FE6ED1">
        <w:rPr>
          <w:rFonts w:ascii="Times New Roman" w:eastAsia="Calibri" w:hAnsi="Times New Roman" w:cs="Times New Roman"/>
          <w:sz w:val="28"/>
          <w:szCs w:val="28"/>
        </w:rPr>
        <w:t xml:space="preserve">. На едином портале и на официальном сайте Уполномоченный орган не позднее 3 рабочих дней, следующих за днем определения победителей конкурсного отбора, размещает следующую информацию: </w:t>
      </w:r>
    </w:p>
    <w:p w14:paraId="03F04C2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дата, время и место оценки проектов, входящих в состав заявок;</w:t>
      </w:r>
    </w:p>
    <w:p w14:paraId="34A50B11"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рейтинг СОНКО, участвующих во 2 этапе конкурсного отбора; список победителей конкурсного отбора, с которыми заключаются Соглашения, и размеры предоставляемых им субсидий.</w:t>
      </w:r>
    </w:p>
    <w:p w14:paraId="3AA661CB"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24</w:t>
      </w:r>
      <w:r w:rsidRPr="00FE6ED1">
        <w:rPr>
          <w:rFonts w:ascii="Times New Roman" w:eastAsia="Calibri" w:hAnsi="Times New Roman" w:cs="Times New Roman"/>
          <w:sz w:val="28"/>
          <w:szCs w:val="28"/>
        </w:rPr>
        <w:t>. Условия предоставления субсидий:</w:t>
      </w:r>
    </w:p>
    <w:p w14:paraId="1C0281B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включение СОНКО в список победителей конкурсного отбора;</w:t>
      </w:r>
    </w:p>
    <w:p w14:paraId="273607B8"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заключение с СОНКО Соглашения в срок, указанный в пункте 25 настоящего Порядка.</w:t>
      </w:r>
    </w:p>
    <w:p w14:paraId="5ED2DBF5"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25</w:t>
      </w:r>
      <w:r w:rsidRPr="00FE6ED1">
        <w:rPr>
          <w:rFonts w:ascii="Times New Roman" w:eastAsia="Calibri" w:hAnsi="Times New Roman" w:cs="Times New Roman"/>
          <w:sz w:val="28"/>
          <w:szCs w:val="28"/>
        </w:rPr>
        <w:t xml:space="preserve">. Уполномоченный орган в течение 3 рабочих дней со дня утверждения списка победителей конкурсного отбора заключает с СОНКО Соглашение. </w:t>
      </w:r>
    </w:p>
    <w:p w14:paraId="5A4D3618"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lastRenderedPageBreak/>
        <w:t>Соглашение должно содержать в том числе:</w:t>
      </w:r>
    </w:p>
    <w:p w14:paraId="5F212CBB" w14:textId="77777777" w:rsidR="00FE6ED1" w:rsidRPr="00FE6ED1" w:rsidRDefault="00FE6ED1" w:rsidP="00FE6ED1">
      <w:pPr>
        <w:numPr>
          <w:ilvl w:val="0"/>
          <w:numId w:val="28"/>
        </w:num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условие о согласовании новых условий Соглашения или о расторжении Соглашения при не достижении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14:paraId="16BDDEFF" w14:textId="77777777" w:rsidR="00FE6ED1" w:rsidRPr="00FE6ED1" w:rsidRDefault="00FE6ED1" w:rsidP="00FE6ED1">
      <w:pPr>
        <w:numPr>
          <w:ilvl w:val="0"/>
          <w:numId w:val="28"/>
        </w:num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значения показателей, необходимых для достижения результата предоставления субсидии. </w:t>
      </w:r>
    </w:p>
    <w:p w14:paraId="0D20A70B" w14:textId="77777777" w:rsidR="00FE6ED1" w:rsidRPr="00FE6ED1" w:rsidRDefault="00FE6ED1" w:rsidP="00FE6ED1">
      <w:pPr>
        <w:widowControl w:val="0"/>
        <w:autoSpaceDE w:val="0"/>
        <w:autoSpaceDN w:val="0"/>
        <w:spacing w:after="120" w:line="240" w:lineRule="auto"/>
        <w:ind w:right="164" w:firstLine="709"/>
        <w:jc w:val="both"/>
        <w:rPr>
          <w:rFonts w:ascii="Times New Roman" w:eastAsia="Times New Roman" w:hAnsi="Times New Roman" w:cs="Times New Roman"/>
          <w:sz w:val="28"/>
          <w:szCs w:val="28"/>
        </w:rPr>
      </w:pPr>
      <w:r w:rsidRPr="00FE6ED1">
        <w:rPr>
          <w:rFonts w:ascii="Times New Roman" w:eastAsia="Times New Roman" w:hAnsi="Times New Roman" w:cs="Times New Roman"/>
          <w:b/>
          <w:sz w:val="28"/>
          <w:szCs w:val="28"/>
        </w:rPr>
        <w:t>26</w:t>
      </w:r>
      <w:r w:rsidRPr="00FE6ED1">
        <w:rPr>
          <w:rFonts w:ascii="Times New Roman" w:eastAsia="Times New Roman" w:hAnsi="Times New Roman" w:cs="Times New Roman"/>
          <w:sz w:val="28"/>
          <w:szCs w:val="28"/>
        </w:rPr>
        <w:t>. По</w:t>
      </w:r>
      <w:r w:rsidRPr="00FE6ED1">
        <w:rPr>
          <w:rFonts w:ascii="Times New Roman" w:eastAsia="Times New Roman" w:hAnsi="Times New Roman" w:cs="Times New Roman"/>
          <w:spacing w:val="1"/>
          <w:sz w:val="28"/>
          <w:szCs w:val="28"/>
        </w:rPr>
        <w:t xml:space="preserve"> </w:t>
      </w:r>
      <w:r w:rsidRPr="00FE6ED1">
        <w:rPr>
          <w:rFonts w:ascii="Times New Roman" w:eastAsia="Times New Roman" w:hAnsi="Times New Roman" w:cs="Times New Roman"/>
          <w:sz w:val="28"/>
          <w:szCs w:val="28"/>
        </w:rPr>
        <w:t>согласованию</w:t>
      </w:r>
      <w:r w:rsidRPr="00FE6ED1">
        <w:rPr>
          <w:rFonts w:ascii="Times New Roman" w:eastAsia="Times New Roman" w:hAnsi="Times New Roman" w:cs="Times New Roman"/>
          <w:spacing w:val="1"/>
          <w:sz w:val="28"/>
          <w:szCs w:val="28"/>
        </w:rPr>
        <w:t xml:space="preserve"> </w:t>
      </w:r>
      <w:r w:rsidRPr="00FE6ED1">
        <w:rPr>
          <w:rFonts w:ascii="Times New Roman" w:eastAsia="Times New Roman" w:hAnsi="Times New Roman" w:cs="Times New Roman"/>
          <w:sz w:val="28"/>
          <w:szCs w:val="28"/>
        </w:rPr>
        <w:t>с</w:t>
      </w:r>
      <w:r w:rsidRPr="00FE6ED1">
        <w:rPr>
          <w:rFonts w:ascii="Times New Roman" w:eastAsia="Times New Roman" w:hAnsi="Times New Roman" w:cs="Times New Roman"/>
          <w:spacing w:val="1"/>
          <w:sz w:val="28"/>
          <w:szCs w:val="28"/>
        </w:rPr>
        <w:t xml:space="preserve"> </w:t>
      </w:r>
      <w:r w:rsidRPr="00FE6ED1">
        <w:rPr>
          <w:rFonts w:ascii="Times New Roman" w:eastAsia="Times New Roman" w:hAnsi="Times New Roman" w:cs="Times New Roman"/>
          <w:sz w:val="28"/>
          <w:szCs w:val="28"/>
        </w:rPr>
        <w:t>Уполномоченным органом</w:t>
      </w:r>
      <w:r w:rsidRPr="00FE6ED1">
        <w:rPr>
          <w:rFonts w:ascii="Times New Roman" w:eastAsia="Times New Roman" w:hAnsi="Times New Roman" w:cs="Times New Roman"/>
          <w:spacing w:val="1"/>
          <w:sz w:val="28"/>
          <w:szCs w:val="28"/>
        </w:rPr>
        <w:t xml:space="preserve"> </w:t>
      </w:r>
      <w:r w:rsidRPr="00FE6ED1">
        <w:rPr>
          <w:rFonts w:ascii="Times New Roman" w:eastAsia="Times New Roman" w:hAnsi="Times New Roman" w:cs="Times New Roman"/>
          <w:sz w:val="28"/>
          <w:szCs w:val="28"/>
        </w:rPr>
        <w:t>заключение</w:t>
      </w:r>
      <w:r w:rsidRPr="00FE6ED1">
        <w:rPr>
          <w:rFonts w:ascii="Times New Roman" w:eastAsia="Times New Roman" w:hAnsi="Times New Roman" w:cs="Times New Roman"/>
          <w:spacing w:val="1"/>
          <w:sz w:val="28"/>
          <w:szCs w:val="28"/>
        </w:rPr>
        <w:t xml:space="preserve"> </w:t>
      </w:r>
      <w:r w:rsidRPr="00FE6ED1">
        <w:rPr>
          <w:rFonts w:ascii="Times New Roman" w:eastAsia="Times New Roman" w:hAnsi="Times New Roman" w:cs="Times New Roman"/>
          <w:sz w:val="28"/>
          <w:szCs w:val="28"/>
        </w:rPr>
        <w:t>дополнительного</w:t>
      </w:r>
      <w:r w:rsidRPr="00FE6ED1">
        <w:rPr>
          <w:rFonts w:ascii="Times New Roman" w:eastAsia="Times New Roman" w:hAnsi="Times New Roman" w:cs="Times New Roman"/>
          <w:spacing w:val="1"/>
          <w:sz w:val="28"/>
          <w:szCs w:val="28"/>
        </w:rPr>
        <w:t xml:space="preserve"> </w:t>
      </w:r>
      <w:r w:rsidRPr="00FE6ED1">
        <w:rPr>
          <w:rFonts w:ascii="Times New Roman" w:eastAsia="Times New Roman" w:hAnsi="Times New Roman" w:cs="Times New Roman"/>
          <w:sz w:val="28"/>
          <w:szCs w:val="28"/>
        </w:rPr>
        <w:t>соглашения к Соглашению не требуется в случаях, если вносятся незначительные</w:t>
      </w:r>
      <w:r w:rsidRPr="00FE6ED1">
        <w:rPr>
          <w:rFonts w:ascii="Times New Roman" w:eastAsia="Times New Roman" w:hAnsi="Times New Roman" w:cs="Times New Roman"/>
          <w:spacing w:val="1"/>
          <w:sz w:val="28"/>
          <w:szCs w:val="28"/>
        </w:rPr>
        <w:t xml:space="preserve"> </w:t>
      </w:r>
      <w:r w:rsidRPr="00FE6ED1">
        <w:rPr>
          <w:rFonts w:ascii="Times New Roman" w:eastAsia="Times New Roman" w:hAnsi="Times New Roman" w:cs="Times New Roman"/>
          <w:sz w:val="28"/>
          <w:szCs w:val="28"/>
        </w:rPr>
        <w:t>изменения:</w:t>
      </w:r>
    </w:p>
    <w:p w14:paraId="38B512A2" w14:textId="77777777" w:rsidR="00FE6ED1" w:rsidRPr="00FE6ED1" w:rsidRDefault="00FE6ED1" w:rsidP="00FE6ED1">
      <w:pPr>
        <w:widowControl w:val="0"/>
        <w:numPr>
          <w:ilvl w:val="0"/>
          <w:numId w:val="25"/>
        </w:numPr>
        <w:tabs>
          <w:tab w:val="left" w:pos="1257"/>
        </w:tabs>
        <w:autoSpaceDE w:val="0"/>
        <w:autoSpaceDN w:val="0"/>
        <w:spacing w:after="120" w:line="240" w:lineRule="auto"/>
        <w:ind w:right="164" w:firstLine="709"/>
        <w:jc w:val="both"/>
        <w:rPr>
          <w:rFonts w:ascii="Times New Roman" w:eastAsia="Calibri" w:hAnsi="Times New Roman" w:cs="Times New Roman"/>
          <w:sz w:val="28"/>
          <w:lang w:eastAsia="zh-CN"/>
        </w:rPr>
      </w:pPr>
      <w:r w:rsidRPr="00FE6ED1">
        <w:rPr>
          <w:rFonts w:ascii="Times New Roman" w:eastAsia="Calibri" w:hAnsi="Times New Roman" w:cs="Times New Roman"/>
          <w:sz w:val="28"/>
          <w:lang w:eastAsia="zh-CN"/>
        </w:rPr>
        <w:t>в календарный план в части изменения сроков проведения мероприятий</w:t>
      </w:r>
      <w:r w:rsidRPr="00FE6ED1">
        <w:rPr>
          <w:rFonts w:ascii="Times New Roman" w:eastAsia="Calibri" w:hAnsi="Times New Roman" w:cs="Times New Roman"/>
          <w:spacing w:val="1"/>
          <w:sz w:val="28"/>
          <w:lang w:eastAsia="zh-CN"/>
        </w:rPr>
        <w:t xml:space="preserve"> </w:t>
      </w:r>
      <w:r w:rsidRPr="00FE6ED1">
        <w:rPr>
          <w:rFonts w:ascii="Times New Roman" w:eastAsia="Calibri" w:hAnsi="Times New Roman" w:cs="Times New Roman"/>
          <w:sz w:val="28"/>
          <w:lang w:eastAsia="zh-CN"/>
        </w:rPr>
        <w:t>(не</w:t>
      </w:r>
      <w:r w:rsidRPr="00FE6ED1">
        <w:rPr>
          <w:rFonts w:ascii="Times New Roman" w:eastAsia="Calibri" w:hAnsi="Times New Roman" w:cs="Times New Roman"/>
          <w:spacing w:val="-1"/>
          <w:sz w:val="28"/>
          <w:lang w:eastAsia="zh-CN"/>
        </w:rPr>
        <w:t xml:space="preserve"> </w:t>
      </w:r>
      <w:r w:rsidRPr="00FE6ED1">
        <w:rPr>
          <w:rFonts w:ascii="Times New Roman" w:eastAsia="Calibri" w:hAnsi="Times New Roman" w:cs="Times New Roman"/>
          <w:sz w:val="28"/>
          <w:lang w:eastAsia="zh-CN"/>
        </w:rPr>
        <w:t>более</w:t>
      </w:r>
      <w:r w:rsidRPr="00FE6ED1">
        <w:rPr>
          <w:rFonts w:ascii="Times New Roman" w:eastAsia="Calibri" w:hAnsi="Times New Roman" w:cs="Times New Roman"/>
          <w:spacing w:val="-1"/>
          <w:sz w:val="28"/>
          <w:lang w:eastAsia="zh-CN"/>
        </w:rPr>
        <w:t xml:space="preserve"> </w:t>
      </w:r>
      <w:r w:rsidRPr="00FE6ED1">
        <w:rPr>
          <w:rFonts w:ascii="Times New Roman" w:eastAsia="Calibri" w:hAnsi="Times New Roman" w:cs="Times New Roman"/>
          <w:sz w:val="28"/>
          <w:lang w:eastAsia="zh-CN"/>
        </w:rPr>
        <w:t>двух мероприятий);</w:t>
      </w:r>
    </w:p>
    <w:p w14:paraId="1598AF30" w14:textId="77777777" w:rsidR="00FE6ED1" w:rsidRPr="00FE6ED1" w:rsidRDefault="00FE6ED1" w:rsidP="00FE6ED1">
      <w:pPr>
        <w:widowControl w:val="0"/>
        <w:numPr>
          <w:ilvl w:val="0"/>
          <w:numId w:val="25"/>
        </w:numPr>
        <w:tabs>
          <w:tab w:val="left" w:pos="1209"/>
        </w:tabs>
        <w:autoSpaceDE w:val="0"/>
        <w:autoSpaceDN w:val="0"/>
        <w:spacing w:after="120" w:line="240" w:lineRule="auto"/>
        <w:ind w:right="164" w:firstLine="709"/>
        <w:jc w:val="both"/>
        <w:rPr>
          <w:rFonts w:ascii="Times New Roman" w:eastAsia="Calibri" w:hAnsi="Times New Roman" w:cs="Times New Roman"/>
          <w:sz w:val="28"/>
          <w:lang w:eastAsia="zh-CN"/>
        </w:rPr>
      </w:pPr>
      <w:r w:rsidRPr="00FE6ED1">
        <w:rPr>
          <w:rFonts w:ascii="Times New Roman" w:eastAsia="Calibri" w:hAnsi="Times New Roman" w:cs="Times New Roman"/>
          <w:sz w:val="28"/>
          <w:lang w:eastAsia="zh-CN"/>
        </w:rPr>
        <w:t>в смету расходов в части перераспределения средств субсидии между</w:t>
      </w:r>
      <w:r w:rsidRPr="00FE6ED1">
        <w:rPr>
          <w:rFonts w:ascii="Times New Roman" w:eastAsia="Calibri" w:hAnsi="Times New Roman" w:cs="Times New Roman"/>
          <w:spacing w:val="1"/>
          <w:sz w:val="28"/>
          <w:lang w:eastAsia="zh-CN"/>
        </w:rPr>
        <w:t xml:space="preserve"> </w:t>
      </w:r>
      <w:r w:rsidRPr="00FE6ED1">
        <w:rPr>
          <w:rFonts w:ascii="Times New Roman" w:eastAsia="Calibri" w:hAnsi="Times New Roman" w:cs="Times New Roman"/>
          <w:sz w:val="28"/>
          <w:lang w:eastAsia="zh-CN"/>
        </w:rPr>
        <w:t>статьями</w:t>
      </w:r>
      <w:r w:rsidRPr="00FE6ED1">
        <w:rPr>
          <w:rFonts w:ascii="Times New Roman" w:eastAsia="Calibri" w:hAnsi="Times New Roman" w:cs="Times New Roman"/>
          <w:spacing w:val="-1"/>
          <w:sz w:val="28"/>
          <w:lang w:eastAsia="zh-CN"/>
        </w:rPr>
        <w:t xml:space="preserve"> </w:t>
      </w:r>
      <w:r w:rsidRPr="00FE6ED1">
        <w:rPr>
          <w:rFonts w:ascii="Times New Roman" w:eastAsia="Calibri" w:hAnsi="Times New Roman" w:cs="Times New Roman"/>
          <w:sz w:val="28"/>
          <w:lang w:eastAsia="zh-CN"/>
        </w:rPr>
        <w:t>затрат</w:t>
      </w:r>
      <w:r w:rsidRPr="00FE6ED1">
        <w:rPr>
          <w:rFonts w:ascii="Times New Roman" w:eastAsia="Calibri" w:hAnsi="Times New Roman" w:cs="Times New Roman"/>
          <w:spacing w:val="-1"/>
          <w:sz w:val="28"/>
          <w:lang w:eastAsia="zh-CN"/>
        </w:rPr>
        <w:t xml:space="preserve"> </w:t>
      </w:r>
      <w:r w:rsidRPr="00FE6ED1">
        <w:rPr>
          <w:rFonts w:ascii="Times New Roman" w:eastAsia="Calibri" w:hAnsi="Times New Roman" w:cs="Times New Roman"/>
          <w:sz w:val="28"/>
          <w:lang w:eastAsia="zh-CN"/>
        </w:rPr>
        <w:t>(не</w:t>
      </w:r>
      <w:r w:rsidRPr="00FE6ED1">
        <w:rPr>
          <w:rFonts w:ascii="Times New Roman" w:eastAsia="Calibri" w:hAnsi="Times New Roman" w:cs="Times New Roman"/>
          <w:spacing w:val="-2"/>
          <w:sz w:val="28"/>
          <w:lang w:eastAsia="zh-CN"/>
        </w:rPr>
        <w:t xml:space="preserve"> </w:t>
      </w:r>
      <w:r w:rsidRPr="00FE6ED1">
        <w:rPr>
          <w:rFonts w:ascii="Times New Roman" w:eastAsia="Calibri" w:hAnsi="Times New Roman" w:cs="Times New Roman"/>
          <w:sz w:val="28"/>
          <w:lang w:eastAsia="zh-CN"/>
        </w:rPr>
        <w:t>более</w:t>
      </w:r>
      <w:r w:rsidRPr="00FE6ED1">
        <w:rPr>
          <w:rFonts w:ascii="Times New Roman" w:eastAsia="Calibri" w:hAnsi="Times New Roman" w:cs="Times New Roman"/>
          <w:spacing w:val="-1"/>
          <w:sz w:val="28"/>
          <w:lang w:eastAsia="zh-CN"/>
        </w:rPr>
        <w:t xml:space="preserve"> </w:t>
      </w:r>
      <w:r w:rsidRPr="00FE6ED1">
        <w:rPr>
          <w:rFonts w:ascii="Times New Roman" w:eastAsia="Calibri" w:hAnsi="Times New Roman" w:cs="Times New Roman"/>
          <w:sz w:val="28"/>
          <w:lang w:eastAsia="zh-CN"/>
        </w:rPr>
        <w:t>10</w:t>
      </w:r>
      <w:r w:rsidRPr="00FE6ED1">
        <w:rPr>
          <w:rFonts w:ascii="Times New Roman" w:eastAsia="Calibri" w:hAnsi="Times New Roman" w:cs="Times New Roman"/>
          <w:spacing w:val="-1"/>
          <w:sz w:val="28"/>
          <w:lang w:eastAsia="zh-CN"/>
        </w:rPr>
        <w:t xml:space="preserve"> </w:t>
      </w:r>
      <w:r w:rsidRPr="00FE6ED1">
        <w:rPr>
          <w:rFonts w:ascii="Times New Roman" w:eastAsia="Calibri" w:hAnsi="Times New Roman" w:cs="Times New Roman"/>
          <w:sz w:val="28"/>
          <w:lang w:eastAsia="zh-CN"/>
        </w:rPr>
        <w:t>процентов</w:t>
      </w:r>
      <w:r w:rsidRPr="00FE6ED1">
        <w:rPr>
          <w:rFonts w:ascii="Times New Roman" w:eastAsia="Calibri" w:hAnsi="Times New Roman" w:cs="Times New Roman"/>
          <w:spacing w:val="-2"/>
          <w:sz w:val="28"/>
          <w:lang w:eastAsia="zh-CN"/>
        </w:rPr>
        <w:t xml:space="preserve"> </w:t>
      </w:r>
      <w:r w:rsidRPr="00FE6ED1">
        <w:rPr>
          <w:rFonts w:ascii="Times New Roman" w:eastAsia="Calibri" w:hAnsi="Times New Roman" w:cs="Times New Roman"/>
          <w:sz w:val="28"/>
          <w:lang w:eastAsia="zh-CN"/>
        </w:rPr>
        <w:t>от</w:t>
      </w:r>
      <w:r w:rsidRPr="00FE6ED1">
        <w:rPr>
          <w:rFonts w:ascii="Times New Roman" w:eastAsia="Calibri" w:hAnsi="Times New Roman" w:cs="Times New Roman"/>
          <w:spacing w:val="-1"/>
          <w:sz w:val="28"/>
          <w:lang w:eastAsia="zh-CN"/>
        </w:rPr>
        <w:t xml:space="preserve"> </w:t>
      </w:r>
      <w:r w:rsidRPr="00FE6ED1">
        <w:rPr>
          <w:rFonts w:ascii="Times New Roman" w:eastAsia="Calibri" w:hAnsi="Times New Roman" w:cs="Times New Roman"/>
          <w:sz w:val="28"/>
          <w:lang w:eastAsia="zh-CN"/>
        </w:rPr>
        <w:t>суммы</w:t>
      </w:r>
      <w:r w:rsidRPr="00FE6ED1">
        <w:rPr>
          <w:rFonts w:ascii="Times New Roman" w:eastAsia="Calibri" w:hAnsi="Times New Roman" w:cs="Times New Roman"/>
          <w:spacing w:val="-1"/>
          <w:sz w:val="28"/>
          <w:lang w:eastAsia="zh-CN"/>
        </w:rPr>
        <w:t xml:space="preserve"> </w:t>
      </w:r>
      <w:r w:rsidRPr="00FE6ED1">
        <w:rPr>
          <w:rFonts w:ascii="Times New Roman" w:eastAsia="Calibri" w:hAnsi="Times New Roman" w:cs="Times New Roman"/>
          <w:sz w:val="28"/>
          <w:lang w:eastAsia="zh-CN"/>
        </w:rPr>
        <w:t>предоставленной</w:t>
      </w:r>
      <w:r w:rsidRPr="00FE6ED1">
        <w:rPr>
          <w:rFonts w:ascii="Times New Roman" w:eastAsia="Calibri" w:hAnsi="Times New Roman" w:cs="Times New Roman"/>
          <w:spacing w:val="-1"/>
          <w:sz w:val="28"/>
          <w:lang w:eastAsia="zh-CN"/>
        </w:rPr>
        <w:t xml:space="preserve"> </w:t>
      </w:r>
      <w:r w:rsidRPr="00FE6ED1">
        <w:rPr>
          <w:rFonts w:ascii="Times New Roman" w:eastAsia="Calibri" w:hAnsi="Times New Roman" w:cs="Times New Roman"/>
          <w:sz w:val="28"/>
          <w:lang w:eastAsia="zh-CN"/>
        </w:rPr>
        <w:t>субсидии).</w:t>
      </w:r>
    </w:p>
    <w:p w14:paraId="1D859237"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27</w:t>
      </w:r>
      <w:r w:rsidRPr="00FE6ED1">
        <w:rPr>
          <w:rFonts w:ascii="Times New Roman" w:eastAsia="Calibri" w:hAnsi="Times New Roman" w:cs="Times New Roman"/>
          <w:sz w:val="28"/>
          <w:szCs w:val="28"/>
        </w:rPr>
        <w:t>. После заключения Соглашений Уполномоченный орган в течение 5 рабочих дней организует перечисление Субсидий на расчетные счета СОНКО.</w:t>
      </w:r>
    </w:p>
    <w:p w14:paraId="2847104A"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28</w:t>
      </w:r>
      <w:r w:rsidRPr="00FE6ED1">
        <w:rPr>
          <w:rFonts w:ascii="Times New Roman" w:eastAsia="Calibri" w:hAnsi="Times New Roman" w:cs="Times New Roman"/>
          <w:sz w:val="28"/>
          <w:szCs w:val="28"/>
        </w:rPr>
        <w:t xml:space="preserve">. СОНКО представляет в Уполномоченный орган отчет об использовании субсидии по форме и в сроки, установленные Соглашением, а также копии документов, подтверждающих фактически понесенные расходы на цели, указанные в Соглашении, заверенные подписью руководителя организации (или иного Уполномоченного представителя СОНКО) и печатью организации (при наличии) с указанием даты заверения, фамилии, имени и отчества руководителя организации. </w:t>
      </w:r>
    </w:p>
    <w:p w14:paraId="4948A539"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29</w:t>
      </w:r>
      <w:r w:rsidRPr="00FE6ED1">
        <w:rPr>
          <w:rFonts w:ascii="Times New Roman" w:eastAsia="Calibri" w:hAnsi="Times New Roman" w:cs="Times New Roman"/>
          <w:sz w:val="28"/>
          <w:szCs w:val="28"/>
        </w:rPr>
        <w:t xml:space="preserve">. Результат предоставления субсидий – предоставление финансовой поддержки не менее 1 социально значимому проекту организации, победившей в конкурсном отборе, указанном в пункте 4 настоящего Порядка, по состоянию на 31 декабря 2022 года. </w:t>
      </w:r>
    </w:p>
    <w:p w14:paraId="02F75A58"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Показатель, необходимый для достижения результата предоставления субсидий, - количество финансово поддержанных социально значимым проектов организаций, победивших в конкурсном отборе, указанном в пункте 4 настоящего Порядка.</w:t>
      </w:r>
    </w:p>
    <w:p w14:paraId="6651A541"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30</w:t>
      </w:r>
      <w:r w:rsidRPr="00FE6ED1">
        <w:rPr>
          <w:rFonts w:ascii="Times New Roman" w:eastAsia="Calibri" w:hAnsi="Times New Roman" w:cs="Times New Roman"/>
          <w:sz w:val="28"/>
          <w:szCs w:val="28"/>
        </w:rPr>
        <w:t>. Получатели субсидий несут ответственность за представление недостоверных сведений, а также за нецелевое использование бюджетных средств в установленном законодательством порядке.</w:t>
      </w:r>
    </w:p>
    <w:p w14:paraId="653D8CCC"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Проверку соблюдения условий, целей и порядка предоставления субсидии осуществляют Уполномоченный орган и отел образования и социальной защиты населения администрации Быстринского муниципального района.</w:t>
      </w:r>
    </w:p>
    <w:p w14:paraId="054F6B52"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31</w:t>
      </w:r>
      <w:r w:rsidRPr="00FE6ED1">
        <w:rPr>
          <w:rFonts w:ascii="Times New Roman" w:eastAsia="Calibri" w:hAnsi="Times New Roman" w:cs="Times New Roman"/>
          <w:sz w:val="28"/>
          <w:szCs w:val="28"/>
        </w:rPr>
        <w:t>. Субсидия подлежит возврату в бюджет муниципального образования в следующих случаях:</w:t>
      </w:r>
    </w:p>
    <w:p w14:paraId="52D4C9E8" w14:textId="77777777" w:rsidR="00FE6ED1" w:rsidRPr="00FE6ED1" w:rsidRDefault="00FE6ED1" w:rsidP="00FE6ED1">
      <w:pPr>
        <w:numPr>
          <w:ilvl w:val="0"/>
          <w:numId w:val="29"/>
        </w:num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lastRenderedPageBreak/>
        <w:t xml:space="preserve">при нарушении СОНКО целей, условий и порядка предоставления субсидии, выявленном по фактам проверок, проведенных Уполномоченным органом и орган муниципального финансового контроля Быстринского муниципального района, предоставленная субсидия подлежит возврату в бюджет </w:t>
      </w:r>
      <w:r w:rsidRPr="00FE6ED1">
        <w:rPr>
          <w:rFonts w:ascii="Times New Roman" w:eastAsia="Calibri" w:hAnsi="Times New Roman" w:cs="Times New Roman"/>
          <w:iCs/>
          <w:sz w:val="28"/>
          <w:szCs w:val="28"/>
        </w:rPr>
        <w:t>Быстринского муниципального района</w:t>
      </w:r>
      <w:r w:rsidRPr="00FE6ED1">
        <w:rPr>
          <w:rFonts w:ascii="Times New Roman" w:eastAsia="Calibri" w:hAnsi="Times New Roman" w:cs="Times New Roman"/>
          <w:sz w:val="28"/>
          <w:szCs w:val="28"/>
        </w:rPr>
        <w:t xml:space="preserve"> в полном объеме в течение 10 рабочих дней со дня получения СОНКО требования о возврате субсидии, в случае неисполнения требования – в судебном порядке;</w:t>
      </w:r>
    </w:p>
    <w:p w14:paraId="4852AE0F" w14:textId="77777777" w:rsidR="00FE6ED1" w:rsidRPr="00FE6ED1" w:rsidRDefault="00FE6ED1" w:rsidP="00FE6ED1">
      <w:pPr>
        <w:numPr>
          <w:ilvl w:val="0"/>
          <w:numId w:val="29"/>
        </w:num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при не достижении организацией значения показателя, необходимого для достижения результата предоставления субсидии, установленного в Соглашении, выявленном по фактам проверок, проведенных Уполномоченным органом и органом муниципального финансового контроля Быстринского муниципального района, субсидия подлежит возврату в объеме, пропорциональном величине не достижения значения показателя, необходимого для достижения результата предоставления субсидии, в течение 10 рабочих дней со дня получения СОНКО требования о возврате субсидии</w:t>
      </w:r>
    </w:p>
    <w:p w14:paraId="26EC5B0E"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32</w:t>
      </w:r>
      <w:r w:rsidRPr="00FE6ED1">
        <w:rPr>
          <w:rFonts w:ascii="Times New Roman" w:eastAsia="Calibri" w:hAnsi="Times New Roman" w:cs="Times New Roman"/>
          <w:sz w:val="28"/>
          <w:szCs w:val="28"/>
        </w:rPr>
        <w:t xml:space="preserve">. Остатки субсидий, не использованные в течение срока реализации проекта, указанного в пункте 11 настоящего Порядка, подлежат возврату в бюджет </w:t>
      </w:r>
      <w:r w:rsidRPr="00FE6ED1">
        <w:rPr>
          <w:rFonts w:ascii="Times New Roman" w:eastAsia="Calibri" w:hAnsi="Times New Roman" w:cs="Times New Roman"/>
          <w:iCs/>
          <w:sz w:val="28"/>
          <w:szCs w:val="28"/>
        </w:rPr>
        <w:t>Быстринского муниципального района</w:t>
      </w:r>
      <w:r w:rsidRPr="00FE6ED1">
        <w:rPr>
          <w:rFonts w:ascii="Times New Roman" w:eastAsia="Calibri" w:hAnsi="Times New Roman" w:cs="Times New Roman"/>
          <w:sz w:val="28"/>
          <w:szCs w:val="28"/>
        </w:rPr>
        <w:t xml:space="preserve"> в течение 15 рабочих дней со дня завершения проекта.</w:t>
      </w:r>
    </w:p>
    <w:p w14:paraId="546DE74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b/>
          <w:sz w:val="28"/>
          <w:szCs w:val="28"/>
        </w:rPr>
        <w:t>33</w:t>
      </w:r>
      <w:r w:rsidRPr="00FE6ED1">
        <w:rPr>
          <w:rFonts w:ascii="Times New Roman" w:eastAsia="Calibri" w:hAnsi="Times New Roman" w:cs="Times New Roman"/>
          <w:sz w:val="28"/>
          <w:szCs w:val="28"/>
        </w:rPr>
        <w:t>. В случае невозврата СОНКО субсидии в сроки, установленные в пункте 32 настоящего Порядка, Уполномоченный орган принимает меры по взысканию субсидии в судебном порядке в соответствии с действующим законодательством Российской Федерации.</w:t>
      </w:r>
    </w:p>
    <w:p w14:paraId="174D60D0" w14:textId="77777777" w:rsidR="00FE6ED1" w:rsidRPr="00FE6ED1" w:rsidRDefault="00FE6ED1" w:rsidP="00FE6ED1">
      <w:pPr>
        <w:tabs>
          <w:tab w:val="left" w:pos="3136"/>
        </w:tabs>
        <w:spacing w:after="120" w:line="240" w:lineRule="auto"/>
        <w:ind w:firstLine="709"/>
        <w:rPr>
          <w:rFonts w:ascii="Times New Roman" w:eastAsia="Calibri" w:hAnsi="Times New Roman" w:cs="Times New Roman"/>
          <w:sz w:val="28"/>
          <w:szCs w:val="28"/>
        </w:rPr>
      </w:pPr>
    </w:p>
    <w:p w14:paraId="0E87C7E2" w14:textId="77777777" w:rsidR="00FE6ED1" w:rsidRPr="00FE6ED1" w:rsidRDefault="00FE6ED1" w:rsidP="00FE6ED1">
      <w:pPr>
        <w:tabs>
          <w:tab w:val="left" w:pos="3136"/>
        </w:tabs>
        <w:spacing w:after="120" w:line="240" w:lineRule="auto"/>
        <w:rPr>
          <w:rFonts w:ascii="Times New Roman" w:eastAsia="Calibri" w:hAnsi="Times New Roman" w:cs="Times New Roman"/>
          <w:sz w:val="28"/>
          <w:szCs w:val="28"/>
        </w:rPr>
      </w:pPr>
    </w:p>
    <w:p w14:paraId="0A0BE50C" w14:textId="77777777" w:rsidR="00FE6ED1" w:rsidRPr="00FE6ED1" w:rsidRDefault="00FE6ED1" w:rsidP="00FE6ED1">
      <w:pPr>
        <w:tabs>
          <w:tab w:val="left" w:pos="3136"/>
        </w:tabs>
        <w:spacing w:line="240" w:lineRule="auto"/>
        <w:rPr>
          <w:rFonts w:ascii="Times New Roman" w:eastAsia="Calibri" w:hAnsi="Times New Roman" w:cs="Times New Roman"/>
          <w:sz w:val="28"/>
          <w:szCs w:val="28"/>
        </w:rPr>
      </w:pPr>
    </w:p>
    <w:p w14:paraId="055EBCD4" w14:textId="77777777" w:rsidR="00FE6ED1" w:rsidRPr="00FE6ED1" w:rsidRDefault="00FE6ED1" w:rsidP="00FE6ED1">
      <w:pPr>
        <w:tabs>
          <w:tab w:val="left" w:pos="3136"/>
        </w:tabs>
        <w:spacing w:line="240" w:lineRule="auto"/>
        <w:rPr>
          <w:rFonts w:ascii="Times New Roman" w:eastAsia="Calibri" w:hAnsi="Times New Roman" w:cs="Times New Roman"/>
          <w:sz w:val="28"/>
          <w:szCs w:val="28"/>
        </w:rPr>
      </w:pPr>
    </w:p>
    <w:p w14:paraId="1E7EBEB9" w14:textId="77777777" w:rsidR="00FE6ED1" w:rsidRPr="00FE6ED1" w:rsidRDefault="00FE6ED1" w:rsidP="00FE6ED1">
      <w:pPr>
        <w:tabs>
          <w:tab w:val="left" w:pos="3136"/>
        </w:tabs>
        <w:spacing w:line="240" w:lineRule="auto"/>
        <w:rPr>
          <w:rFonts w:ascii="Times New Roman" w:eastAsia="Calibri" w:hAnsi="Times New Roman" w:cs="Times New Roman"/>
          <w:sz w:val="28"/>
          <w:szCs w:val="28"/>
        </w:rPr>
      </w:pPr>
    </w:p>
    <w:p w14:paraId="7F679166" w14:textId="77777777" w:rsidR="00FE6ED1" w:rsidRPr="00FE6ED1" w:rsidRDefault="00FE6ED1" w:rsidP="00FE6ED1">
      <w:pPr>
        <w:tabs>
          <w:tab w:val="left" w:pos="3136"/>
        </w:tabs>
        <w:spacing w:line="240" w:lineRule="auto"/>
        <w:rPr>
          <w:rFonts w:ascii="Times New Roman" w:eastAsia="Calibri" w:hAnsi="Times New Roman" w:cs="Times New Roman"/>
          <w:sz w:val="28"/>
          <w:szCs w:val="28"/>
        </w:rPr>
      </w:pPr>
    </w:p>
    <w:p w14:paraId="43420039" w14:textId="77777777" w:rsidR="00FE6ED1" w:rsidRPr="00FE6ED1" w:rsidRDefault="00FE6ED1" w:rsidP="00FE6ED1">
      <w:pPr>
        <w:tabs>
          <w:tab w:val="left" w:pos="3136"/>
        </w:tabs>
        <w:spacing w:line="240" w:lineRule="auto"/>
        <w:rPr>
          <w:rFonts w:ascii="Times New Roman" w:eastAsia="Calibri" w:hAnsi="Times New Roman" w:cs="Times New Roman"/>
          <w:sz w:val="28"/>
          <w:szCs w:val="28"/>
        </w:rPr>
      </w:pPr>
    </w:p>
    <w:p w14:paraId="560F6272" w14:textId="77777777" w:rsidR="00FE6ED1" w:rsidRPr="00FE6ED1" w:rsidRDefault="00FE6ED1" w:rsidP="00FE6ED1">
      <w:pPr>
        <w:tabs>
          <w:tab w:val="left" w:pos="3136"/>
        </w:tabs>
        <w:spacing w:line="240" w:lineRule="auto"/>
        <w:rPr>
          <w:rFonts w:ascii="Times New Roman" w:eastAsia="Calibri" w:hAnsi="Times New Roman" w:cs="Times New Roman"/>
          <w:sz w:val="28"/>
          <w:szCs w:val="28"/>
        </w:rPr>
      </w:pPr>
    </w:p>
    <w:p w14:paraId="2740A427" w14:textId="77777777" w:rsidR="00FE6ED1" w:rsidRPr="00FE6ED1" w:rsidRDefault="00FE6ED1" w:rsidP="00FE6ED1">
      <w:pPr>
        <w:rPr>
          <w:rFonts w:ascii="Times New Roman" w:eastAsia="Calibri" w:hAnsi="Times New Roman" w:cs="Times New Roman"/>
          <w:sz w:val="28"/>
          <w:szCs w:val="28"/>
        </w:rPr>
      </w:pPr>
      <w:r w:rsidRPr="00FE6ED1">
        <w:rPr>
          <w:rFonts w:ascii="Times New Roman" w:eastAsia="Calibri" w:hAnsi="Times New Roman" w:cs="Times New Roman"/>
          <w:sz w:val="28"/>
          <w:szCs w:val="28"/>
        </w:rPr>
        <w:br w:type="page"/>
      </w:r>
    </w:p>
    <w:p w14:paraId="75E645DB" w14:textId="77777777" w:rsidR="00FE6ED1" w:rsidRPr="00FE6ED1" w:rsidRDefault="00FE6ED1" w:rsidP="00FE6ED1">
      <w:pPr>
        <w:tabs>
          <w:tab w:val="left" w:pos="3136"/>
        </w:tabs>
        <w:spacing w:after="0" w:line="240" w:lineRule="auto"/>
        <w:ind w:left="4536"/>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lastRenderedPageBreak/>
        <w:t>Приложение 1 к Порядку определения объема и предоставления в 2022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Быстринском муниципального района</w:t>
      </w:r>
    </w:p>
    <w:p w14:paraId="1E12CCA9" w14:textId="77777777" w:rsidR="00FE6ED1" w:rsidRPr="00FE6ED1" w:rsidRDefault="00FE6ED1" w:rsidP="00FE6ED1">
      <w:pPr>
        <w:rPr>
          <w:rFonts w:ascii="Times New Roman" w:eastAsia="Calibri" w:hAnsi="Times New Roman" w:cs="Times New Roman"/>
          <w:sz w:val="28"/>
          <w:szCs w:val="28"/>
        </w:rPr>
      </w:pPr>
    </w:p>
    <w:p w14:paraId="52422AA9" w14:textId="77777777" w:rsidR="00FE6ED1" w:rsidRPr="00FE6ED1" w:rsidRDefault="00FE6ED1" w:rsidP="00FE6ED1">
      <w:pPr>
        <w:rPr>
          <w:rFonts w:ascii="Times New Roman" w:eastAsia="Calibri" w:hAnsi="Times New Roman" w:cs="Times New Roman"/>
          <w:sz w:val="28"/>
          <w:szCs w:val="28"/>
        </w:rPr>
      </w:pPr>
    </w:p>
    <w:p w14:paraId="4F6B893C"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FE6ED1">
        <w:rPr>
          <w:rFonts w:ascii="Times New Roman" w:eastAsia="Times New Roman" w:hAnsi="Times New Roman" w:cs="Times New Roman"/>
          <w:color w:val="000000"/>
          <w:sz w:val="28"/>
          <w:szCs w:val="28"/>
          <w:lang w:eastAsia="ru-RU"/>
        </w:rPr>
        <w:t>ФОРМА ЗАЯВКИ</w:t>
      </w:r>
    </w:p>
    <w:p w14:paraId="6B7C9597"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FE6ED1">
        <w:rPr>
          <w:rFonts w:ascii="Times New Roman" w:eastAsia="Times New Roman" w:hAnsi="Times New Roman" w:cs="Times New Roman"/>
          <w:color w:val="000000"/>
          <w:sz w:val="28"/>
          <w:szCs w:val="28"/>
          <w:lang w:eastAsia="ru-RU"/>
        </w:rPr>
        <w:t>на участие в конкурсе на предоставление субсидии социально</w:t>
      </w:r>
    </w:p>
    <w:p w14:paraId="2583B70C"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FE6ED1">
        <w:rPr>
          <w:rFonts w:ascii="Times New Roman" w:eastAsia="Times New Roman" w:hAnsi="Times New Roman" w:cs="Times New Roman"/>
          <w:color w:val="000000"/>
          <w:sz w:val="28"/>
          <w:szCs w:val="28"/>
          <w:lang w:eastAsia="ru-RU"/>
        </w:rPr>
        <w:t>ориентированным некоммерческим организациям на</w:t>
      </w:r>
    </w:p>
    <w:p w14:paraId="4911FE22"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FE6ED1">
        <w:rPr>
          <w:rFonts w:ascii="Times New Roman" w:eastAsia="Times New Roman" w:hAnsi="Times New Roman" w:cs="Times New Roman"/>
          <w:color w:val="000000"/>
          <w:sz w:val="28"/>
          <w:szCs w:val="28"/>
          <w:lang w:eastAsia="ru-RU"/>
        </w:rPr>
        <w:t>финансовое обеспечение затрат на осуществление деятельности по реализации социально значимых проектов в Быстринском муниципальном районе</w:t>
      </w:r>
    </w:p>
    <w:p w14:paraId="524F2FB9" w14:textId="77777777" w:rsidR="00FE6ED1" w:rsidRPr="00FE6ED1" w:rsidRDefault="00FE6ED1" w:rsidP="00FE6ED1">
      <w:pPr>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31"/>
        <w:gridCol w:w="247"/>
        <w:gridCol w:w="6949"/>
        <w:gridCol w:w="10"/>
      </w:tblGrid>
      <w:tr w:rsidR="00FE6ED1" w:rsidRPr="00FE6ED1" w14:paraId="7C3DD500" w14:textId="77777777" w:rsidTr="00F53D48">
        <w:trPr>
          <w:gridAfter w:val="1"/>
          <w:wAfter w:w="10" w:type="dxa"/>
        </w:trPr>
        <w:tc>
          <w:tcPr>
            <w:tcW w:w="10021" w:type="dxa"/>
            <w:gridSpan w:val="4"/>
            <w:tcBorders>
              <w:top w:val="nil"/>
              <w:left w:val="nil"/>
              <w:bottom w:val="nil"/>
              <w:right w:val="nil"/>
            </w:tcBorders>
            <w:shd w:val="clear" w:color="auto" w:fill="auto"/>
            <w:vAlign w:val="center"/>
          </w:tcPr>
          <w:p w14:paraId="42E6B016" w14:textId="77777777" w:rsidR="00FE6ED1" w:rsidRPr="00FE6ED1" w:rsidRDefault="00FE6ED1" w:rsidP="00FE6ED1">
            <w:pPr>
              <w:spacing w:after="0" w:line="240" w:lineRule="auto"/>
              <w:ind w:left="1068"/>
              <w:contextualSpacing/>
              <w:rPr>
                <w:rFonts w:ascii="Times New Roman" w:eastAsia="Times New Roman" w:hAnsi="Times New Roman" w:cs="Times New Roman"/>
                <w:b/>
                <w:color w:val="000000"/>
                <w:sz w:val="24"/>
                <w:szCs w:val="24"/>
                <w:lang w:eastAsia="ru-RU"/>
              </w:rPr>
            </w:pPr>
          </w:p>
          <w:p w14:paraId="26FE1AB4" w14:textId="77777777" w:rsidR="00FE6ED1" w:rsidRPr="00FE6ED1" w:rsidRDefault="00FE6ED1" w:rsidP="00FE6ED1">
            <w:pPr>
              <w:numPr>
                <w:ilvl w:val="0"/>
                <w:numId w:val="10"/>
              </w:numPr>
              <w:spacing w:after="0" w:line="240" w:lineRule="auto"/>
              <w:ind w:hanging="359"/>
              <w:contextualSpacing/>
              <w:jc w:val="center"/>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b/>
                <w:color w:val="000000"/>
                <w:sz w:val="24"/>
                <w:szCs w:val="24"/>
                <w:lang w:eastAsia="ru-RU"/>
              </w:rPr>
              <w:t>О проекте</w:t>
            </w:r>
          </w:p>
          <w:p w14:paraId="7D5335A4" w14:textId="77777777" w:rsidR="00FE6ED1" w:rsidRPr="00FE6ED1" w:rsidRDefault="00FE6ED1" w:rsidP="00FE6ED1">
            <w:pPr>
              <w:spacing w:after="0" w:line="240" w:lineRule="auto"/>
              <w:ind w:left="1068"/>
              <w:contextualSpacing/>
              <w:rPr>
                <w:rFonts w:ascii="Times New Roman" w:eastAsia="Times New Roman" w:hAnsi="Times New Roman" w:cs="Times New Roman"/>
                <w:b/>
                <w:color w:val="000000"/>
                <w:sz w:val="24"/>
                <w:szCs w:val="24"/>
                <w:lang w:eastAsia="ru-RU"/>
              </w:rPr>
            </w:pPr>
          </w:p>
        </w:tc>
      </w:tr>
      <w:tr w:rsidR="00FE6ED1" w:rsidRPr="00FE6ED1" w14:paraId="150D7EE6"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6B216E16" w14:textId="77777777" w:rsidR="00FE6ED1" w:rsidRPr="00FE6ED1" w:rsidRDefault="00FE6ED1" w:rsidP="00FE6ED1">
            <w:pPr>
              <w:pBdr>
                <w:top w:val="nil"/>
                <w:left w:val="nil"/>
                <w:bottom w:val="nil"/>
                <w:right w:val="nil"/>
                <w:between w:val="nil"/>
              </w:pBdr>
              <w:tabs>
                <w:tab w:val="left" w:pos="4536"/>
              </w:tabs>
              <w:spacing w:after="0" w:line="240" w:lineRule="auto"/>
              <w:ind w:right="162"/>
              <w:jc w:val="both"/>
              <w:rPr>
                <w:rFonts w:ascii="Times New Roman" w:eastAsia="Calibri" w:hAnsi="Times New Roman" w:cs="Times New Roman"/>
                <w:color w:val="000000"/>
              </w:rPr>
            </w:pPr>
            <w:r w:rsidRPr="00FE6ED1">
              <w:rPr>
                <w:rFonts w:ascii="Times New Roman" w:eastAsia="Calibri" w:hAnsi="Times New Roman" w:cs="Times New Roman"/>
                <w:b/>
                <w:color w:val="000000"/>
              </w:rPr>
              <w:t>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 №7-ФЗ «О некоммерческих организациях»</w:t>
            </w:r>
            <w:r w:rsidRPr="00FE6ED1">
              <w:rPr>
                <w:rFonts w:ascii="Times New Roman" w:eastAsia="Calibri" w:hAnsi="Times New Roman" w:cs="Times New Roman"/>
                <w:b/>
                <w:color w:val="FF0000"/>
              </w:rPr>
              <w:t>*</w:t>
            </w:r>
          </w:p>
        </w:tc>
        <w:tc>
          <w:tcPr>
            <w:tcW w:w="7196" w:type="dxa"/>
            <w:gridSpan w:val="2"/>
            <w:tcBorders>
              <w:top w:val="nil"/>
              <w:left w:val="nil"/>
              <w:bottom w:val="nil"/>
              <w:right w:val="nil"/>
            </w:tcBorders>
            <w:shd w:val="clear" w:color="auto" w:fill="auto"/>
            <w:vAlign w:val="center"/>
          </w:tcPr>
          <w:p w14:paraId="7C894364" w14:textId="77777777" w:rsidR="00FE6ED1" w:rsidRPr="00FE6ED1" w:rsidRDefault="00FE6ED1" w:rsidP="00FE6ED1">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70E5A783" w14:textId="77777777" w:rsidTr="00F53D48">
              <w:tc>
                <w:tcPr>
                  <w:tcW w:w="8777" w:type="dxa"/>
                  <w:shd w:val="clear" w:color="auto" w:fill="auto"/>
                </w:tcPr>
                <w:p w14:paraId="38EB47D8" w14:textId="77777777" w:rsidR="00FE6ED1" w:rsidRPr="00FE6ED1" w:rsidRDefault="00FE6ED1" w:rsidP="00FE6ED1">
                  <w:pPr>
                    <w:keepLines/>
                    <w:spacing w:after="0" w:line="240" w:lineRule="auto"/>
                    <w:jc w:val="both"/>
                    <w:rPr>
                      <w:rFonts w:ascii="Calibri" w:eastAsia="Calibri" w:hAnsi="Calibri" w:cs="Times New Roman"/>
                      <w:i/>
                      <w:color w:val="000000"/>
                    </w:rPr>
                  </w:pPr>
                </w:p>
                <w:p w14:paraId="352FEE54" w14:textId="77777777" w:rsidR="00FE6ED1" w:rsidRPr="00FE6ED1" w:rsidRDefault="00FE6ED1" w:rsidP="00FE6ED1">
                  <w:pPr>
                    <w:keepLines/>
                    <w:spacing w:after="0" w:line="240" w:lineRule="auto"/>
                    <w:jc w:val="both"/>
                    <w:rPr>
                      <w:rFonts w:ascii="Calibri" w:eastAsia="Calibri" w:hAnsi="Calibri" w:cs="Times New Roman"/>
                      <w:i/>
                      <w:color w:val="000000"/>
                    </w:rPr>
                  </w:pPr>
                </w:p>
                <w:p w14:paraId="0AD6E396" w14:textId="77777777" w:rsidR="00FE6ED1" w:rsidRPr="00FE6ED1" w:rsidRDefault="00FE6ED1" w:rsidP="00FE6ED1">
                  <w:pPr>
                    <w:keepLines/>
                    <w:spacing w:after="0" w:line="240" w:lineRule="auto"/>
                    <w:jc w:val="both"/>
                    <w:rPr>
                      <w:rFonts w:ascii="Calibri" w:eastAsia="Calibri" w:hAnsi="Calibri" w:cs="Times New Roman"/>
                      <w:i/>
                      <w:color w:val="000000"/>
                    </w:rPr>
                  </w:pPr>
                </w:p>
              </w:tc>
            </w:tr>
          </w:tbl>
          <w:p w14:paraId="35584B5F" w14:textId="77777777" w:rsidR="00FE6ED1" w:rsidRPr="00FE6ED1" w:rsidRDefault="00FE6ED1" w:rsidP="00FE6ED1">
            <w:pPr>
              <w:keepLines/>
              <w:spacing w:after="0" w:line="240" w:lineRule="auto"/>
              <w:jc w:val="both"/>
              <w:rPr>
                <w:rFonts w:ascii="Times New Roman" w:eastAsia="Calibri" w:hAnsi="Times New Roman" w:cs="Times New Roman"/>
                <w:i/>
                <w:color w:val="000000"/>
                <w:sz w:val="20"/>
                <w:szCs w:val="20"/>
              </w:rPr>
            </w:pPr>
            <w:r w:rsidRPr="00FE6ED1">
              <w:rPr>
                <w:rFonts w:ascii="Times New Roman" w:eastAsia="Calibri" w:hAnsi="Times New Roman" w:cs="Times New Roman"/>
                <w:i/>
                <w:color w:val="000000"/>
                <w:sz w:val="20"/>
                <w:szCs w:val="20"/>
              </w:rPr>
              <w:t xml:space="preserve">Данное поле обязательно для заполнения. </w:t>
            </w:r>
          </w:p>
          <w:p w14:paraId="17503BE1" w14:textId="77777777" w:rsidR="00FE6ED1" w:rsidRPr="00FE6ED1" w:rsidRDefault="00FE6ED1" w:rsidP="00FE6ED1">
            <w:pPr>
              <w:keepLines/>
              <w:spacing w:after="0" w:line="240" w:lineRule="auto"/>
              <w:ind w:left="720"/>
              <w:jc w:val="both"/>
              <w:rPr>
                <w:rFonts w:ascii="Calibri" w:eastAsia="Calibri" w:hAnsi="Calibri" w:cs="Times New Roman"/>
                <w:color w:val="000000"/>
              </w:rPr>
            </w:pPr>
          </w:p>
          <w:p w14:paraId="7C15DB56" w14:textId="77777777" w:rsidR="00FE6ED1" w:rsidRPr="00FE6ED1" w:rsidRDefault="00FE6ED1" w:rsidP="00FE6ED1">
            <w:pPr>
              <w:keepLines/>
              <w:spacing w:after="0" w:line="240" w:lineRule="auto"/>
              <w:ind w:left="720"/>
              <w:jc w:val="both"/>
              <w:rPr>
                <w:rFonts w:ascii="Calibri" w:eastAsia="Calibri" w:hAnsi="Calibri" w:cs="Times New Roman"/>
                <w:color w:val="000000"/>
              </w:rPr>
            </w:pPr>
          </w:p>
          <w:p w14:paraId="6D8C5FB6" w14:textId="77777777" w:rsidR="00FE6ED1" w:rsidRPr="00FE6ED1" w:rsidRDefault="00FE6ED1" w:rsidP="00FE6ED1">
            <w:pPr>
              <w:keepLines/>
              <w:spacing w:after="0" w:line="240" w:lineRule="auto"/>
              <w:ind w:left="720"/>
              <w:jc w:val="both"/>
              <w:rPr>
                <w:rFonts w:ascii="Calibri" w:eastAsia="Calibri" w:hAnsi="Calibri" w:cs="Times New Roman"/>
                <w:color w:val="000000"/>
              </w:rPr>
            </w:pPr>
          </w:p>
          <w:p w14:paraId="3D40B17E" w14:textId="77777777" w:rsidR="00FE6ED1" w:rsidRPr="00FE6ED1" w:rsidRDefault="00FE6ED1" w:rsidP="00FE6ED1">
            <w:pPr>
              <w:keepLines/>
              <w:spacing w:after="0" w:line="240" w:lineRule="auto"/>
              <w:ind w:left="720"/>
              <w:jc w:val="both"/>
              <w:rPr>
                <w:rFonts w:ascii="Calibri" w:eastAsia="Calibri" w:hAnsi="Calibri" w:cs="Times New Roman"/>
                <w:color w:val="000000"/>
              </w:rPr>
            </w:pPr>
          </w:p>
          <w:p w14:paraId="75E609A9" w14:textId="77777777" w:rsidR="00FE6ED1" w:rsidRPr="00FE6ED1" w:rsidRDefault="00FE6ED1" w:rsidP="00FE6ED1">
            <w:pPr>
              <w:keepLines/>
              <w:spacing w:after="0" w:line="240" w:lineRule="auto"/>
              <w:jc w:val="both"/>
              <w:rPr>
                <w:rFonts w:ascii="Calibri" w:eastAsia="Calibri" w:hAnsi="Calibri" w:cs="Times New Roman"/>
                <w:color w:val="000000"/>
              </w:rPr>
            </w:pPr>
          </w:p>
        </w:tc>
      </w:tr>
      <w:tr w:rsidR="00FE6ED1" w:rsidRPr="00FE6ED1" w14:paraId="32BD6F6C"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41CA039D" w14:textId="77777777" w:rsidR="00FE6ED1" w:rsidRPr="00FE6ED1" w:rsidRDefault="00FE6ED1" w:rsidP="00FE6ED1">
            <w:pPr>
              <w:spacing w:after="0" w:line="240" w:lineRule="auto"/>
              <w:jc w:val="both"/>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2. Название проекта, на реализацию которого запрашивается субсидия</w:t>
            </w:r>
          </w:p>
        </w:tc>
        <w:tc>
          <w:tcPr>
            <w:tcW w:w="7196" w:type="dxa"/>
            <w:gridSpan w:val="2"/>
            <w:tcBorders>
              <w:top w:val="nil"/>
              <w:left w:val="nil"/>
              <w:bottom w:val="nil"/>
              <w:right w:val="nil"/>
            </w:tcBorders>
            <w:shd w:val="clear" w:color="auto" w:fill="auto"/>
            <w:vAlign w:val="center"/>
          </w:tcPr>
          <w:p w14:paraId="7DF97180"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04F0888A" w14:textId="77777777" w:rsidTr="00F53D48">
              <w:tc>
                <w:tcPr>
                  <w:tcW w:w="8777" w:type="dxa"/>
                  <w:shd w:val="clear" w:color="auto" w:fill="auto"/>
                </w:tcPr>
                <w:p w14:paraId="6584490A"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1EF2E31F"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66FFD19C"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7F193418" w14:textId="77777777" w:rsidR="00FE6ED1" w:rsidRPr="00FE6ED1" w:rsidRDefault="00FE6ED1" w:rsidP="00FE6ED1">
                  <w:pPr>
                    <w:keepLines/>
                    <w:pBdr>
                      <w:top w:val="nil"/>
                      <w:left w:val="nil"/>
                      <w:bottom w:val="nil"/>
                      <w:right w:val="nil"/>
                      <w:between w:val="nil"/>
                    </w:pBdr>
                    <w:spacing w:after="0" w:line="240" w:lineRule="auto"/>
                    <w:jc w:val="right"/>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A6A6A6"/>
                      <w:sz w:val="20"/>
                      <w:szCs w:val="20"/>
                      <w:lang w:eastAsia="ru-RU"/>
                    </w:rPr>
                    <w:t>(не более 1000 символов)</w:t>
                  </w:r>
                </w:p>
              </w:tc>
            </w:tr>
          </w:tbl>
          <w:p w14:paraId="1AB2C783"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 xml:space="preserve">Данное поле обязательно для заполнения. </w:t>
            </w:r>
          </w:p>
          <w:p w14:paraId="579CBAF7" w14:textId="77777777" w:rsidR="00FE6ED1" w:rsidRPr="00FE6ED1" w:rsidRDefault="00FE6ED1" w:rsidP="00FE6ED1">
            <w:pPr>
              <w:spacing w:after="0" w:line="240" w:lineRule="auto"/>
              <w:jc w:val="both"/>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FE6ED1" w:rsidRPr="00FE6ED1" w14:paraId="19C7D90C"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286845F9" w14:textId="77777777" w:rsidR="00FE6ED1" w:rsidRPr="00FE6ED1" w:rsidRDefault="00FE6ED1" w:rsidP="00FE6ED1">
            <w:pPr>
              <w:spacing w:after="0" w:line="240" w:lineRule="auto"/>
              <w:jc w:val="both"/>
              <w:rPr>
                <w:rFonts w:ascii="Times New Roman" w:eastAsia="Times New Roman" w:hAnsi="Times New Roman" w:cs="Times New Roman"/>
                <w:b/>
                <w:color w:val="000000"/>
                <w:lang w:eastAsia="ru-RU"/>
              </w:rPr>
            </w:pPr>
          </w:p>
        </w:tc>
        <w:tc>
          <w:tcPr>
            <w:tcW w:w="7196" w:type="dxa"/>
            <w:gridSpan w:val="2"/>
            <w:tcBorders>
              <w:top w:val="nil"/>
              <w:left w:val="nil"/>
              <w:bottom w:val="nil"/>
              <w:right w:val="nil"/>
            </w:tcBorders>
            <w:shd w:val="clear" w:color="auto" w:fill="auto"/>
            <w:vAlign w:val="center"/>
          </w:tcPr>
          <w:p w14:paraId="43511CBA"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2387E681"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22DE7428" w14:textId="77777777" w:rsidR="00FE6ED1" w:rsidRPr="00FE6ED1" w:rsidRDefault="00FE6ED1" w:rsidP="00FE6ED1">
            <w:pPr>
              <w:spacing w:after="0" w:line="240" w:lineRule="auto"/>
              <w:jc w:val="both"/>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3. Краткое описание проекта (деятельности в рамках проекта)</w:t>
            </w:r>
            <w:r w:rsidRPr="00FE6ED1">
              <w:rPr>
                <w:rFonts w:ascii="Times New Roman" w:eastAsia="Times New Roman" w:hAnsi="Times New Roman" w:cs="Times New Roman"/>
                <w:b/>
                <w:color w:val="FF0000"/>
                <w:lang w:eastAsia="ru-RU"/>
              </w:rPr>
              <w:t xml:space="preserve"> *</w:t>
            </w:r>
          </w:p>
        </w:tc>
        <w:tc>
          <w:tcPr>
            <w:tcW w:w="7196" w:type="dxa"/>
            <w:gridSpan w:val="2"/>
            <w:tcBorders>
              <w:top w:val="nil"/>
              <w:left w:val="nil"/>
              <w:bottom w:val="nil"/>
              <w:right w:val="nil"/>
            </w:tcBorders>
            <w:shd w:val="clear" w:color="auto" w:fill="auto"/>
            <w:vAlign w:val="center"/>
          </w:tcPr>
          <w:p w14:paraId="4B1AF15B"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21EAE604" w14:textId="77777777" w:rsidTr="00F53D48">
              <w:tc>
                <w:tcPr>
                  <w:tcW w:w="8777" w:type="dxa"/>
                  <w:shd w:val="clear" w:color="auto" w:fill="auto"/>
                </w:tcPr>
                <w:p w14:paraId="63AA0D31"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0DC9088A"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745953A5" w14:textId="77777777" w:rsidR="00FE6ED1" w:rsidRPr="00FE6ED1" w:rsidRDefault="00FE6ED1" w:rsidP="00FE6ED1">
                  <w:pPr>
                    <w:keepLines/>
                    <w:pBdr>
                      <w:top w:val="nil"/>
                      <w:left w:val="nil"/>
                      <w:bottom w:val="nil"/>
                      <w:right w:val="nil"/>
                      <w:between w:val="nil"/>
                    </w:pBdr>
                    <w:spacing w:after="0" w:line="240" w:lineRule="auto"/>
                    <w:jc w:val="right"/>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A6A6A6"/>
                      <w:sz w:val="20"/>
                      <w:szCs w:val="20"/>
                      <w:lang w:eastAsia="ru-RU"/>
                    </w:rPr>
                    <w:t>(не более 3000 символов)</w:t>
                  </w:r>
                </w:p>
              </w:tc>
            </w:tr>
          </w:tbl>
          <w:p w14:paraId="4B86F1B5"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w:t>
            </w:r>
          </w:p>
          <w:p w14:paraId="12F386D2"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lastRenderedPageBreak/>
              <w:t xml:space="preserve">Для комиссии, оценивающей заявку, это поле должно содержать емкий и исчерпывающий ответ </w:t>
            </w:r>
            <w:r w:rsidRPr="00FE6ED1">
              <w:rPr>
                <w:rFonts w:ascii="Times New Roman" w:eastAsia="Times New Roman" w:hAnsi="Times New Roman" w:cs="Times New Roman"/>
                <w:i/>
                <w:color w:val="000000"/>
                <w:sz w:val="20"/>
                <w:szCs w:val="20"/>
                <w:lang w:eastAsia="ru-RU"/>
              </w:rPr>
              <w:br/>
              <w:t>на вопрос: «Что и для кого заявитель хочет сделать, на какую работу запрашивает субсидию?». Более развернутое описание проекта по желанию заявителя можно будет приложить к заявочной документации</w:t>
            </w:r>
          </w:p>
        </w:tc>
      </w:tr>
      <w:tr w:rsidR="00FE6ED1" w:rsidRPr="00FE6ED1" w14:paraId="050CB253"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2FA2AFE4"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Calibri" w:hAnsi="Times New Roman" w:cs="Times New Roman"/>
              </w:rPr>
              <w:lastRenderedPageBreak/>
              <w:br w:type="page"/>
            </w:r>
            <w:r w:rsidRPr="00FE6ED1">
              <w:rPr>
                <w:rFonts w:ascii="Times New Roman" w:eastAsia="Times New Roman" w:hAnsi="Times New Roman" w:cs="Times New Roman"/>
                <w:b/>
                <w:color w:val="000000"/>
                <w:lang w:eastAsia="ru-RU"/>
              </w:rPr>
              <w:t>4. География проекта</w:t>
            </w:r>
            <w:r w:rsidRPr="00FE6ED1">
              <w:rPr>
                <w:rFonts w:ascii="Times New Roman" w:eastAsia="Times New Roman" w:hAnsi="Times New Roman" w:cs="Times New Roman"/>
                <w:b/>
                <w:color w:val="FF0000"/>
                <w:lang w:eastAsia="ru-RU"/>
              </w:rPr>
              <w:t>*</w:t>
            </w:r>
          </w:p>
        </w:tc>
        <w:tc>
          <w:tcPr>
            <w:tcW w:w="7196" w:type="dxa"/>
            <w:gridSpan w:val="2"/>
            <w:tcBorders>
              <w:top w:val="nil"/>
              <w:left w:val="nil"/>
              <w:bottom w:val="nil"/>
              <w:right w:val="nil"/>
            </w:tcBorders>
            <w:shd w:val="clear" w:color="auto" w:fill="auto"/>
            <w:vAlign w:val="center"/>
          </w:tcPr>
          <w:p w14:paraId="0F428D2E"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13A226A6" w14:textId="77777777" w:rsidTr="00F53D48">
              <w:tc>
                <w:tcPr>
                  <w:tcW w:w="8777" w:type="dxa"/>
                  <w:shd w:val="clear" w:color="auto" w:fill="auto"/>
                </w:tcPr>
                <w:p w14:paraId="072EDEE7"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2C29F872"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612CED8D" w14:textId="77777777" w:rsidR="00FE6ED1" w:rsidRPr="00FE6ED1" w:rsidRDefault="00FE6ED1" w:rsidP="00FE6ED1">
                  <w:pPr>
                    <w:spacing w:after="0" w:line="240" w:lineRule="auto"/>
                    <w:jc w:val="right"/>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A6A6A6"/>
                      <w:sz w:val="20"/>
                      <w:szCs w:val="20"/>
                      <w:lang w:eastAsia="ru-RU"/>
                    </w:rPr>
                    <w:t>(не более 3000 символов)</w:t>
                  </w:r>
                </w:p>
              </w:tc>
            </w:tr>
          </w:tbl>
          <w:p w14:paraId="4EB15B69"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 xml:space="preserve">Данное поле обязательно для заполнения. </w:t>
            </w:r>
            <w:r w:rsidRPr="00FE6ED1">
              <w:rPr>
                <w:rFonts w:ascii="Times New Roman" w:eastAsia="Times New Roman" w:hAnsi="Times New Roman" w:cs="Times New Roman"/>
                <w:i/>
                <w:color w:val="000000"/>
                <w:sz w:val="20"/>
                <w:szCs w:val="20"/>
                <w:lang w:eastAsia="ru-RU"/>
              </w:rPr>
              <w:br/>
              <w:t>Следует указать территорию реализации проекта (один и (или) несколько муниципальных образований Камчатского края, если проект не направлен на развитие общественной дипломатии и поддержки соотечественников). В случае если в уставе организации указана конкретная территория ее деятельности, такое ограничение должно быть учтено при определении географии проекта.</w:t>
            </w:r>
          </w:p>
        </w:tc>
      </w:tr>
      <w:tr w:rsidR="00FE6ED1" w:rsidRPr="00FE6ED1" w14:paraId="05E8B05A"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5321D233"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5. Дата начала реализации проекта</w:t>
            </w:r>
            <w:r w:rsidRPr="00FE6ED1">
              <w:rPr>
                <w:rFonts w:ascii="Times New Roman" w:eastAsia="Times New Roman" w:hAnsi="Times New Roman" w:cs="Times New Roman"/>
                <w:b/>
                <w:color w:val="FF0000"/>
                <w:lang w:eastAsia="ru-RU"/>
              </w:rPr>
              <w:t>*</w:t>
            </w:r>
          </w:p>
        </w:tc>
        <w:tc>
          <w:tcPr>
            <w:tcW w:w="7196" w:type="dxa"/>
            <w:gridSpan w:val="2"/>
            <w:tcBorders>
              <w:top w:val="nil"/>
              <w:left w:val="nil"/>
              <w:bottom w:val="nil"/>
              <w:right w:val="nil"/>
            </w:tcBorders>
            <w:shd w:val="clear" w:color="auto" w:fill="auto"/>
            <w:vAlign w:val="center"/>
          </w:tcPr>
          <w:p w14:paraId="5389C345"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2F5E241D" w14:textId="77777777" w:rsidTr="00F53D48">
              <w:tc>
                <w:tcPr>
                  <w:tcW w:w="8777" w:type="dxa"/>
                  <w:shd w:val="clear" w:color="auto" w:fill="auto"/>
                </w:tcPr>
                <w:p w14:paraId="6715189D"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499C47A6"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(ДД.ММ.ГГГГ)</w:t>
            </w:r>
          </w:p>
          <w:p w14:paraId="0B75805A" w14:textId="77777777" w:rsidR="00FE6ED1" w:rsidRPr="00FE6ED1" w:rsidRDefault="00FE6ED1" w:rsidP="00FE6ED1">
            <w:pPr>
              <w:spacing w:after="0" w:line="240" w:lineRule="auto"/>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 xml:space="preserve">Данное поле обязательно для заполнения. </w:t>
            </w:r>
          </w:p>
          <w:p w14:paraId="35C9B664"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Реализация проекта за счет субсидии должна начинаться не ранее «__» _________ 2022 года.</w:t>
            </w:r>
          </w:p>
          <w:p w14:paraId="1666EEED"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r w:rsidR="00FE6ED1" w:rsidRPr="00FE6ED1" w14:paraId="21ACBED4"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4AC20D4A"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6. Дата окончания реализации проекта</w:t>
            </w:r>
            <w:r w:rsidRPr="00FE6ED1">
              <w:rPr>
                <w:rFonts w:ascii="Times New Roman" w:eastAsia="Times New Roman" w:hAnsi="Times New Roman" w:cs="Times New Roman"/>
                <w:b/>
                <w:color w:val="FF0000"/>
                <w:lang w:eastAsia="ru-RU"/>
              </w:rPr>
              <w:t>*</w:t>
            </w:r>
          </w:p>
        </w:tc>
        <w:tc>
          <w:tcPr>
            <w:tcW w:w="7196" w:type="dxa"/>
            <w:gridSpan w:val="2"/>
            <w:tcBorders>
              <w:top w:val="nil"/>
              <w:left w:val="nil"/>
              <w:bottom w:val="nil"/>
              <w:right w:val="nil"/>
            </w:tcBorders>
            <w:shd w:val="clear" w:color="auto" w:fill="auto"/>
            <w:vAlign w:val="center"/>
          </w:tcPr>
          <w:p w14:paraId="1184AA40"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4A3F495D" w14:textId="77777777" w:rsidTr="00F53D48">
              <w:tc>
                <w:tcPr>
                  <w:tcW w:w="8777" w:type="dxa"/>
                  <w:shd w:val="clear" w:color="auto" w:fill="auto"/>
                </w:tcPr>
                <w:p w14:paraId="29840EFA"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78EE45A1"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(ДД.ММ.ГГГГ)</w:t>
            </w:r>
          </w:p>
          <w:p w14:paraId="67F23150" w14:textId="77777777" w:rsidR="00FE6ED1" w:rsidRPr="00FE6ED1" w:rsidRDefault="00FE6ED1" w:rsidP="00FE6ED1">
            <w:pPr>
              <w:spacing w:after="0" w:line="240" w:lineRule="auto"/>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 xml:space="preserve">Данное поле обязательно для заполнения. </w:t>
            </w:r>
          </w:p>
          <w:p w14:paraId="515AC5C5" w14:textId="77777777" w:rsidR="00FE6ED1" w:rsidRPr="00FE6ED1" w:rsidRDefault="00FE6ED1" w:rsidP="00FE6ED1">
            <w:pPr>
              <w:spacing w:after="0" w:line="240" w:lineRule="auto"/>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Реализация проекта за счет субсидии должна завершиться не позднее «22» декабря 2022 года</w:t>
            </w:r>
          </w:p>
          <w:p w14:paraId="2261EC23"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r>
      <w:tr w:rsidR="00FE6ED1" w:rsidRPr="00FE6ED1" w14:paraId="2FE52451"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7B2182C2"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7. Обоснование социальной значимости проекта</w:t>
            </w:r>
            <w:r w:rsidRPr="00FE6ED1">
              <w:rPr>
                <w:rFonts w:ascii="Times New Roman" w:eastAsia="Times New Roman" w:hAnsi="Times New Roman" w:cs="Times New Roman"/>
                <w:b/>
                <w:color w:val="FF0000"/>
                <w:lang w:eastAsia="ru-RU"/>
              </w:rPr>
              <w:t>*</w:t>
            </w:r>
          </w:p>
        </w:tc>
        <w:tc>
          <w:tcPr>
            <w:tcW w:w="7196" w:type="dxa"/>
            <w:gridSpan w:val="2"/>
            <w:tcBorders>
              <w:top w:val="nil"/>
              <w:left w:val="nil"/>
              <w:bottom w:val="nil"/>
              <w:right w:val="nil"/>
            </w:tcBorders>
            <w:shd w:val="clear" w:color="auto" w:fill="auto"/>
            <w:vAlign w:val="center"/>
          </w:tcPr>
          <w:p w14:paraId="4FA25213"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769462B8" w14:textId="77777777" w:rsidTr="00F53D48">
              <w:tc>
                <w:tcPr>
                  <w:tcW w:w="8777" w:type="dxa"/>
                  <w:shd w:val="clear" w:color="auto" w:fill="auto"/>
                </w:tcPr>
                <w:p w14:paraId="213377A6" w14:textId="77777777" w:rsidR="00FE6ED1" w:rsidRPr="00FE6ED1" w:rsidRDefault="00FE6ED1" w:rsidP="00FE6ED1">
                  <w:pPr>
                    <w:spacing w:after="0" w:line="240" w:lineRule="auto"/>
                    <w:jc w:val="both"/>
                    <w:rPr>
                      <w:rFonts w:ascii="Times New Roman" w:eastAsia="Times New Roman" w:hAnsi="Times New Roman" w:cs="Times New Roman"/>
                      <w:b/>
                      <w:color w:val="000000"/>
                      <w:sz w:val="24"/>
                      <w:szCs w:val="24"/>
                      <w:lang w:eastAsia="ru-RU"/>
                    </w:rPr>
                  </w:pPr>
                </w:p>
                <w:p w14:paraId="4E81DF7D" w14:textId="77777777" w:rsidR="00FE6ED1" w:rsidRPr="00FE6ED1" w:rsidRDefault="00FE6ED1" w:rsidP="00FE6ED1">
                  <w:pPr>
                    <w:spacing w:after="0" w:line="240" w:lineRule="auto"/>
                    <w:jc w:val="both"/>
                    <w:rPr>
                      <w:rFonts w:ascii="Times New Roman" w:eastAsia="Times New Roman" w:hAnsi="Times New Roman" w:cs="Times New Roman"/>
                      <w:b/>
                      <w:color w:val="000000"/>
                      <w:sz w:val="24"/>
                      <w:szCs w:val="24"/>
                      <w:lang w:eastAsia="ru-RU"/>
                    </w:rPr>
                  </w:pPr>
                </w:p>
                <w:p w14:paraId="6767A37D" w14:textId="77777777" w:rsidR="00FE6ED1" w:rsidRPr="00FE6ED1" w:rsidRDefault="00FE6ED1" w:rsidP="00FE6ED1">
                  <w:pPr>
                    <w:spacing w:after="0" w:line="240" w:lineRule="auto"/>
                    <w:jc w:val="both"/>
                    <w:rPr>
                      <w:rFonts w:ascii="Times New Roman" w:eastAsia="Times New Roman" w:hAnsi="Times New Roman" w:cs="Times New Roman"/>
                      <w:b/>
                      <w:color w:val="000000"/>
                      <w:sz w:val="24"/>
                      <w:szCs w:val="24"/>
                      <w:lang w:eastAsia="ru-RU"/>
                    </w:rPr>
                  </w:pPr>
                </w:p>
                <w:p w14:paraId="0DF7CD87" w14:textId="77777777" w:rsidR="00FE6ED1" w:rsidRPr="00FE6ED1" w:rsidRDefault="00FE6ED1" w:rsidP="00FE6ED1">
                  <w:pPr>
                    <w:keepLines/>
                    <w:pBdr>
                      <w:top w:val="nil"/>
                      <w:left w:val="nil"/>
                      <w:bottom w:val="nil"/>
                      <w:right w:val="nil"/>
                      <w:between w:val="nil"/>
                    </w:pBdr>
                    <w:spacing w:after="0" w:line="240" w:lineRule="auto"/>
                    <w:jc w:val="right"/>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A6A6A6"/>
                      <w:sz w:val="20"/>
                      <w:szCs w:val="20"/>
                      <w:lang w:eastAsia="ru-RU"/>
                    </w:rPr>
                    <w:t>(не более 5000 символов)</w:t>
                  </w:r>
                </w:p>
              </w:tc>
            </w:tr>
          </w:tbl>
          <w:p w14:paraId="359C3344"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Данное поле обязательно для заполнения.</w:t>
            </w:r>
          </w:p>
          <w:p w14:paraId="44678C72"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14:paraId="5383DBF6"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Рекомендуем придерживаться следующего плана:</w:t>
            </w:r>
          </w:p>
          <w:p w14:paraId="049A5173"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14:paraId="2F335D87"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2. В чем заключается проблема? Важно описать, что сейчас не устраивает конкретную целевую группу и каковы причины существования этой проблемы.</w:t>
            </w:r>
          </w:p>
          <w:p w14:paraId="6097D916"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14:paraId="3C70010D"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r w:rsidR="00FE6ED1" w:rsidRPr="00FE6ED1" w14:paraId="5146BD9A"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04AF140B"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7.1. Документы, подтверждающие актуальность проекта</w:t>
            </w:r>
          </w:p>
        </w:tc>
        <w:tc>
          <w:tcPr>
            <w:tcW w:w="7196" w:type="dxa"/>
            <w:gridSpan w:val="2"/>
            <w:tcBorders>
              <w:top w:val="nil"/>
              <w:left w:val="nil"/>
              <w:bottom w:val="nil"/>
              <w:right w:val="nil"/>
            </w:tcBorders>
            <w:shd w:val="clear" w:color="auto" w:fill="auto"/>
            <w:vAlign w:val="center"/>
          </w:tcPr>
          <w:p w14:paraId="4BA08A97" w14:textId="77777777" w:rsidR="00FE6ED1" w:rsidRPr="00FE6ED1" w:rsidRDefault="00FE6ED1" w:rsidP="00FE6ED1">
            <w:pPr>
              <w:spacing w:after="0"/>
              <w:contextualSpacing/>
              <w:rPr>
                <w:rFonts w:ascii="Calibri" w:eastAsia="Calibri" w:hAnsi="Calibri"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02F2E3DF" w14:textId="77777777" w:rsidTr="00F53D48">
              <w:tc>
                <w:tcPr>
                  <w:tcW w:w="8777" w:type="dxa"/>
                  <w:shd w:val="clear" w:color="auto" w:fill="auto"/>
                </w:tcPr>
                <w:p w14:paraId="68F19D38"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1829496F"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3B1C8C7F" w14:textId="77777777" w:rsidR="00FE6ED1" w:rsidRPr="00FE6ED1" w:rsidRDefault="00FE6ED1" w:rsidP="00FE6ED1">
            <w:pPr>
              <w:spacing w:after="0" w:line="240" w:lineRule="auto"/>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По желанию заявителя можно приложить более подробное описание проекта и (или) презентацию проекта.</w:t>
            </w:r>
          </w:p>
        </w:tc>
      </w:tr>
      <w:tr w:rsidR="00FE6ED1" w:rsidRPr="00FE6ED1" w14:paraId="23E8B12D"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21E4A92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FF0000"/>
                <w:lang w:eastAsia="ru-RU"/>
              </w:rPr>
            </w:pPr>
            <w:r w:rsidRPr="00FE6ED1">
              <w:rPr>
                <w:rFonts w:ascii="Times New Roman" w:eastAsia="Times New Roman" w:hAnsi="Times New Roman" w:cs="Times New Roman"/>
                <w:b/>
                <w:color w:val="000000"/>
                <w:lang w:eastAsia="ru-RU"/>
              </w:rPr>
              <w:t>8. Целевые группы проекта</w:t>
            </w:r>
            <w:r w:rsidRPr="00FE6ED1">
              <w:rPr>
                <w:rFonts w:ascii="Times New Roman" w:eastAsia="Times New Roman" w:hAnsi="Times New Roman" w:cs="Times New Roman"/>
                <w:b/>
                <w:color w:val="FF0000"/>
                <w:lang w:eastAsia="ru-RU"/>
              </w:rPr>
              <w:t>*</w:t>
            </w:r>
          </w:p>
          <w:p w14:paraId="5C39AF01"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tc>
        <w:tc>
          <w:tcPr>
            <w:tcW w:w="7196" w:type="dxa"/>
            <w:gridSpan w:val="2"/>
            <w:tcBorders>
              <w:top w:val="nil"/>
              <w:left w:val="nil"/>
              <w:bottom w:val="nil"/>
              <w:right w:val="nil"/>
            </w:tcBorders>
            <w:shd w:val="clear" w:color="auto" w:fill="auto"/>
            <w:vAlign w:val="center"/>
          </w:tcPr>
          <w:p w14:paraId="2BFBACE7"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02F1F7B8" w14:textId="77777777" w:rsidTr="00F53D48">
              <w:tc>
                <w:tcPr>
                  <w:tcW w:w="8777" w:type="dxa"/>
                  <w:shd w:val="clear" w:color="auto" w:fill="auto"/>
                </w:tcPr>
                <w:p w14:paraId="7124F733"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322C6533"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6C33312A"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17B91135"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Данное поле обязательно для заполнения.</w:t>
            </w:r>
          </w:p>
          <w:p w14:paraId="31D5DD0C"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lastRenderedPageBreak/>
              <w:t>Следует указать одну или несколько целевых групп — людей, на решение или смягчение проблемы которых направлен проект.</w:t>
            </w:r>
          </w:p>
          <w:p w14:paraId="748DE814"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притом, что проект направлен только на школьников выпускных классов.</w:t>
            </w:r>
          </w:p>
          <w:p w14:paraId="030D357D"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Целевая группа должна быть обозначена максимально конкретно.</w:t>
            </w:r>
          </w:p>
          <w:p w14:paraId="2CC9B761"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Важно включить в формулировку все, что будет точнее ее описывать, например, возраст, социальное положение, интересы, территорию проживания.</w:t>
            </w:r>
          </w:p>
          <w:p w14:paraId="518CDC35"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Как правило, основная целевая группа в проекте одна.</w:t>
            </w:r>
          </w:p>
        </w:tc>
      </w:tr>
      <w:tr w:rsidR="00FE6ED1" w:rsidRPr="00FE6ED1" w14:paraId="1B557DF1"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30E1CF9C"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lastRenderedPageBreak/>
              <w:t>9. Цель проекта</w:t>
            </w:r>
            <w:r w:rsidRPr="00FE6ED1">
              <w:rPr>
                <w:rFonts w:ascii="Times New Roman" w:eastAsia="Times New Roman" w:hAnsi="Times New Roman" w:cs="Times New Roman"/>
                <w:b/>
                <w:color w:val="FF0000"/>
                <w:lang w:eastAsia="ru-RU"/>
              </w:rPr>
              <w:t>*</w:t>
            </w:r>
          </w:p>
          <w:p w14:paraId="61E6595A"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tc>
        <w:tc>
          <w:tcPr>
            <w:tcW w:w="7196" w:type="dxa"/>
            <w:gridSpan w:val="2"/>
            <w:tcBorders>
              <w:top w:val="nil"/>
              <w:left w:val="nil"/>
              <w:bottom w:val="nil"/>
              <w:right w:val="nil"/>
            </w:tcBorders>
            <w:shd w:val="clear" w:color="auto" w:fill="auto"/>
            <w:vAlign w:val="center"/>
          </w:tcPr>
          <w:p w14:paraId="5CFECF0D"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56B13D73" w14:textId="77777777" w:rsidTr="00F53D48">
              <w:tc>
                <w:tcPr>
                  <w:tcW w:w="8777" w:type="dxa"/>
                  <w:shd w:val="clear" w:color="auto" w:fill="auto"/>
                </w:tcPr>
                <w:p w14:paraId="3659FB24"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3504709E"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06611D64" w14:textId="77777777" w:rsidR="00FE6ED1" w:rsidRPr="00FE6ED1" w:rsidRDefault="00FE6ED1" w:rsidP="00FE6ED1">
                  <w:pPr>
                    <w:keepLines/>
                    <w:spacing w:after="0" w:line="240" w:lineRule="auto"/>
                    <w:jc w:val="right"/>
                    <w:rPr>
                      <w:rFonts w:ascii="Times New Roman" w:eastAsia="Times New Roman" w:hAnsi="Times New Roman" w:cs="Times New Roman"/>
                      <w:i/>
                      <w:sz w:val="20"/>
                      <w:szCs w:val="20"/>
                      <w:lang w:eastAsia="ru-RU"/>
                    </w:rPr>
                  </w:pPr>
                </w:p>
              </w:tc>
            </w:tr>
          </w:tbl>
          <w:p w14:paraId="688F407D" w14:textId="77777777" w:rsidR="00FE6ED1" w:rsidRPr="00FE6ED1" w:rsidRDefault="00FE6ED1" w:rsidP="00FE6ED1">
            <w:pPr>
              <w:keepLines/>
              <w:spacing w:after="0" w:line="240" w:lineRule="auto"/>
              <w:jc w:val="both"/>
              <w:rPr>
                <w:rFonts w:ascii="Times New Roman" w:eastAsia="Times New Roman" w:hAnsi="Times New Roman" w:cs="Times New Roman"/>
                <w:i/>
                <w:sz w:val="20"/>
                <w:szCs w:val="20"/>
                <w:lang w:eastAsia="ru-RU"/>
              </w:rPr>
            </w:pPr>
            <w:r w:rsidRPr="00FE6ED1">
              <w:rPr>
                <w:rFonts w:ascii="Times New Roman" w:eastAsia="Times New Roman" w:hAnsi="Times New Roman" w:cs="Times New Roman"/>
                <w:i/>
                <w:sz w:val="20"/>
                <w:szCs w:val="20"/>
                <w:lang w:eastAsia="ru-RU"/>
              </w:rPr>
              <w:t>Данное поле обязательно для заполнения.</w:t>
            </w:r>
          </w:p>
          <w:p w14:paraId="5AA9E1D6"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14:paraId="4249B432"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 xml:space="preserve">Важно убедиться, что достижение цели можно будет измерить количественными и качественными показателями, указанными в соответствующих полях заявки (пп.13,14 раздела </w:t>
            </w:r>
            <w:r w:rsidRPr="00FE6ED1">
              <w:rPr>
                <w:rFonts w:ascii="Times New Roman" w:eastAsia="Times New Roman" w:hAnsi="Times New Roman" w:cs="Times New Roman"/>
                <w:i/>
                <w:color w:val="000000"/>
                <w:sz w:val="20"/>
                <w:szCs w:val="20"/>
                <w:lang w:eastAsia="ru-RU"/>
              </w:rPr>
              <w:br/>
              <w:t>«О проекте»).</w:t>
            </w:r>
          </w:p>
          <w:p w14:paraId="2092B9C2"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Следует избегать общих фраз, формулировка должна быть максимально конкретной.</w:t>
            </w:r>
          </w:p>
          <w:p w14:paraId="37ED07EA"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 xml:space="preserve">Как правило, у проекта одна цель, которую возможно достичь, решив несколько задач. </w:t>
            </w:r>
          </w:p>
        </w:tc>
      </w:tr>
      <w:tr w:rsidR="00FE6ED1" w:rsidRPr="00FE6ED1" w14:paraId="7BD8CC09"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39CD498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FF0000"/>
                <w:lang w:eastAsia="ru-RU"/>
              </w:rPr>
            </w:pPr>
            <w:r w:rsidRPr="00FE6ED1">
              <w:rPr>
                <w:rFonts w:ascii="Times New Roman" w:eastAsia="Times New Roman" w:hAnsi="Times New Roman" w:cs="Times New Roman"/>
                <w:b/>
                <w:color w:val="000000"/>
                <w:lang w:eastAsia="ru-RU"/>
              </w:rPr>
              <w:t>10. Задачи проекта</w:t>
            </w:r>
            <w:r w:rsidRPr="00FE6ED1">
              <w:rPr>
                <w:rFonts w:ascii="Times New Roman" w:eastAsia="Times New Roman" w:hAnsi="Times New Roman" w:cs="Times New Roman"/>
                <w:b/>
                <w:color w:val="FF0000"/>
                <w:lang w:eastAsia="ru-RU"/>
              </w:rPr>
              <w:t>*</w:t>
            </w:r>
          </w:p>
          <w:p w14:paraId="138AF573"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tc>
        <w:tc>
          <w:tcPr>
            <w:tcW w:w="7196" w:type="dxa"/>
            <w:gridSpan w:val="2"/>
            <w:tcBorders>
              <w:top w:val="nil"/>
              <w:left w:val="nil"/>
              <w:bottom w:val="nil"/>
              <w:right w:val="nil"/>
            </w:tcBorders>
            <w:shd w:val="clear" w:color="auto" w:fill="auto"/>
            <w:vAlign w:val="center"/>
          </w:tcPr>
          <w:p w14:paraId="54F6E6BC"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1EFEAFB6"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40DAEC10" w14:textId="77777777" w:rsidTr="00F53D48">
              <w:tc>
                <w:tcPr>
                  <w:tcW w:w="8777" w:type="dxa"/>
                  <w:shd w:val="clear" w:color="auto" w:fill="auto"/>
                </w:tcPr>
                <w:p w14:paraId="2BA7A4CC"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5969EB1E"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sz w:val="20"/>
                      <w:szCs w:val="20"/>
                      <w:lang w:eastAsia="ru-RU"/>
                    </w:rPr>
                  </w:pPr>
                </w:p>
                <w:p w14:paraId="4F6DC2E7" w14:textId="77777777" w:rsidR="00FE6ED1" w:rsidRPr="00FE6ED1" w:rsidRDefault="00FE6ED1" w:rsidP="00FE6ED1">
                  <w:pPr>
                    <w:keepLines/>
                    <w:pBdr>
                      <w:top w:val="nil"/>
                      <w:left w:val="nil"/>
                      <w:bottom w:val="nil"/>
                      <w:right w:val="nil"/>
                      <w:between w:val="nil"/>
                    </w:pBdr>
                    <w:spacing w:after="0" w:line="240" w:lineRule="auto"/>
                    <w:jc w:val="right"/>
                    <w:rPr>
                      <w:rFonts w:ascii="Times New Roman" w:eastAsia="Times New Roman" w:hAnsi="Times New Roman" w:cs="Times New Roman"/>
                      <w:i/>
                      <w:sz w:val="20"/>
                      <w:szCs w:val="20"/>
                      <w:lang w:eastAsia="ru-RU"/>
                    </w:rPr>
                  </w:pPr>
                </w:p>
              </w:tc>
            </w:tr>
          </w:tbl>
          <w:p w14:paraId="299EFAFB"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sz w:val="20"/>
                <w:szCs w:val="20"/>
                <w:lang w:eastAsia="ru-RU"/>
              </w:rPr>
            </w:pPr>
            <w:r w:rsidRPr="00FE6ED1">
              <w:rPr>
                <w:rFonts w:ascii="Times New Roman" w:eastAsia="Times New Roman" w:hAnsi="Times New Roman" w:cs="Times New Roman"/>
                <w:i/>
                <w:sz w:val="20"/>
                <w:szCs w:val="20"/>
                <w:lang w:eastAsia="ru-RU"/>
              </w:rPr>
              <w:t>Данное поле обязательно для заполнения.</w:t>
            </w:r>
          </w:p>
          <w:p w14:paraId="530F2881"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Следует перечислить только те задачи, которые будут способствовать достижению цели проекта.</w:t>
            </w:r>
          </w:p>
          <w:p w14:paraId="0791B4FC"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Важно обеспечить логическую связь между задачами и причинами проблем целевых групп (пп. 7,8 раздела «О проекте»). Как правило, задачами проекта являются шаги по устранению выявленных причин.</w:t>
            </w:r>
          </w:p>
        </w:tc>
      </w:tr>
      <w:tr w:rsidR="00FE6ED1" w:rsidRPr="00FE6ED1" w14:paraId="4C406205"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471860B7"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11. Партнеры проекта</w:t>
            </w:r>
          </w:p>
          <w:p w14:paraId="0D43389B" w14:textId="77777777" w:rsidR="00FE6ED1" w:rsidRPr="00FE6ED1" w:rsidRDefault="00FE6ED1" w:rsidP="00FE6ED1">
            <w:pPr>
              <w:spacing w:after="0" w:line="240" w:lineRule="auto"/>
              <w:jc w:val="center"/>
              <w:rPr>
                <w:rFonts w:ascii="Times New Roman" w:eastAsia="Times New Roman" w:hAnsi="Times New Roman" w:cs="Times New Roman"/>
                <w:b/>
                <w:color w:val="000000"/>
                <w:lang w:eastAsia="ru-RU"/>
              </w:rPr>
            </w:pPr>
          </w:p>
        </w:tc>
        <w:tc>
          <w:tcPr>
            <w:tcW w:w="7196" w:type="dxa"/>
            <w:gridSpan w:val="2"/>
            <w:tcBorders>
              <w:top w:val="nil"/>
              <w:left w:val="nil"/>
              <w:bottom w:val="nil"/>
              <w:right w:val="nil"/>
            </w:tcBorders>
            <w:shd w:val="clear" w:color="auto" w:fill="auto"/>
            <w:vAlign w:val="center"/>
          </w:tcPr>
          <w:p w14:paraId="66DF49E7"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8"/>
              <w:gridCol w:w="4389"/>
            </w:tblGrid>
            <w:tr w:rsidR="00FE6ED1" w:rsidRPr="00FE6ED1" w14:paraId="6D1EDBAD" w14:textId="77777777" w:rsidTr="00F53D48">
              <w:tc>
                <w:tcPr>
                  <w:tcW w:w="4388" w:type="dxa"/>
                  <w:shd w:val="clear" w:color="auto" w:fill="auto"/>
                </w:tcPr>
                <w:p w14:paraId="1F231A95"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color w:val="000000"/>
                      <w:sz w:val="20"/>
                      <w:szCs w:val="20"/>
                      <w:lang w:eastAsia="ru-RU"/>
                    </w:rPr>
                    <w:t>Партнер</w:t>
                  </w:r>
                </w:p>
              </w:tc>
              <w:tc>
                <w:tcPr>
                  <w:tcW w:w="4389" w:type="dxa"/>
                  <w:shd w:val="clear" w:color="auto" w:fill="auto"/>
                </w:tcPr>
                <w:p w14:paraId="20BF7CAE"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color w:val="000000"/>
                      <w:sz w:val="20"/>
                      <w:szCs w:val="20"/>
                      <w:lang w:eastAsia="ru-RU"/>
                    </w:rPr>
                    <w:t>Вид поддержки</w:t>
                  </w:r>
                </w:p>
              </w:tc>
            </w:tr>
            <w:tr w:rsidR="00FE6ED1" w:rsidRPr="00FE6ED1" w14:paraId="7F3C311C" w14:textId="77777777" w:rsidTr="00F53D48">
              <w:tc>
                <w:tcPr>
                  <w:tcW w:w="4388" w:type="dxa"/>
                  <w:shd w:val="clear" w:color="auto" w:fill="auto"/>
                </w:tcPr>
                <w:p w14:paraId="53DE6C17"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4389" w:type="dxa"/>
                  <w:shd w:val="clear" w:color="auto" w:fill="auto"/>
                </w:tcPr>
                <w:p w14:paraId="16E58C18"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r w:rsidR="00FE6ED1" w:rsidRPr="00FE6ED1" w14:paraId="53733C93" w14:textId="77777777" w:rsidTr="00F53D48">
              <w:tc>
                <w:tcPr>
                  <w:tcW w:w="4388" w:type="dxa"/>
                  <w:shd w:val="clear" w:color="auto" w:fill="auto"/>
                </w:tcPr>
                <w:p w14:paraId="4334E872"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4389" w:type="dxa"/>
                  <w:shd w:val="clear" w:color="auto" w:fill="auto"/>
                </w:tcPr>
                <w:p w14:paraId="5FC63F32"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r w:rsidR="00FE6ED1" w:rsidRPr="00FE6ED1" w14:paraId="709BBEE0" w14:textId="77777777" w:rsidTr="00F53D48">
              <w:tc>
                <w:tcPr>
                  <w:tcW w:w="4388" w:type="dxa"/>
                  <w:shd w:val="clear" w:color="auto" w:fill="auto"/>
                </w:tcPr>
                <w:p w14:paraId="06E7C453"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4389" w:type="dxa"/>
                  <w:shd w:val="clear" w:color="auto" w:fill="auto"/>
                </w:tcPr>
                <w:p w14:paraId="04634D5E"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r w:rsidR="00FE6ED1" w:rsidRPr="00FE6ED1" w14:paraId="7E3D5E95" w14:textId="77777777" w:rsidTr="00F53D48">
              <w:tc>
                <w:tcPr>
                  <w:tcW w:w="4388" w:type="dxa"/>
                  <w:shd w:val="clear" w:color="auto" w:fill="auto"/>
                </w:tcPr>
                <w:p w14:paraId="21F68C44"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4389" w:type="dxa"/>
                  <w:shd w:val="clear" w:color="auto" w:fill="auto"/>
                </w:tcPr>
                <w:p w14:paraId="0A6FCDF8"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136282E0"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A6A6A6"/>
                <w:sz w:val="20"/>
                <w:szCs w:val="20"/>
                <w:lang w:eastAsia="ru-RU"/>
              </w:rPr>
            </w:pPr>
            <w:r w:rsidRPr="00FE6ED1">
              <w:rPr>
                <w:rFonts w:ascii="Times New Roman" w:eastAsia="Times New Roman" w:hAnsi="Times New Roman" w:cs="Times New Roman"/>
                <w:i/>
                <w:color w:val="A6A6A6"/>
                <w:sz w:val="20"/>
                <w:szCs w:val="20"/>
                <w:lang w:eastAsia="ru-RU"/>
              </w:rPr>
              <w:t>(не более 300 символов)</w:t>
            </w:r>
          </w:p>
          <w:p w14:paraId="454391E2" w14:textId="77777777" w:rsidR="00FE6ED1" w:rsidRPr="00FE6ED1" w:rsidRDefault="00FE6ED1" w:rsidP="00FE6ED1">
            <w:pPr>
              <w:keepLines/>
              <w:pBdr>
                <w:top w:val="nil"/>
                <w:left w:val="nil"/>
                <w:bottom w:val="nil"/>
                <w:right w:val="nil"/>
                <w:between w:val="nil"/>
              </w:pBdr>
              <w:spacing w:after="0" w:line="240" w:lineRule="auto"/>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По желанию заявителя можно указать до 10 партнеров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r w:rsidR="00FE6ED1" w:rsidRPr="00FE6ED1" w14:paraId="045712A4"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5CFD2844" w14:textId="77777777" w:rsidR="00FE6ED1" w:rsidRPr="00FE6ED1" w:rsidRDefault="00FE6ED1" w:rsidP="00FE6ED1">
            <w:pPr>
              <w:spacing w:after="0" w:line="240" w:lineRule="auto"/>
              <w:jc w:val="both"/>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11.1. Письма поддержки, соглашения о сотрудничестве и иные аналогичные документы</w:t>
            </w:r>
          </w:p>
        </w:tc>
        <w:tc>
          <w:tcPr>
            <w:tcW w:w="7196" w:type="dxa"/>
            <w:gridSpan w:val="2"/>
            <w:tcBorders>
              <w:top w:val="nil"/>
              <w:left w:val="nil"/>
              <w:bottom w:val="nil"/>
              <w:right w:val="nil"/>
            </w:tcBorders>
            <w:shd w:val="clear" w:color="auto" w:fill="auto"/>
            <w:vAlign w:val="center"/>
          </w:tcPr>
          <w:p w14:paraId="76FE995C"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204E4467"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75A2DF22"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 xml:space="preserve">Прикладываются по желанию заявителя </w:t>
            </w:r>
          </w:p>
        </w:tc>
      </w:tr>
      <w:tr w:rsidR="00FE6ED1" w:rsidRPr="00FE6ED1" w14:paraId="7F8FA2C0"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1B72D7A6" w14:textId="77777777" w:rsidR="00FE6ED1" w:rsidRPr="00FE6ED1" w:rsidRDefault="00FE6ED1" w:rsidP="00FE6ED1">
            <w:pPr>
              <w:spacing w:after="0" w:line="240" w:lineRule="auto"/>
              <w:jc w:val="both"/>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12. Как будет организовано информационное сопровождение проекта</w:t>
            </w:r>
            <w:r w:rsidRPr="00FE6ED1">
              <w:rPr>
                <w:rFonts w:ascii="Times New Roman" w:eastAsia="Times New Roman" w:hAnsi="Times New Roman" w:cs="Times New Roman"/>
                <w:b/>
                <w:color w:val="FF0000"/>
                <w:lang w:eastAsia="ru-RU"/>
              </w:rPr>
              <w:t>*</w:t>
            </w:r>
          </w:p>
          <w:p w14:paraId="1FC7CC61" w14:textId="77777777" w:rsidR="00FE6ED1" w:rsidRPr="00FE6ED1" w:rsidRDefault="00FE6ED1" w:rsidP="00FE6ED1">
            <w:pPr>
              <w:spacing w:after="0" w:line="240" w:lineRule="auto"/>
              <w:jc w:val="both"/>
              <w:rPr>
                <w:rFonts w:ascii="Times New Roman" w:eastAsia="Times New Roman" w:hAnsi="Times New Roman" w:cs="Times New Roman"/>
                <w:b/>
                <w:color w:val="000000"/>
                <w:lang w:eastAsia="ru-RU"/>
              </w:rPr>
            </w:pPr>
          </w:p>
        </w:tc>
        <w:tc>
          <w:tcPr>
            <w:tcW w:w="7196" w:type="dxa"/>
            <w:gridSpan w:val="2"/>
            <w:tcBorders>
              <w:top w:val="nil"/>
              <w:left w:val="nil"/>
              <w:bottom w:val="nil"/>
              <w:right w:val="nil"/>
            </w:tcBorders>
            <w:shd w:val="clear" w:color="auto" w:fill="auto"/>
            <w:vAlign w:val="center"/>
          </w:tcPr>
          <w:p w14:paraId="4EF86D3E"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374CE05B" w14:textId="77777777" w:rsidTr="00F53D48">
              <w:tc>
                <w:tcPr>
                  <w:tcW w:w="8777" w:type="dxa"/>
                  <w:shd w:val="clear" w:color="auto" w:fill="auto"/>
                </w:tcPr>
                <w:p w14:paraId="2B83D2B8"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7B37A599"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20D8C6BC" w14:textId="77777777" w:rsidR="00FE6ED1" w:rsidRPr="00FE6ED1" w:rsidRDefault="00FE6ED1" w:rsidP="00FE6ED1">
                  <w:pPr>
                    <w:keepLines/>
                    <w:pBdr>
                      <w:top w:val="nil"/>
                      <w:left w:val="nil"/>
                      <w:bottom w:val="nil"/>
                      <w:right w:val="nil"/>
                      <w:between w:val="nil"/>
                    </w:pBdr>
                    <w:spacing w:after="0" w:line="240" w:lineRule="auto"/>
                    <w:jc w:val="right"/>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A6A6A6"/>
                      <w:sz w:val="20"/>
                      <w:szCs w:val="20"/>
                      <w:lang w:eastAsia="ru-RU"/>
                    </w:rPr>
                    <w:t>(не более 1000 символов)</w:t>
                  </w:r>
                </w:p>
              </w:tc>
            </w:tr>
          </w:tbl>
          <w:p w14:paraId="1B47D688"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 xml:space="preserve">Данное поле обязательно для заполнения. </w:t>
            </w:r>
          </w:p>
          <w:p w14:paraId="2DFDE038"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Следует указать, каким образом будет обеспечено освещение проекта в целом и его ключевых мероприятий в СМИ и в сети Интернет.</w:t>
            </w:r>
            <w:r w:rsidRPr="00FE6ED1">
              <w:rPr>
                <w:rFonts w:ascii="Times New Roman" w:eastAsia="Times New Roman" w:hAnsi="Times New Roman" w:cs="Times New Roman"/>
                <w:b/>
                <w:color w:val="000000"/>
                <w:sz w:val="24"/>
                <w:szCs w:val="24"/>
                <w:lang w:eastAsia="ru-RU"/>
              </w:rPr>
              <w:t xml:space="preserve"> </w:t>
            </w:r>
          </w:p>
        </w:tc>
      </w:tr>
      <w:tr w:rsidR="00FE6ED1" w:rsidRPr="00FE6ED1" w14:paraId="1F1BE283"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44639ADB"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lastRenderedPageBreak/>
              <w:t>13. Количественные результаты</w:t>
            </w:r>
            <w:r w:rsidRPr="00FE6ED1">
              <w:rPr>
                <w:rFonts w:ascii="Times New Roman" w:eastAsia="Times New Roman" w:hAnsi="Times New Roman" w:cs="Times New Roman"/>
                <w:b/>
                <w:color w:val="FF0000"/>
                <w:lang w:eastAsia="ru-RU"/>
              </w:rPr>
              <w:t>*</w:t>
            </w:r>
          </w:p>
        </w:tc>
        <w:tc>
          <w:tcPr>
            <w:tcW w:w="7196" w:type="dxa"/>
            <w:gridSpan w:val="2"/>
            <w:tcBorders>
              <w:top w:val="nil"/>
              <w:left w:val="nil"/>
              <w:bottom w:val="nil"/>
              <w:right w:val="nil"/>
            </w:tcBorders>
            <w:shd w:val="clear" w:color="auto" w:fill="auto"/>
            <w:vAlign w:val="center"/>
          </w:tcPr>
          <w:p w14:paraId="3C38AE2F"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2"/>
              <w:gridCol w:w="2795"/>
            </w:tblGrid>
            <w:tr w:rsidR="00FE6ED1" w:rsidRPr="00FE6ED1" w14:paraId="24182C04" w14:textId="77777777" w:rsidTr="00F53D48">
              <w:tc>
                <w:tcPr>
                  <w:tcW w:w="5982" w:type="dxa"/>
                  <w:shd w:val="clear" w:color="auto" w:fill="auto"/>
                </w:tcPr>
                <w:p w14:paraId="657F06C1" w14:textId="77777777" w:rsidR="00FE6ED1" w:rsidRPr="00FE6ED1" w:rsidRDefault="00FE6ED1" w:rsidP="00FE6ED1">
                  <w:pPr>
                    <w:spacing w:after="0" w:line="240" w:lineRule="auto"/>
                    <w:jc w:val="center"/>
                    <w:rPr>
                      <w:rFonts w:ascii="Times New Roman" w:eastAsia="Times New Roman" w:hAnsi="Times New Roman" w:cs="Times New Roman"/>
                      <w:b/>
                      <w:color w:val="000000"/>
                      <w:sz w:val="20"/>
                      <w:szCs w:val="20"/>
                      <w:lang w:eastAsia="ru-RU"/>
                    </w:rPr>
                  </w:pPr>
                  <w:r w:rsidRPr="00FE6ED1">
                    <w:rPr>
                      <w:rFonts w:ascii="Times New Roman" w:eastAsia="Times New Roman" w:hAnsi="Times New Roman" w:cs="Times New Roman"/>
                      <w:color w:val="000000"/>
                      <w:sz w:val="20"/>
                      <w:szCs w:val="20"/>
                      <w:lang w:eastAsia="ru-RU"/>
                    </w:rPr>
                    <w:t>Показатель</w:t>
                  </w:r>
                </w:p>
              </w:tc>
              <w:tc>
                <w:tcPr>
                  <w:tcW w:w="2795" w:type="dxa"/>
                  <w:shd w:val="clear" w:color="auto" w:fill="auto"/>
                </w:tcPr>
                <w:p w14:paraId="55331778" w14:textId="77777777" w:rsidR="00FE6ED1" w:rsidRPr="00FE6ED1" w:rsidRDefault="00FE6ED1" w:rsidP="00FE6ED1">
                  <w:pPr>
                    <w:spacing w:after="0" w:line="240" w:lineRule="auto"/>
                    <w:jc w:val="center"/>
                    <w:rPr>
                      <w:rFonts w:ascii="Times New Roman" w:eastAsia="Times New Roman" w:hAnsi="Times New Roman" w:cs="Times New Roman"/>
                      <w:b/>
                      <w:color w:val="000000"/>
                      <w:sz w:val="20"/>
                      <w:szCs w:val="20"/>
                      <w:lang w:eastAsia="ru-RU"/>
                    </w:rPr>
                  </w:pPr>
                  <w:r w:rsidRPr="00FE6ED1">
                    <w:rPr>
                      <w:rFonts w:ascii="Times New Roman" w:eastAsia="Times New Roman" w:hAnsi="Times New Roman" w:cs="Times New Roman"/>
                      <w:color w:val="000000"/>
                      <w:sz w:val="20"/>
                      <w:szCs w:val="20"/>
                      <w:lang w:eastAsia="ru-RU"/>
                    </w:rPr>
                    <w:t>Ожидаемый результат</w:t>
                  </w:r>
                </w:p>
              </w:tc>
            </w:tr>
            <w:tr w:rsidR="00FE6ED1" w:rsidRPr="00FE6ED1" w14:paraId="4D6369CE" w14:textId="77777777" w:rsidTr="00F53D48">
              <w:tc>
                <w:tcPr>
                  <w:tcW w:w="5982" w:type="dxa"/>
                  <w:shd w:val="clear" w:color="auto" w:fill="auto"/>
                </w:tcPr>
                <w:p w14:paraId="4E5D4BA0" w14:textId="77777777" w:rsidR="00FE6ED1" w:rsidRPr="00FE6ED1" w:rsidRDefault="00FE6ED1" w:rsidP="00FE6ED1">
                  <w:pPr>
                    <w:pBdr>
                      <w:top w:val="nil"/>
                      <w:left w:val="nil"/>
                      <w:bottom w:val="nil"/>
                      <w:right w:val="nil"/>
                      <w:between w:val="nil"/>
                    </w:pBdr>
                    <w:spacing w:after="0" w:line="240" w:lineRule="auto"/>
                    <w:jc w:val="both"/>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количество человек, принявших участие в мероприятиях проекта</w:t>
                  </w:r>
                </w:p>
              </w:tc>
              <w:tc>
                <w:tcPr>
                  <w:tcW w:w="2795" w:type="dxa"/>
                  <w:shd w:val="clear" w:color="auto" w:fill="auto"/>
                </w:tcPr>
                <w:p w14:paraId="6C2B1F7A" w14:textId="77777777" w:rsidR="00FE6ED1" w:rsidRPr="00FE6ED1" w:rsidRDefault="00FE6ED1" w:rsidP="00FE6ED1">
                  <w:pPr>
                    <w:spacing w:after="0" w:line="240" w:lineRule="auto"/>
                    <w:rPr>
                      <w:rFonts w:ascii="Times New Roman" w:eastAsia="Times New Roman" w:hAnsi="Times New Roman" w:cs="Times New Roman"/>
                      <w:b/>
                      <w:color w:val="000000"/>
                      <w:sz w:val="20"/>
                      <w:szCs w:val="20"/>
                      <w:lang w:eastAsia="ru-RU"/>
                    </w:rPr>
                  </w:pPr>
                </w:p>
              </w:tc>
            </w:tr>
            <w:tr w:rsidR="00FE6ED1" w:rsidRPr="00FE6ED1" w14:paraId="07B313DE" w14:textId="77777777" w:rsidTr="00F53D48">
              <w:tc>
                <w:tcPr>
                  <w:tcW w:w="5982" w:type="dxa"/>
                  <w:shd w:val="clear" w:color="auto" w:fill="auto"/>
                </w:tcPr>
                <w:p w14:paraId="79DEDF9F" w14:textId="77777777" w:rsidR="00FE6ED1" w:rsidRPr="00FE6ED1" w:rsidRDefault="00FE6ED1" w:rsidP="00FE6ED1">
                  <w:pPr>
                    <w:pBdr>
                      <w:top w:val="nil"/>
                      <w:left w:val="nil"/>
                      <w:bottom w:val="nil"/>
                      <w:right w:val="nil"/>
                      <w:between w:val="nil"/>
                    </w:pBdr>
                    <w:spacing w:after="0" w:line="240" w:lineRule="auto"/>
                    <w:jc w:val="both"/>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количество человек, получивших благотворительную помощь в натуральной форме</w:t>
                  </w:r>
                </w:p>
              </w:tc>
              <w:tc>
                <w:tcPr>
                  <w:tcW w:w="2795" w:type="dxa"/>
                  <w:shd w:val="clear" w:color="auto" w:fill="auto"/>
                </w:tcPr>
                <w:p w14:paraId="7635C427" w14:textId="77777777" w:rsidR="00FE6ED1" w:rsidRPr="00FE6ED1" w:rsidRDefault="00FE6ED1" w:rsidP="00FE6ED1">
                  <w:pPr>
                    <w:spacing w:after="0" w:line="240" w:lineRule="auto"/>
                    <w:rPr>
                      <w:rFonts w:ascii="Times New Roman" w:eastAsia="Times New Roman" w:hAnsi="Times New Roman" w:cs="Times New Roman"/>
                      <w:b/>
                      <w:color w:val="000000"/>
                      <w:sz w:val="20"/>
                      <w:szCs w:val="20"/>
                      <w:lang w:eastAsia="ru-RU"/>
                    </w:rPr>
                  </w:pPr>
                </w:p>
              </w:tc>
            </w:tr>
            <w:tr w:rsidR="00FE6ED1" w:rsidRPr="00FE6ED1" w14:paraId="3CB96FC6" w14:textId="77777777" w:rsidTr="00F53D48">
              <w:tc>
                <w:tcPr>
                  <w:tcW w:w="5982" w:type="dxa"/>
                  <w:shd w:val="clear" w:color="auto" w:fill="auto"/>
                </w:tcPr>
                <w:p w14:paraId="7C0DDD53" w14:textId="77777777" w:rsidR="00FE6ED1" w:rsidRPr="00FE6ED1" w:rsidRDefault="00FE6ED1" w:rsidP="00FE6ED1">
                  <w:pPr>
                    <w:pBdr>
                      <w:top w:val="nil"/>
                      <w:left w:val="nil"/>
                      <w:bottom w:val="nil"/>
                      <w:right w:val="nil"/>
                      <w:between w:val="nil"/>
                    </w:pBdr>
                    <w:spacing w:after="0" w:line="240" w:lineRule="auto"/>
                    <w:jc w:val="both"/>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количество человек, которым оказаны услуги в сфере социального обслуживания</w:t>
                  </w:r>
                </w:p>
              </w:tc>
              <w:tc>
                <w:tcPr>
                  <w:tcW w:w="2795" w:type="dxa"/>
                  <w:shd w:val="clear" w:color="auto" w:fill="auto"/>
                </w:tcPr>
                <w:p w14:paraId="3AF0A367" w14:textId="77777777" w:rsidR="00FE6ED1" w:rsidRPr="00FE6ED1" w:rsidRDefault="00FE6ED1" w:rsidP="00FE6ED1">
                  <w:pPr>
                    <w:spacing w:after="0" w:line="240" w:lineRule="auto"/>
                    <w:rPr>
                      <w:rFonts w:ascii="Times New Roman" w:eastAsia="Times New Roman" w:hAnsi="Times New Roman" w:cs="Times New Roman"/>
                      <w:b/>
                      <w:color w:val="000000"/>
                      <w:sz w:val="20"/>
                      <w:szCs w:val="20"/>
                      <w:lang w:eastAsia="ru-RU"/>
                    </w:rPr>
                  </w:pPr>
                </w:p>
              </w:tc>
            </w:tr>
            <w:tr w:rsidR="00FE6ED1" w:rsidRPr="00FE6ED1" w14:paraId="6AD16047" w14:textId="77777777" w:rsidTr="00F53D48">
              <w:tc>
                <w:tcPr>
                  <w:tcW w:w="5982" w:type="dxa"/>
                  <w:shd w:val="clear" w:color="auto" w:fill="auto"/>
                </w:tcPr>
                <w:p w14:paraId="3101D21A" w14:textId="77777777" w:rsidR="00FE6ED1" w:rsidRPr="00FE6ED1" w:rsidRDefault="00FE6ED1" w:rsidP="00FE6ED1">
                  <w:pPr>
                    <w:pBdr>
                      <w:top w:val="nil"/>
                      <w:left w:val="nil"/>
                      <w:bottom w:val="nil"/>
                      <w:right w:val="nil"/>
                      <w:between w:val="nil"/>
                    </w:pBdr>
                    <w:spacing w:after="0" w:line="240" w:lineRule="auto"/>
                    <w:jc w:val="both"/>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количество человек, которым оказаны услуги в сфере образования, просвещения</w:t>
                  </w:r>
                </w:p>
              </w:tc>
              <w:tc>
                <w:tcPr>
                  <w:tcW w:w="2795" w:type="dxa"/>
                  <w:shd w:val="clear" w:color="auto" w:fill="auto"/>
                </w:tcPr>
                <w:p w14:paraId="2DE5FAC0" w14:textId="77777777" w:rsidR="00FE6ED1" w:rsidRPr="00FE6ED1" w:rsidRDefault="00FE6ED1" w:rsidP="00FE6ED1">
                  <w:pPr>
                    <w:spacing w:after="0" w:line="240" w:lineRule="auto"/>
                    <w:rPr>
                      <w:rFonts w:ascii="Times New Roman" w:eastAsia="Times New Roman" w:hAnsi="Times New Roman" w:cs="Times New Roman"/>
                      <w:b/>
                      <w:color w:val="000000"/>
                      <w:sz w:val="20"/>
                      <w:szCs w:val="20"/>
                      <w:lang w:eastAsia="ru-RU"/>
                    </w:rPr>
                  </w:pPr>
                </w:p>
              </w:tc>
            </w:tr>
            <w:tr w:rsidR="00FE6ED1" w:rsidRPr="00FE6ED1" w14:paraId="469DECA8" w14:textId="77777777" w:rsidTr="00F53D48">
              <w:tc>
                <w:tcPr>
                  <w:tcW w:w="5982" w:type="dxa"/>
                  <w:shd w:val="clear" w:color="auto" w:fill="auto"/>
                </w:tcPr>
                <w:p w14:paraId="7D677D66" w14:textId="77777777" w:rsidR="00FE6ED1" w:rsidRPr="00FE6ED1" w:rsidRDefault="00FE6ED1" w:rsidP="00FE6ED1">
                  <w:pPr>
                    <w:pBdr>
                      <w:top w:val="nil"/>
                      <w:left w:val="nil"/>
                      <w:bottom w:val="nil"/>
                      <w:right w:val="nil"/>
                      <w:between w:val="nil"/>
                    </w:pBdr>
                    <w:spacing w:after="0" w:line="240" w:lineRule="auto"/>
                    <w:jc w:val="both"/>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количество человек, которым оказаны услуги в сфере здравоохранения</w:t>
                  </w:r>
                </w:p>
              </w:tc>
              <w:tc>
                <w:tcPr>
                  <w:tcW w:w="2795" w:type="dxa"/>
                  <w:shd w:val="clear" w:color="auto" w:fill="auto"/>
                </w:tcPr>
                <w:p w14:paraId="0642AAC5" w14:textId="77777777" w:rsidR="00FE6ED1" w:rsidRPr="00FE6ED1" w:rsidRDefault="00FE6ED1" w:rsidP="00FE6ED1">
                  <w:pPr>
                    <w:spacing w:after="0" w:line="240" w:lineRule="auto"/>
                    <w:rPr>
                      <w:rFonts w:ascii="Times New Roman" w:eastAsia="Times New Roman" w:hAnsi="Times New Roman" w:cs="Times New Roman"/>
                      <w:b/>
                      <w:color w:val="000000"/>
                      <w:sz w:val="20"/>
                      <w:szCs w:val="20"/>
                      <w:lang w:eastAsia="ru-RU"/>
                    </w:rPr>
                  </w:pPr>
                </w:p>
              </w:tc>
            </w:tr>
            <w:tr w:rsidR="00FE6ED1" w:rsidRPr="00FE6ED1" w14:paraId="183893E3" w14:textId="77777777" w:rsidTr="00F53D48">
              <w:tc>
                <w:tcPr>
                  <w:tcW w:w="5982" w:type="dxa"/>
                  <w:shd w:val="clear" w:color="auto" w:fill="auto"/>
                </w:tcPr>
                <w:p w14:paraId="338CBF80" w14:textId="77777777" w:rsidR="00FE6ED1" w:rsidRPr="00FE6ED1" w:rsidRDefault="00FE6ED1" w:rsidP="00FE6ED1">
                  <w:pPr>
                    <w:pBdr>
                      <w:top w:val="nil"/>
                      <w:left w:val="nil"/>
                      <w:bottom w:val="nil"/>
                      <w:right w:val="nil"/>
                      <w:between w:val="nil"/>
                    </w:pBdr>
                    <w:spacing w:after="0" w:line="240" w:lineRule="auto"/>
                    <w:jc w:val="both"/>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количество человек, которым оказаны услуги в сфере культуры и искусства</w:t>
                  </w:r>
                </w:p>
              </w:tc>
              <w:tc>
                <w:tcPr>
                  <w:tcW w:w="2795" w:type="dxa"/>
                  <w:shd w:val="clear" w:color="auto" w:fill="auto"/>
                </w:tcPr>
                <w:p w14:paraId="399B5C81" w14:textId="77777777" w:rsidR="00FE6ED1" w:rsidRPr="00FE6ED1" w:rsidRDefault="00FE6ED1" w:rsidP="00FE6ED1">
                  <w:pPr>
                    <w:spacing w:after="0" w:line="240" w:lineRule="auto"/>
                    <w:rPr>
                      <w:rFonts w:ascii="Times New Roman" w:eastAsia="Times New Roman" w:hAnsi="Times New Roman" w:cs="Times New Roman"/>
                      <w:b/>
                      <w:color w:val="000000"/>
                      <w:sz w:val="20"/>
                      <w:szCs w:val="20"/>
                      <w:lang w:eastAsia="ru-RU"/>
                    </w:rPr>
                  </w:pPr>
                </w:p>
              </w:tc>
            </w:tr>
            <w:tr w:rsidR="00FE6ED1" w:rsidRPr="00FE6ED1" w14:paraId="4E605EAA" w14:textId="77777777" w:rsidTr="00F53D48">
              <w:tc>
                <w:tcPr>
                  <w:tcW w:w="5982" w:type="dxa"/>
                  <w:shd w:val="clear" w:color="auto" w:fill="auto"/>
                </w:tcPr>
                <w:p w14:paraId="4D8E28D5" w14:textId="77777777" w:rsidR="00FE6ED1" w:rsidRPr="00FE6ED1" w:rsidRDefault="00FE6ED1" w:rsidP="00FE6ED1">
                  <w:pPr>
                    <w:pBdr>
                      <w:top w:val="nil"/>
                      <w:left w:val="nil"/>
                      <w:bottom w:val="nil"/>
                      <w:right w:val="nil"/>
                      <w:between w:val="nil"/>
                    </w:pBdr>
                    <w:spacing w:after="0" w:line="240" w:lineRule="auto"/>
                    <w:jc w:val="both"/>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количество человек, которым оказаны услуги в сфере физической культуры и спорта</w:t>
                  </w:r>
                </w:p>
              </w:tc>
              <w:tc>
                <w:tcPr>
                  <w:tcW w:w="2795" w:type="dxa"/>
                  <w:shd w:val="clear" w:color="auto" w:fill="auto"/>
                </w:tcPr>
                <w:p w14:paraId="61C14426" w14:textId="77777777" w:rsidR="00FE6ED1" w:rsidRPr="00FE6ED1" w:rsidRDefault="00FE6ED1" w:rsidP="00FE6ED1">
                  <w:pPr>
                    <w:spacing w:after="0" w:line="240" w:lineRule="auto"/>
                    <w:rPr>
                      <w:rFonts w:ascii="Times New Roman" w:eastAsia="Times New Roman" w:hAnsi="Times New Roman" w:cs="Times New Roman"/>
                      <w:b/>
                      <w:color w:val="000000"/>
                      <w:sz w:val="20"/>
                      <w:szCs w:val="20"/>
                      <w:lang w:eastAsia="ru-RU"/>
                    </w:rPr>
                  </w:pPr>
                </w:p>
              </w:tc>
            </w:tr>
            <w:tr w:rsidR="00FE6ED1" w:rsidRPr="00FE6ED1" w14:paraId="163015C5" w14:textId="77777777" w:rsidTr="00F53D48">
              <w:tc>
                <w:tcPr>
                  <w:tcW w:w="5982" w:type="dxa"/>
                  <w:shd w:val="clear" w:color="auto" w:fill="auto"/>
                </w:tcPr>
                <w:p w14:paraId="621C7912" w14:textId="77777777" w:rsidR="00FE6ED1" w:rsidRPr="00FE6ED1" w:rsidRDefault="00FE6ED1" w:rsidP="00FE6ED1">
                  <w:pPr>
                    <w:pBdr>
                      <w:top w:val="nil"/>
                      <w:left w:val="nil"/>
                      <w:bottom w:val="nil"/>
                      <w:right w:val="nil"/>
                      <w:between w:val="nil"/>
                    </w:pBdr>
                    <w:spacing w:after="0" w:line="240" w:lineRule="auto"/>
                    <w:jc w:val="both"/>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количество человек, которым оказаны услуги в иных сферах некоммерческой деятельности</w:t>
                  </w:r>
                </w:p>
              </w:tc>
              <w:tc>
                <w:tcPr>
                  <w:tcW w:w="2795" w:type="dxa"/>
                  <w:shd w:val="clear" w:color="auto" w:fill="auto"/>
                </w:tcPr>
                <w:p w14:paraId="795D9528" w14:textId="77777777" w:rsidR="00FE6ED1" w:rsidRPr="00FE6ED1" w:rsidRDefault="00FE6ED1" w:rsidP="00FE6ED1">
                  <w:pPr>
                    <w:spacing w:after="0" w:line="240" w:lineRule="auto"/>
                    <w:rPr>
                      <w:rFonts w:ascii="Times New Roman" w:eastAsia="Times New Roman" w:hAnsi="Times New Roman" w:cs="Times New Roman"/>
                      <w:b/>
                      <w:color w:val="000000"/>
                      <w:sz w:val="20"/>
                      <w:szCs w:val="20"/>
                      <w:lang w:eastAsia="ru-RU"/>
                    </w:rPr>
                  </w:pPr>
                </w:p>
              </w:tc>
            </w:tr>
            <w:tr w:rsidR="00FE6ED1" w:rsidRPr="00FE6ED1" w14:paraId="7BC3E315" w14:textId="77777777" w:rsidTr="00F53D48">
              <w:tc>
                <w:tcPr>
                  <w:tcW w:w="5982" w:type="dxa"/>
                  <w:shd w:val="clear" w:color="auto" w:fill="auto"/>
                </w:tcPr>
                <w:p w14:paraId="4DBFF252" w14:textId="77777777" w:rsidR="00FE6ED1" w:rsidRPr="00FE6ED1" w:rsidRDefault="00FE6ED1" w:rsidP="00FE6ED1">
                  <w:pPr>
                    <w:pBdr>
                      <w:top w:val="nil"/>
                      <w:left w:val="nil"/>
                      <w:bottom w:val="nil"/>
                      <w:right w:val="nil"/>
                      <w:between w:val="nil"/>
                    </w:pBdr>
                    <w:spacing w:after="0" w:line="240" w:lineRule="auto"/>
                    <w:jc w:val="both"/>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количество человек, получивших юридическую помощь на безвозмездной основе</w:t>
                  </w:r>
                </w:p>
              </w:tc>
              <w:tc>
                <w:tcPr>
                  <w:tcW w:w="2795" w:type="dxa"/>
                  <w:shd w:val="clear" w:color="auto" w:fill="auto"/>
                </w:tcPr>
                <w:p w14:paraId="57BFFFC4" w14:textId="77777777" w:rsidR="00FE6ED1" w:rsidRPr="00FE6ED1" w:rsidRDefault="00FE6ED1" w:rsidP="00FE6ED1">
                  <w:pPr>
                    <w:spacing w:after="0" w:line="240" w:lineRule="auto"/>
                    <w:rPr>
                      <w:rFonts w:ascii="Times New Roman" w:eastAsia="Times New Roman" w:hAnsi="Times New Roman" w:cs="Times New Roman"/>
                      <w:b/>
                      <w:color w:val="000000"/>
                      <w:sz w:val="20"/>
                      <w:szCs w:val="20"/>
                      <w:lang w:eastAsia="ru-RU"/>
                    </w:rPr>
                  </w:pPr>
                </w:p>
              </w:tc>
            </w:tr>
            <w:tr w:rsidR="00FE6ED1" w:rsidRPr="00FE6ED1" w14:paraId="5BFF92E0" w14:textId="77777777" w:rsidTr="00F53D48">
              <w:tc>
                <w:tcPr>
                  <w:tcW w:w="5982" w:type="dxa"/>
                  <w:shd w:val="clear" w:color="auto" w:fill="auto"/>
                </w:tcPr>
                <w:p w14:paraId="24EB9783" w14:textId="77777777" w:rsidR="00FE6ED1" w:rsidRPr="00FE6ED1" w:rsidRDefault="00FE6ED1" w:rsidP="00FE6ED1">
                  <w:pPr>
                    <w:pBdr>
                      <w:top w:val="nil"/>
                      <w:left w:val="nil"/>
                      <w:bottom w:val="nil"/>
                      <w:right w:val="nil"/>
                      <w:between w:val="nil"/>
                    </w:pBdr>
                    <w:spacing w:after="0" w:line="240" w:lineRule="auto"/>
                    <w:jc w:val="both"/>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количество человек, получивших юридическую помощь на льготной основе</w:t>
                  </w:r>
                </w:p>
              </w:tc>
              <w:tc>
                <w:tcPr>
                  <w:tcW w:w="2795" w:type="dxa"/>
                  <w:shd w:val="clear" w:color="auto" w:fill="auto"/>
                </w:tcPr>
                <w:p w14:paraId="7D20523B" w14:textId="77777777" w:rsidR="00FE6ED1" w:rsidRPr="00FE6ED1" w:rsidRDefault="00FE6ED1" w:rsidP="00FE6ED1">
                  <w:pPr>
                    <w:spacing w:after="0" w:line="240" w:lineRule="auto"/>
                    <w:rPr>
                      <w:rFonts w:ascii="Times New Roman" w:eastAsia="Times New Roman" w:hAnsi="Times New Roman" w:cs="Times New Roman"/>
                      <w:b/>
                      <w:color w:val="000000"/>
                      <w:sz w:val="20"/>
                      <w:szCs w:val="20"/>
                      <w:lang w:eastAsia="ru-RU"/>
                    </w:rPr>
                  </w:pPr>
                </w:p>
              </w:tc>
            </w:tr>
            <w:tr w:rsidR="00FE6ED1" w:rsidRPr="00FE6ED1" w14:paraId="089ED7C6" w14:textId="77777777" w:rsidTr="00F53D48">
              <w:tc>
                <w:tcPr>
                  <w:tcW w:w="5982" w:type="dxa"/>
                  <w:shd w:val="clear" w:color="auto" w:fill="auto"/>
                </w:tcPr>
                <w:p w14:paraId="76B27583" w14:textId="77777777" w:rsidR="00FE6ED1" w:rsidRPr="00FE6ED1" w:rsidRDefault="00FE6ED1" w:rsidP="00FE6ED1">
                  <w:pPr>
                    <w:pBdr>
                      <w:top w:val="nil"/>
                      <w:left w:val="nil"/>
                      <w:bottom w:val="nil"/>
                      <w:right w:val="nil"/>
                      <w:between w:val="nil"/>
                    </w:pBdr>
                    <w:spacing w:after="0" w:line="240" w:lineRule="auto"/>
                    <w:jc w:val="both"/>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количество некоммерческих неправительственных организаций, получивших поддержку</w:t>
                  </w:r>
                </w:p>
              </w:tc>
              <w:tc>
                <w:tcPr>
                  <w:tcW w:w="2795" w:type="dxa"/>
                  <w:shd w:val="clear" w:color="auto" w:fill="auto"/>
                </w:tcPr>
                <w:p w14:paraId="37531023" w14:textId="77777777" w:rsidR="00FE6ED1" w:rsidRPr="00FE6ED1" w:rsidRDefault="00FE6ED1" w:rsidP="00FE6ED1">
                  <w:pPr>
                    <w:spacing w:after="0" w:line="240" w:lineRule="auto"/>
                    <w:rPr>
                      <w:rFonts w:ascii="Times New Roman" w:eastAsia="Times New Roman" w:hAnsi="Times New Roman" w:cs="Times New Roman"/>
                      <w:b/>
                      <w:color w:val="000000"/>
                      <w:sz w:val="20"/>
                      <w:szCs w:val="20"/>
                      <w:lang w:eastAsia="ru-RU"/>
                    </w:rPr>
                  </w:pPr>
                </w:p>
              </w:tc>
            </w:tr>
            <w:tr w:rsidR="00FE6ED1" w:rsidRPr="00FE6ED1" w14:paraId="193A88F5" w14:textId="77777777" w:rsidTr="00F53D48">
              <w:tc>
                <w:tcPr>
                  <w:tcW w:w="5982" w:type="dxa"/>
                  <w:shd w:val="clear" w:color="auto" w:fill="auto"/>
                </w:tcPr>
                <w:p w14:paraId="50C87E3A"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2795" w:type="dxa"/>
                  <w:shd w:val="clear" w:color="auto" w:fill="auto"/>
                </w:tcPr>
                <w:p w14:paraId="369F52DC"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67E8FBA9" w14:textId="77777777" w:rsidTr="00F53D48">
              <w:tc>
                <w:tcPr>
                  <w:tcW w:w="5982" w:type="dxa"/>
                  <w:shd w:val="clear" w:color="auto" w:fill="auto"/>
                </w:tcPr>
                <w:p w14:paraId="75A4D9F8"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2795" w:type="dxa"/>
                  <w:shd w:val="clear" w:color="auto" w:fill="auto"/>
                </w:tcPr>
                <w:p w14:paraId="504AFD6C"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700B8405"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 xml:space="preserve">Данное поле обязательно для заполнения. </w:t>
            </w:r>
          </w:p>
          <w:p w14:paraId="04D496CD"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Рекомендуется использовать собственные формулировки, связанные с целевыми группами и выявленной социальной проблемой.</w:t>
            </w:r>
          </w:p>
          <w:p w14:paraId="6AA9E7FF"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По каждой из целевых групп (п. 8 раздела «О проекте») следует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14:paraId="13362451"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 xml:space="preserve">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w:t>
            </w:r>
            <w:r w:rsidRPr="00FE6ED1">
              <w:rPr>
                <w:rFonts w:ascii="Times New Roman" w:eastAsia="Times New Roman" w:hAnsi="Times New Roman" w:cs="Times New Roman"/>
                <w:i/>
                <w:color w:val="000000"/>
                <w:sz w:val="20"/>
                <w:szCs w:val="20"/>
                <w:lang w:eastAsia="ru-RU"/>
              </w:rPr>
              <w:br/>
              <w:t>(по всем мероприятиям).</w:t>
            </w:r>
          </w:p>
        </w:tc>
      </w:tr>
      <w:tr w:rsidR="00FE6ED1" w:rsidRPr="00FE6ED1" w14:paraId="12C0F7E6"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0BCD8014"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14. Качественные результаты</w:t>
            </w:r>
            <w:r w:rsidRPr="00FE6ED1">
              <w:rPr>
                <w:rFonts w:ascii="Times New Roman" w:eastAsia="Times New Roman" w:hAnsi="Times New Roman" w:cs="Times New Roman"/>
                <w:b/>
                <w:color w:val="FF0000"/>
                <w:lang w:eastAsia="ru-RU"/>
              </w:rPr>
              <w:t>*</w:t>
            </w:r>
          </w:p>
        </w:tc>
        <w:tc>
          <w:tcPr>
            <w:tcW w:w="7196" w:type="dxa"/>
            <w:gridSpan w:val="2"/>
            <w:tcBorders>
              <w:top w:val="nil"/>
              <w:left w:val="nil"/>
              <w:bottom w:val="nil"/>
              <w:right w:val="nil"/>
            </w:tcBorders>
            <w:shd w:val="clear" w:color="auto" w:fill="auto"/>
            <w:vAlign w:val="center"/>
          </w:tcPr>
          <w:p w14:paraId="65B7337D"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29579782" w14:textId="77777777" w:rsidTr="00F53D48">
              <w:tc>
                <w:tcPr>
                  <w:tcW w:w="8777" w:type="dxa"/>
                  <w:shd w:val="clear" w:color="auto" w:fill="auto"/>
                </w:tcPr>
                <w:p w14:paraId="403F3367"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53A3CCF6"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4DFACB57" w14:textId="77777777" w:rsidR="00FE6ED1" w:rsidRPr="00FE6ED1" w:rsidRDefault="00FE6ED1" w:rsidP="00FE6ED1">
                  <w:pPr>
                    <w:keepLines/>
                    <w:pBdr>
                      <w:top w:val="nil"/>
                      <w:left w:val="nil"/>
                      <w:bottom w:val="nil"/>
                      <w:right w:val="nil"/>
                      <w:between w:val="nil"/>
                    </w:pBdr>
                    <w:spacing w:after="0" w:line="240" w:lineRule="auto"/>
                    <w:jc w:val="right"/>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A6A6A6"/>
                      <w:sz w:val="20"/>
                      <w:szCs w:val="20"/>
                      <w:lang w:eastAsia="ru-RU"/>
                    </w:rPr>
                    <w:t>(не более 1000 символов)</w:t>
                  </w:r>
                </w:p>
              </w:tc>
            </w:tr>
          </w:tbl>
          <w:p w14:paraId="205C13F8"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Данное поле обязательно для заполнения.</w:t>
            </w:r>
          </w:p>
          <w:p w14:paraId="0776DE59"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 xml:space="preserve">В этом поле, следует, как можно более конкретно ответить на вопрос «Что и как изменится </w:t>
            </w:r>
            <w:r w:rsidRPr="00FE6ED1">
              <w:rPr>
                <w:rFonts w:ascii="Times New Roman" w:eastAsia="Times New Roman" w:hAnsi="Times New Roman" w:cs="Times New Roman"/>
                <w:i/>
                <w:color w:val="000000"/>
                <w:sz w:val="20"/>
                <w:szCs w:val="20"/>
                <w:lang w:eastAsia="ru-RU"/>
              </w:rPr>
              <w:br/>
              <w:t>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14:paraId="763CBA38" w14:textId="77777777" w:rsidR="00FE6ED1" w:rsidRPr="00FE6ED1" w:rsidRDefault="00FE6ED1" w:rsidP="00FE6ED1">
            <w:pP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Важно продумать способы подтверждения достижения качественных результатов.</w:t>
            </w:r>
          </w:p>
        </w:tc>
      </w:tr>
      <w:tr w:rsidR="00FE6ED1" w:rsidRPr="00FE6ED1" w14:paraId="3C509F20"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0FF2E848"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15. Дальнейшее развитие проекта</w:t>
            </w:r>
          </w:p>
        </w:tc>
        <w:tc>
          <w:tcPr>
            <w:tcW w:w="7196" w:type="dxa"/>
            <w:gridSpan w:val="2"/>
            <w:tcBorders>
              <w:top w:val="nil"/>
              <w:left w:val="nil"/>
              <w:bottom w:val="nil"/>
              <w:right w:val="nil"/>
            </w:tcBorders>
            <w:shd w:val="clear" w:color="auto" w:fill="auto"/>
            <w:vAlign w:val="center"/>
          </w:tcPr>
          <w:p w14:paraId="74C5CEB2"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4DDB0B7F" w14:textId="77777777" w:rsidTr="00F53D48">
              <w:tc>
                <w:tcPr>
                  <w:tcW w:w="8777" w:type="dxa"/>
                  <w:shd w:val="clear" w:color="auto" w:fill="auto"/>
                </w:tcPr>
                <w:p w14:paraId="639779E0"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452B5FEA"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2C0B702C" w14:textId="77777777" w:rsidR="00FE6ED1" w:rsidRPr="00FE6ED1" w:rsidRDefault="00FE6ED1" w:rsidP="00FE6ED1">
                  <w:pPr>
                    <w:keepLines/>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A6A6A6"/>
                      <w:sz w:val="20"/>
                      <w:szCs w:val="20"/>
                      <w:lang w:eastAsia="ru-RU"/>
                    </w:rPr>
                    <w:t>(не более 2500 символов)</w:t>
                  </w:r>
                </w:p>
              </w:tc>
            </w:tr>
          </w:tbl>
          <w:p w14:paraId="6754D3DC"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По желанию заявителя можно привести планы по реализации проекта после завершения финансирования и указать отложенный социальный эффект.</w:t>
            </w:r>
          </w:p>
        </w:tc>
      </w:tr>
      <w:tr w:rsidR="00FE6ED1" w:rsidRPr="00FE6ED1" w14:paraId="5D881A74"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7BF5604B"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16. Источники ресурсного обеспечения проекта в дальнейшем</w:t>
            </w:r>
          </w:p>
        </w:tc>
        <w:tc>
          <w:tcPr>
            <w:tcW w:w="7196" w:type="dxa"/>
            <w:gridSpan w:val="2"/>
            <w:tcBorders>
              <w:top w:val="nil"/>
              <w:left w:val="nil"/>
              <w:bottom w:val="nil"/>
              <w:right w:val="nil"/>
            </w:tcBorders>
            <w:shd w:val="clear" w:color="auto" w:fill="auto"/>
            <w:vAlign w:val="center"/>
          </w:tcPr>
          <w:p w14:paraId="0F7C1D01"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3FE8E293" w14:textId="77777777" w:rsidTr="00F53D48">
              <w:tc>
                <w:tcPr>
                  <w:tcW w:w="8777" w:type="dxa"/>
                  <w:shd w:val="clear" w:color="auto" w:fill="auto"/>
                </w:tcPr>
                <w:p w14:paraId="2771574D"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422EF7B2"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1EE12F86" w14:textId="77777777" w:rsidR="00FE6ED1" w:rsidRPr="00FE6ED1" w:rsidRDefault="00FE6ED1" w:rsidP="00FE6ED1">
                  <w:pPr>
                    <w:keepLines/>
                    <w:pBdr>
                      <w:top w:val="nil"/>
                      <w:left w:val="nil"/>
                      <w:bottom w:val="nil"/>
                      <w:right w:val="nil"/>
                      <w:between w:val="nil"/>
                    </w:pBdr>
                    <w:spacing w:after="0" w:line="240" w:lineRule="auto"/>
                    <w:jc w:val="right"/>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A6A6A6"/>
                      <w:sz w:val="20"/>
                      <w:szCs w:val="20"/>
                      <w:lang w:eastAsia="ru-RU"/>
                    </w:rPr>
                    <w:t>(не более 500 символов)</w:t>
                  </w:r>
                </w:p>
              </w:tc>
            </w:tr>
          </w:tbl>
          <w:p w14:paraId="6448F266"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По желанию заявителя можно указать предполагаемые источники ресурсного обеспечения реализации проекта после завершения финансирования.</w:t>
            </w:r>
          </w:p>
        </w:tc>
      </w:tr>
      <w:tr w:rsidR="00FE6ED1" w:rsidRPr="00FE6ED1" w14:paraId="79E10971"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496BC774"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17. Видео о проекте</w:t>
            </w:r>
          </w:p>
        </w:tc>
        <w:tc>
          <w:tcPr>
            <w:tcW w:w="7196" w:type="dxa"/>
            <w:gridSpan w:val="2"/>
            <w:tcBorders>
              <w:top w:val="nil"/>
              <w:left w:val="nil"/>
              <w:bottom w:val="nil"/>
              <w:right w:val="nil"/>
            </w:tcBorders>
            <w:shd w:val="clear" w:color="auto" w:fill="auto"/>
            <w:vAlign w:val="center"/>
          </w:tcPr>
          <w:p w14:paraId="46CF9BE2"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0D3B36A5" w14:textId="77777777" w:rsidTr="00F53D48">
              <w:tc>
                <w:tcPr>
                  <w:tcW w:w="8777" w:type="dxa"/>
                  <w:shd w:val="clear" w:color="auto" w:fill="auto"/>
                </w:tcPr>
                <w:p w14:paraId="259C18C7"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706F3E71"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76BB5F12"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33AC0A38"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 xml:space="preserve">Данное поле не обязательно для заполнения. </w:t>
            </w:r>
          </w:p>
          <w:p w14:paraId="6A10DB9C"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 xml:space="preserve">При наличии видеоматериалов о проекте Вы можете указать ссылку. </w:t>
            </w:r>
          </w:p>
          <w:p w14:paraId="23C5E4A3"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p>
        </w:tc>
      </w:tr>
      <w:tr w:rsidR="00FE6ED1" w:rsidRPr="00FE6ED1" w14:paraId="735AECA2" w14:textId="77777777" w:rsidTr="00F53D48">
        <w:trPr>
          <w:gridAfter w:val="1"/>
          <w:wAfter w:w="10" w:type="dxa"/>
        </w:trPr>
        <w:tc>
          <w:tcPr>
            <w:tcW w:w="10021" w:type="dxa"/>
            <w:gridSpan w:val="4"/>
            <w:tcBorders>
              <w:top w:val="nil"/>
              <w:left w:val="nil"/>
              <w:bottom w:val="nil"/>
              <w:right w:val="nil"/>
            </w:tcBorders>
            <w:shd w:val="clear" w:color="auto" w:fill="auto"/>
            <w:vAlign w:val="center"/>
          </w:tcPr>
          <w:p w14:paraId="49343826" w14:textId="77777777" w:rsidR="00FE6ED1" w:rsidRPr="00FE6ED1" w:rsidRDefault="00FE6ED1" w:rsidP="00FE6ED1">
            <w:pPr>
              <w:numPr>
                <w:ilvl w:val="0"/>
                <w:numId w:val="10"/>
              </w:numPr>
              <w:spacing w:after="0" w:line="240" w:lineRule="auto"/>
              <w:ind w:left="284" w:hanging="425"/>
              <w:contextualSpacing/>
              <w:jc w:val="center"/>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lastRenderedPageBreak/>
              <w:t>Руководитель проекта</w:t>
            </w:r>
          </w:p>
        </w:tc>
      </w:tr>
      <w:tr w:rsidR="00FE6ED1" w:rsidRPr="00FE6ED1" w14:paraId="2D4536B1"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0234F319"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 Должность руководителя проекта в организации-заявителе</w:t>
            </w:r>
            <w:r w:rsidRPr="00FE6ED1">
              <w:rPr>
                <w:rFonts w:ascii="Times New Roman" w:eastAsia="Times New Roman" w:hAnsi="Times New Roman" w:cs="Times New Roman"/>
                <w:b/>
                <w:color w:val="FF0000"/>
                <w:lang w:eastAsia="ru-RU"/>
              </w:rPr>
              <w:t>*</w:t>
            </w:r>
          </w:p>
          <w:p w14:paraId="445EBD74"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tc>
        <w:tc>
          <w:tcPr>
            <w:tcW w:w="7196" w:type="dxa"/>
            <w:gridSpan w:val="2"/>
            <w:tcBorders>
              <w:top w:val="nil"/>
              <w:left w:val="nil"/>
              <w:bottom w:val="nil"/>
              <w:right w:val="nil"/>
            </w:tcBorders>
            <w:shd w:val="clear" w:color="auto" w:fill="auto"/>
            <w:vAlign w:val="center"/>
          </w:tcPr>
          <w:p w14:paraId="0196EDE7"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5287C3ED" w14:textId="77777777" w:rsidTr="00F53D48">
              <w:tc>
                <w:tcPr>
                  <w:tcW w:w="8777" w:type="dxa"/>
                  <w:shd w:val="clear" w:color="auto" w:fill="auto"/>
                </w:tcPr>
                <w:p w14:paraId="16316A79"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00CE563D"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06CF1C92" w14:textId="77777777" w:rsidR="00FE6ED1" w:rsidRPr="00FE6ED1" w:rsidRDefault="00FE6ED1" w:rsidP="00FE6ED1">
                  <w:pPr>
                    <w:keepLines/>
                    <w:pBdr>
                      <w:top w:val="nil"/>
                      <w:left w:val="nil"/>
                      <w:bottom w:val="nil"/>
                      <w:right w:val="nil"/>
                      <w:between w:val="nil"/>
                    </w:pBdr>
                    <w:spacing w:after="0" w:line="240" w:lineRule="auto"/>
                    <w:jc w:val="right"/>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A6A6A6"/>
                      <w:sz w:val="20"/>
                      <w:szCs w:val="20"/>
                      <w:lang w:eastAsia="ru-RU"/>
                    </w:rPr>
                    <w:t>(не более 300 символов)</w:t>
                  </w:r>
                </w:p>
              </w:tc>
            </w:tr>
          </w:tbl>
          <w:p w14:paraId="3D742F3E"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iCs/>
                <w:color w:val="000000"/>
                <w:sz w:val="20"/>
                <w:szCs w:val="20"/>
                <w:lang w:eastAsia="ru-RU"/>
              </w:rPr>
              <w:t>Данное поле обязательно для заполнения.</w:t>
            </w:r>
          </w:p>
        </w:tc>
      </w:tr>
      <w:tr w:rsidR="00FE6ED1" w:rsidRPr="00FE6ED1" w14:paraId="40638784"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534FDD9F"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2. ФИО руководителя проекта</w:t>
            </w:r>
            <w:r w:rsidRPr="00FE6ED1">
              <w:rPr>
                <w:rFonts w:ascii="Times New Roman" w:eastAsia="Times New Roman" w:hAnsi="Times New Roman" w:cs="Times New Roman"/>
                <w:b/>
                <w:color w:val="FF0000"/>
                <w:lang w:eastAsia="ru-RU"/>
              </w:rPr>
              <w:t>*</w:t>
            </w:r>
          </w:p>
        </w:tc>
        <w:tc>
          <w:tcPr>
            <w:tcW w:w="7196" w:type="dxa"/>
            <w:gridSpan w:val="2"/>
            <w:tcBorders>
              <w:top w:val="nil"/>
              <w:left w:val="nil"/>
              <w:bottom w:val="nil"/>
              <w:right w:val="nil"/>
            </w:tcBorders>
            <w:shd w:val="clear" w:color="auto" w:fill="auto"/>
            <w:vAlign w:val="center"/>
          </w:tcPr>
          <w:p w14:paraId="39F5F4E1"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2926"/>
              <w:gridCol w:w="2926"/>
            </w:tblGrid>
            <w:tr w:rsidR="00FE6ED1" w:rsidRPr="00FE6ED1" w14:paraId="60273EF0" w14:textId="77777777" w:rsidTr="00F53D48">
              <w:tc>
                <w:tcPr>
                  <w:tcW w:w="2925" w:type="dxa"/>
                  <w:shd w:val="clear" w:color="auto" w:fill="auto"/>
                </w:tcPr>
                <w:p w14:paraId="2BC02698" w14:textId="77777777" w:rsidR="00FE6ED1" w:rsidRPr="00FE6ED1" w:rsidRDefault="00FE6ED1" w:rsidP="00FE6ED1">
                  <w:pP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Фамилия</w:t>
                  </w:r>
                </w:p>
              </w:tc>
              <w:tc>
                <w:tcPr>
                  <w:tcW w:w="2926" w:type="dxa"/>
                  <w:shd w:val="clear" w:color="auto" w:fill="auto"/>
                </w:tcPr>
                <w:p w14:paraId="05955A4E" w14:textId="77777777" w:rsidR="00FE6ED1" w:rsidRPr="00FE6ED1" w:rsidRDefault="00FE6ED1" w:rsidP="00FE6ED1">
                  <w:pPr>
                    <w:tabs>
                      <w:tab w:val="center" w:pos="1355"/>
                      <w:tab w:val="left" w:pos="1931"/>
                    </w:tabs>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ab/>
                    <w:t>Имя</w:t>
                  </w:r>
                  <w:r w:rsidRPr="00FE6ED1">
                    <w:rPr>
                      <w:rFonts w:ascii="Times New Roman" w:eastAsia="Times New Roman" w:hAnsi="Times New Roman" w:cs="Times New Roman"/>
                      <w:color w:val="000000"/>
                      <w:sz w:val="20"/>
                      <w:szCs w:val="20"/>
                      <w:lang w:eastAsia="ru-RU"/>
                    </w:rPr>
                    <w:tab/>
                  </w:r>
                </w:p>
              </w:tc>
              <w:tc>
                <w:tcPr>
                  <w:tcW w:w="2926" w:type="dxa"/>
                  <w:shd w:val="clear" w:color="auto" w:fill="auto"/>
                </w:tcPr>
                <w:p w14:paraId="4DB627F2" w14:textId="77777777" w:rsidR="00FE6ED1" w:rsidRPr="00FE6ED1" w:rsidRDefault="00FE6ED1" w:rsidP="00FE6ED1">
                  <w:pP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Отчество</w:t>
                  </w:r>
                </w:p>
              </w:tc>
            </w:tr>
            <w:tr w:rsidR="00FE6ED1" w:rsidRPr="00FE6ED1" w14:paraId="1AFE2601" w14:textId="77777777" w:rsidTr="00F53D48">
              <w:tc>
                <w:tcPr>
                  <w:tcW w:w="2925" w:type="dxa"/>
                  <w:shd w:val="clear" w:color="auto" w:fill="auto"/>
                </w:tcPr>
                <w:p w14:paraId="5CA656BA"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A6A6A6"/>
                      <w:sz w:val="20"/>
                      <w:szCs w:val="20"/>
                      <w:lang w:eastAsia="ru-RU"/>
                    </w:rPr>
                    <w:t>(не более 100 символов)</w:t>
                  </w:r>
                </w:p>
              </w:tc>
              <w:tc>
                <w:tcPr>
                  <w:tcW w:w="2926" w:type="dxa"/>
                  <w:shd w:val="clear" w:color="auto" w:fill="auto"/>
                </w:tcPr>
                <w:p w14:paraId="7459F9BB"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A6A6A6"/>
                      <w:sz w:val="20"/>
                      <w:szCs w:val="20"/>
                      <w:lang w:eastAsia="ru-RU"/>
                    </w:rPr>
                    <w:t>(не более 100 символов)</w:t>
                  </w:r>
                </w:p>
              </w:tc>
              <w:tc>
                <w:tcPr>
                  <w:tcW w:w="2926" w:type="dxa"/>
                  <w:shd w:val="clear" w:color="auto" w:fill="auto"/>
                </w:tcPr>
                <w:p w14:paraId="3ACE64CF"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A6A6A6"/>
                      <w:sz w:val="20"/>
                      <w:szCs w:val="20"/>
                      <w:lang w:eastAsia="ru-RU"/>
                    </w:rPr>
                    <w:t>(не более 100 символов)</w:t>
                  </w:r>
                </w:p>
              </w:tc>
            </w:tr>
          </w:tbl>
          <w:p w14:paraId="2304AECF" w14:textId="77777777" w:rsidR="00FE6ED1" w:rsidRPr="00FE6ED1" w:rsidRDefault="00FE6ED1" w:rsidP="00FE6ED1">
            <w:pPr>
              <w:spacing w:after="0" w:line="240" w:lineRule="auto"/>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000000"/>
                <w:sz w:val="20"/>
                <w:szCs w:val="20"/>
                <w:lang w:eastAsia="ru-RU"/>
              </w:rPr>
              <w:t>Данное поле обязательно для заполнения.</w:t>
            </w:r>
          </w:p>
          <w:p w14:paraId="05B308C1"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iCs/>
                <w:color w:val="000000"/>
                <w:sz w:val="20"/>
                <w:szCs w:val="20"/>
                <w:lang w:eastAsia="ru-RU"/>
              </w:rPr>
              <w:t>Следует указать фамилию, имя и отчество руководителя проекта</w:t>
            </w:r>
          </w:p>
        </w:tc>
      </w:tr>
      <w:tr w:rsidR="00FE6ED1" w:rsidRPr="00FE6ED1" w14:paraId="371A64EF"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45529DA8"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3. Дата рождения</w:t>
            </w:r>
            <w:r w:rsidRPr="00FE6ED1">
              <w:rPr>
                <w:rFonts w:ascii="Times New Roman" w:eastAsia="Times New Roman" w:hAnsi="Times New Roman" w:cs="Times New Roman"/>
                <w:b/>
                <w:color w:val="FF0000"/>
                <w:lang w:eastAsia="ru-RU"/>
              </w:rPr>
              <w:t>*</w:t>
            </w:r>
          </w:p>
          <w:p w14:paraId="0D77138C"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tc>
        <w:tc>
          <w:tcPr>
            <w:tcW w:w="7196" w:type="dxa"/>
            <w:gridSpan w:val="2"/>
            <w:tcBorders>
              <w:top w:val="nil"/>
              <w:left w:val="nil"/>
              <w:bottom w:val="nil"/>
              <w:right w:val="nil"/>
            </w:tcBorders>
            <w:shd w:val="clear" w:color="auto" w:fill="auto"/>
            <w:vAlign w:val="center"/>
          </w:tcPr>
          <w:p w14:paraId="2C358959"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484F1CE4" w14:textId="77777777" w:rsidTr="00F53D48">
              <w:tc>
                <w:tcPr>
                  <w:tcW w:w="8777" w:type="dxa"/>
                  <w:shd w:val="clear" w:color="auto" w:fill="auto"/>
                </w:tcPr>
                <w:p w14:paraId="1CE2EA9C"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1E1435D7"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sz w:val="20"/>
                <w:szCs w:val="20"/>
                <w:lang w:eastAsia="ru-RU"/>
              </w:rPr>
            </w:pPr>
            <w:r w:rsidRPr="00FE6ED1">
              <w:rPr>
                <w:rFonts w:ascii="Times New Roman" w:eastAsia="Times New Roman" w:hAnsi="Times New Roman" w:cs="Times New Roman"/>
                <w:i/>
                <w:sz w:val="20"/>
                <w:szCs w:val="20"/>
                <w:lang w:eastAsia="ru-RU"/>
              </w:rPr>
              <w:t>(ДД.ММ.ГГГГ)</w:t>
            </w:r>
          </w:p>
          <w:p w14:paraId="086238E0"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i/>
                <w:iCs/>
                <w:sz w:val="20"/>
                <w:szCs w:val="20"/>
                <w:lang w:eastAsia="ru-RU"/>
              </w:rPr>
            </w:pPr>
            <w:r w:rsidRPr="00FE6ED1">
              <w:rPr>
                <w:rFonts w:ascii="Times New Roman" w:eastAsia="Times New Roman" w:hAnsi="Times New Roman" w:cs="Times New Roman"/>
                <w:i/>
                <w:iCs/>
                <w:sz w:val="20"/>
                <w:szCs w:val="20"/>
                <w:lang w:eastAsia="ru-RU"/>
              </w:rPr>
              <w:t>Данное поле обязательно для заполнения.</w:t>
            </w:r>
          </w:p>
          <w:p w14:paraId="3B2C8C98"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A6A6A6"/>
                <w:sz w:val="20"/>
                <w:szCs w:val="20"/>
                <w:lang w:eastAsia="ru-RU"/>
              </w:rPr>
            </w:pPr>
          </w:p>
        </w:tc>
      </w:tr>
      <w:tr w:rsidR="00FE6ED1" w:rsidRPr="00FE6ED1" w14:paraId="107C9DC5"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0A9EE3C4" w14:textId="77777777" w:rsidR="00FE6ED1" w:rsidRPr="00FE6ED1" w:rsidRDefault="00FE6ED1" w:rsidP="00FE6ED1">
            <w:pPr>
              <w:spacing w:after="0" w:line="240" w:lineRule="auto"/>
              <w:rPr>
                <w:rFonts w:ascii="Times New Roman" w:eastAsia="Times New Roman" w:hAnsi="Times New Roman" w:cs="Times New Roman"/>
                <w:b/>
                <w:color w:val="FF0000"/>
                <w:lang w:eastAsia="ru-RU"/>
              </w:rPr>
            </w:pPr>
            <w:r w:rsidRPr="00FE6ED1">
              <w:rPr>
                <w:rFonts w:ascii="Times New Roman" w:eastAsia="Times New Roman" w:hAnsi="Times New Roman" w:cs="Times New Roman"/>
                <w:b/>
                <w:color w:val="000000"/>
                <w:lang w:eastAsia="ru-RU"/>
              </w:rPr>
              <w:t>4. Электронная почта</w:t>
            </w:r>
            <w:r w:rsidRPr="00FE6ED1">
              <w:rPr>
                <w:rFonts w:ascii="Times New Roman" w:eastAsia="Times New Roman" w:hAnsi="Times New Roman" w:cs="Times New Roman"/>
                <w:b/>
                <w:color w:val="FF0000"/>
                <w:lang w:eastAsia="ru-RU"/>
              </w:rPr>
              <w:t>*</w:t>
            </w:r>
          </w:p>
          <w:p w14:paraId="0C949FDC"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tc>
        <w:tc>
          <w:tcPr>
            <w:tcW w:w="7196" w:type="dxa"/>
            <w:gridSpan w:val="2"/>
            <w:tcBorders>
              <w:top w:val="nil"/>
              <w:left w:val="nil"/>
              <w:bottom w:val="nil"/>
              <w:right w:val="nil"/>
            </w:tcBorders>
            <w:shd w:val="clear" w:color="auto" w:fill="auto"/>
            <w:vAlign w:val="center"/>
          </w:tcPr>
          <w:p w14:paraId="3CC5839A" w14:textId="77777777" w:rsidR="00FE6ED1" w:rsidRPr="00FE6ED1" w:rsidRDefault="00FE6ED1" w:rsidP="00FE6ED1">
            <w:pPr>
              <w:spacing w:after="0"/>
              <w:contextualSpacing/>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134A9805" w14:textId="77777777" w:rsidTr="00F53D48">
              <w:tc>
                <w:tcPr>
                  <w:tcW w:w="8777" w:type="dxa"/>
                  <w:shd w:val="clear" w:color="auto" w:fill="auto"/>
                </w:tcPr>
                <w:p w14:paraId="00568C22" w14:textId="77777777" w:rsidR="00FE6ED1" w:rsidRPr="00FE6ED1" w:rsidRDefault="00FE6ED1" w:rsidP="00FE6ED1">
                  <w:pPr>
                    <w:spacing w:after="0" w:line="240" w:lineRule="auto"/>
                    <w:rPr>
                      <w:rFonts w:ascii="Times New Roman" w:eastAsia="Times New Roman" w:hAnsi="Times New Roman" w:cs="Times New Roman"/>
                      <w:b/>
                      <w:color w:val="000000"/>
                      <w:sz w:val="20"/>
                      <w:szCs w:val="20"/>
                      <w:lang w:eastAsia="ru-RU"/>
                    </w:rPr>
                  </w:pPr>
                </w:p>
              </w:tc>
            </w:tr>
          </w:tbl>
          <w:p w14:paraId="2FB6BCFA"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iCs/>
                <w:color w:val="000000"/>
                <w:sz w:val="20"/>
                <w:szCs w:val="20"/>
                <w:lang w:eastAsia="ru-RU"/>
              </w:rPr>
              <w:t>Данное поле обязательно для заполнения.</w:t>
            </w:r>
          </w:p>
        </w:tc>
      </w:tr>
      <w:tr w:rsidR="00FE6ED1" w:rsidRPr="00FE6ED1" w14:paraId="1FED94ED"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17BD372E" w14:textId="77777777" w:rsidR="00FE6ED1" w:rsidRPr="00FE6ED1" w:rsidRDefault="00FE6ED1" w:rsidP="00FE6ED1">
            <w:pPr>
              <w:spacing w:after="0" w:line="240" w:lineRule="auto"/>
              <w:rPr>
                <w:rFonts w:ascii="Times New Roman" w:eastAsia="Times New Roman" w:hAnsi="Times New Roman" w:cs="Times New Roman"/>
                <w:b/>
                <w:color w:val="FF0000"/>
                <w:lang w:eastAsia="ru-RU"/>
              </w:rPr>
            </w:pPr>
            <w:r w:rsidRPr="00FE6ED1">
              <w:rPr>
                <w:rFonts w:ascii="Times New Roman" w:eastAsia="Times New Roman" w:hAnsi="Times New Roman" w:cs="Times New Roman"/>
                <w:b/>
                <w:color w:val="000000"/>
                <w:lang w:eastAsia="ru-RU"/>
              </w:rPr>
              <w:t>5. Рабочий телефон руководителя проекта</w:t>
            </w:r>
            <w:r w:rsidRPr="00FE6ED1">
              <w:rPr>
                <w:rFonts w:ascii="Times New Roman" w:eastAsia="Times New Roman" w:hAnsi="Times New Roman" w:cs="Times New Roman"/>
                <w:b/>
                <w:color w:val="FF0000"/>
                <w:lang w:eastAsia="ru-RU"/>
              </w:rPr>
              <w:t>*</w:t>
            </w:r>
          </w:p>
          <w:p w14:paraId="50FAA46B"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tc>
        <w:tc>
          <w:tcPr>
            <w:tcW w:w="7196" w:type="dxa"/>
            <w:gridSpan w:val="2"/>
            <w:tcBorders>
              <w:top w:val="nil"/>
              <w:left w:val="nil"/>
              <w:bottom w:val="nil"/>
              <w:right w:val="nil"/>
            </w:tcBorders>
            <w:shd w:val="clear" w:color="auto" w:fill="auto"/>
            <w:vAlign w:val="center"/>
          </w:tcPr>
          <w:p w14:paraId="3A828C5D"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352FAA2D" w14:textId="77777777" w:rsidTr="00F53D48">
              <w:tc>
                <w:tcPr>
                  <w:tcW w:w="8777" w:type="dxa"/>
                  <w:shd w:val="clear" w:color="auto" w:fill="auto"/>
                </w:tcPr>
                <w:p w14:paraId="3D4FB06A" w14:textId="77777777" w:rsidR="00FE6ED1" w:rsidRPr="00FE6ED1" w:rsidRDefault="00FE6ED1" w:rsidP="00FE6ED1">
                  <w:pPr>
                    <w:spacing w:after="0" w:line="240" w:lineRule="auto"/>
                    <w:rPr>
                      <w:rFonts w:ascii="Times New Roman" w:eastAsia="Times New Roman" w:hAnsi="Times New Roman" w:cs="Times New Roman"/>
                      <w:b/>
                      <w:color w:val="000000"/>
                      <w:sz w:val="20"/>
                      <w:szCs w:val="20"/>
                      <w:lang w:eastAsia="ru-RU"/>
                    </w:rPr>
                  </w:pPr>
                  <w:r w:rsidRPr="00FE6ED1">
                    <w:rPr>
                      <w:rFonts w:ascii="Times New Roman" w:eastAsia="Times New Roman" w:hAnsi="Times New Roman" w:cs="Times New Roman"/>
                      <w:b/>
                      <w:color w:val="000000"/>
                      <w:sz w:val="20"/>
                      <w:szCs w:val="20"/>
                      <w:lang w:eastAsia="ru-RU"/>
                    </w:rPr>
                    <w:t>+7</w:t>
                  </w:r>
                </w:p>
              </w:tc>
            </w:tr>
          </w:tbl>
          <w:p w14:paraId="00A047C2" w14:textId="77777777" w:rsidR="00FE6ED1" w:rsidRPr="00FE6ED1" w:rsidRDefault="00FE6ED1" w:rsidP="00FE6ED1">
            <w:pPr>
              <w:spacing w:after="0" w:line="240" w:lineRule="auto"/>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000000"/>
                <w:sz w:val="20"/>
                <w:szCs w:val="20"/>
                <w:lang w:eastAsia="ru-RU"/>
              </w:rPr>
              <w:t>Данное поле обязательно для заполнения.</w:t>
            </w:r>
          </w:p>
        </w:tc>
      </w:tr>
      <w:tr w:rsidR="00FE6ED1" w:rsidRPr="00FE6ED1" w14:paraId="4D08B42B" w14:textId="77777777" w:rsidTr="00F53D48">
        <w:trPr>
          <w:gridAfter w:val="1"/>
          <w:wAfter w:w="10" w:type="dxa"/>
        </w:trPr>
        <w:tc>
          <w:tcPr>
            <w:tcW w:w="2825" w:type="dxa"/>
            <w:gridSpan w:val="2"/>
            <w:tcBorders>
              <w:top w:val="nil"/>
              <w:left w:val="nil"/>
              <w:bottom w:val="nil"/>
              <w:right w:val="nil"/>
            </w:tcBorders>
            <w:shd w:val="clear" w:color="auto" w:fill="auto"/>
            <w:vAlign w:val="center"/>
          </w:tcPr>
          <w:p w14:paraId="78770B75" w14:textId="77777777" w:rsidR="00FE6ED1" w:rsidRPr="00FE6ED1" w:rsidRDefault="00FE6ED1" w:rsidP="00FE6ED1">
            <w:pPr>
              <w:spacing w:after="0" w:line="240" w:lineRule="auto"/>
              <w:rPr>
                <w:rFonts w:ascii="Times New Roman" w:eastAsia="Times New Roman" w:hAnsi="Times New Roman" w:cs="Times New Roman"/>
                <w:b/>
                <w:color w:val="FF0000"/>
                <w:lang w:eastAsia="ru-RU"/>
              </w:rPr>
            </w:pPr>
            <w:r w:rsidRPr="00FE6ED1">
              <w:rPr>
                <w:rFonts w:ascii="Times New Roman" w:eastAsia="Times New Roman" w:hAnsi="Times New Roman" w:cs="Times New Roman"/>
                <w:b/>
                <w:color w:val="000000"/>
                <w:lang w:eastAsia="ru-RU"/>
              </w:rPr>
              <w:t>6. Мобильный телефон руководителя проекта</w:t>
            </w:r>
            <w:r w:rsidRPr="00FE6ED1">
              <w:rPr>
                <w:rFonts w:ascii="Times New Roman" w:eastAsia="Times New Roman" w:hAnsi="Times New Roman" w:cs="Times New Roman"/>
                <w:b/>
                <w:color w:val="FF0000"/>
                <w:lang w:eastAsia="ru-RU"/>
              </w:rPr>
              <w:t>*</w:t>
            </w:r>
          </w:p>
          <w:p w14:paraId="09FF782A"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tc>
        <w:tc>
          <w:tcPr>
            <w:tcW w:w="7196" w:type="dxa"/>
            <w:gridSpan w:val="2"/>
            <w:tcBorders>
              <w:top w:val="nil"/>
              <w:left w:val="nil"/>
              <w:bottom w:val="nil"/>
              <w:right w:val="nil"/>
            </w:tcBorders>
            <w:shd w:val="clear" w:color="auto" w:fill="auto"/>
            <w:vAlign w:val="center"/>
          </w:tcPr>
          <w:p w14:paraId="28B1874D"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4B277D02" w14:textId="77777777" w:rsidTr="00F53D48">
              <w:tc>
                <w:tcPr>
                  <w:tcW w:w="8777" w:type="dxa"/>
                  <w:shd w:val="clear" w:color="auto" w:fill="auto"/>
                </w:tcPr>
                <w:p w14:paraId="3DA0569C"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b/>
                      <w:color w:val="000000"/>
                      <w:sz w:val="20"/>
                      <w:szCs w:val="20"/>
                      <w:lang w:eastAsia="ru-RU"/>
                    </w:rPr>
                    <w:t>+7</w:t>
                  </w:r>
                </w:p>
              </w:tc>
            </w:tr>
          </w:tbl>
          <w:p w14:paraId="44F38381"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iCs/>
                <w:color w:val="000000"/>
                <w:sz w:val="20"/>
                <w:szCs w:val="20"/>
                <w:lang w:eastAsia="ru-RU"/>
              </w:rPr>
              <w:t>Данное поле обязательно для заполнения.</w:t>
            </w:r>
          </w:p>
        </w:tc>
      </w:tr>
      <w:tr w:rsidR="00FE6ED1" w:rsidRPr="00FE6ED1" w14:paraId="13A29624" w14:textId="77777777" w:rsidTr="00F53D48">
        <w:trPr>
          <w:gridAfter w:val="1"/>
          <w:wAfter w:w="10" w:type="dxa"/>
        </w:trPr>
        <w:tc>
          <w:tcPr>
            <w:tcW w:w="3072" w:type="dxa"/>
            <w:gridSpan w:val="3"/>
            <w:tcBorders>
              <w:top w:val="nil"/>
              <w:left w:val="nil"/>
              <w:bottom w:val="nil"/>
              <w:right w:val="nil"/>
            </w:tcBorders>
            <w:shd w:val="clear" w:color="auto" w:fill="auto"/>
            <w:vAlign w:val="center"/>
          </w:tcPr>
          <w:p w14:paraId="61F4BA53"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Calibri" w:hAnsi="Times New Roman" w:cs="Times New Roman"/>
              </w:rPr>
              <w:br w:type="page"/>
            </w:r>
            <w:r w:rsidRPr="00FE6ED1">
              <w:rPr>
                <w:rFonts w:ascii="Times New Roman" w:eastAsia="Times New Roman" w:hAnsi="Times New Roman" w:cs="Times New Roman"/>
                <w:b/>
                <w:color w:val="000000"/>
                <w:lang w:eastAsia="ru-RU"/>
              </w:rPr>
              <w:t>7. Ссылка на профиль в социальных сетях</w:t>
            </w:r>
          </w:p>
          <w:p w14:paraId="049CE0CA"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tc>
        <w:tc>
          <w:tcPr>
            <w:tcW w:w="6949" w:type="dxa"/>
            <w:tcBorders>
              <w:top w:val="nil"/>
              <w:left w:val="nil"/>
              <w:bottom w:val="nil"/>
              <w:right w:val="nil"/>
            </w:tcBorders>
            <w:shd w:val="clear" w:color="auto" w:fill="auto"/>
            <w:vAlign w:val="center"/>
          </w:tcPr>
          <w:p w14:paraId="116868AC"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7256E12A" w14:textId="77777777" w:rsidTr="00F53D48">
              <w:tc>
                <w:tcPr>
                  <w:tcW w:w="8777" w:type="dxa"/>
                  <w:shd w:val="clear" w:color="auto" w:fill="auto"/>
                </w:tcPr>
                <w:p w14:paraId="6D84464E"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068A048B"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77DCF2AD" w14:textId="77777777" w:rsidR="00FE6ED1" w:rsidRPr="00FE6ED1" w:rsidRDefault="00FE6ED1" w:rsidP="00FE6ED1">
                  <w:pPr>
                    <w:keepLines/>
                    <w:pBdr>
                      <w:top w:val="nil"/>
                      <w:left w:val="nil"/>
                      <w:bottom w:val="nil"/>
                      <w:right w:val="nil"/>
                      <w:between w:val="nil"/>
                    </w:pBdr>
                    <w:spacing w:after="0" w:line="240" w:lineRule="auto"/>
                    <w:jc w:val="right"/>
                    <w:rPr>
                      <w:rFonts w:ascii="Times New Roman" w:eastAsia="Times New Roman" w:hAnsi="Times New Roman" w:cs="Times New Roman"/>
                      <w:color w:val="A6A6A6"/>
                      <w:sz w:val="20"/>
                      <w:szCs w:val="20"/>
                      <w:lang w:eastAsia="ru-RU"/>
                    </w:rPr>
                  </w:pPr>
                </w:p>
              </w:tc>
            </w:tr>
          </w:tbl>
          <w:p w14:paraId="0A08EE17" w14:textId="77777777" w:rsidR="00FE6ED1" w:rsidRPr="00FE6ED1" w:rsidRDefault="00FE6ED1" w:rsidP="00FE6ED1">
            <w:pPr>
              <w:spacing w:after="0" w:line="240" w:lineRule="auto"/>
              <w:rPr>
                <w:rFonts w:ascii="Times New Roman" w:eastAsia="Times New Roman" w:hAnsi="Times New Roman" w:cs="Times New Roman"/>
                <w:b/>
                <w:sz w:val="24"/>
                <w:szCs w:val="24"/>
                <w:lang w:eastAsia="ru-RU"/>
              </w:rPr>
            </w:pPr>
            <w:r w:rsidRPr="00FE6ED1">
              <w:rPr>
                <w:rFonts w:ascii="Times New Roman" w:eastAsia="Times New Roman" w:hAnsi="Times New Roman" w:cs="Times New Roman"/>
                <w:i/>
                <w:sz w:val="20"/>
                <w:szCs w:val="20"/>
                <w:lang w:eastAsia="ru-RU"/>
              </w:rPr>
              <w:t xml:space="preserve">Данное поле можно оставить пустым. </w:t>
            </w:r>
          </w:p>
        </w:tc>
      </w:tr>
      <w:tr w:rsidR="00FE6ED1" w:rsidRPr="00FE6ED1" w14:paraId="571D9F6F" w14:textId="77777777" w:rsidTr="00F53D48">
        <w:trPr>
          <w:gridAfter w:val="1"/>
          <w:wAfter w:w="10" w:type="dxa"/>
        </w:trPr>
        <w:tc>
          <w:tcPr>
            <w:tcW w:w="3072" w:type="dxa"/>
            <w:gridSpan w:val="3"/>
            <w:tcBorders>
              <w:top w:val="nil"/>
              <w:left w:val="nil"/>
              <w:bottom w:val="nil"/>
              <w:right w:val="nil"/>
            </w:tcBorders>
            <w:shd w:val="clear" w:color="auto" w:fill="auto"/>
            <w:vAlign w:val="center"/>
          </w:tcPr>
          <w:p w14:paraId="5F6695E1" w14:textId="77777777" w:rsidR="00FE6ED1" w:rsidRPr="00FE6ED1" w:rsidRDefault="00FE6ED1" w:rsidP="00FE6ED1">
            <w:pPr>
              <w:spacing w:after="0" w:line="240" w:lineRule="auto"/>
              <w:rPr>
                <w:rFonts w:ascii="Times New Roman" w:eastAsia="Times New Roman" w:hAnsi="Times New Roman" w:cs="Times New Roman"/>
                <w:b/>
                <w:color w:val="FF0000"/>
                <w:lang w:eastAsia="ru-RU"/>
              </w:rPr>
            </w:pPr>
            <w:r w:rsidRPr="00FE6ED1">
              <w:rPr>
                <w:rFonts w:ascii="Times New Roman" w:eastAsia="Times New Roman" w:hAnsi="Times New Roman" w:cs="Times New Roman"/>
                <w:b/>
                <w:color w:val="000000"/>
                <w:lang w:eastAsia="ru-RU"/>
              </w:rPr>
              <w:t>8. Образование</w:t>
            </w:r>
            <w:r w:rsidRPr="00FE6ED1">
              <w:rPr>
                <w:rFonts w:ascii="Times New Roman" w:eastAsia="Times New Roman" w:hAnsi="Times New Roman" w:cs="Times New Roman"/>
                <w:b/>
                <w:color w:val="FF0000"/>
                <w:lang w:eastAsia="ru-RU"/>
              </w:rPr>
              <w:t>*</w:t>
            </w:r>
          </w:p>
          <w:p w14:paraId="7D90B86B"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33FFDF5A"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tc>
        <w:tc>
          <w:tcPr>
            <w:tcW w:w="6949" w:type="dxa"/>
            <w:tcBorders>
              <w:top w:val="nil"/>
              <w:left w:val="nil"/>
              <w:bottom w:val="nil"/>
              <w:right w:val="nil"/>
            </w:tcBorders>
            <w:shd w:val="clear" w:color="auto" w:fill="auto"/>
            <w:vAlign w:val="center"/>
          </w:tcPr>
          <w:p w14:paraId="7A284A8C"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7B8F1134" w14:textId="77777777" w:rsidTr="00F53D48">
              <w:tc>
                <w:tcPr>
                  <w:tcW w:w="8777" w:type="dxa"/>
                  <w:shd w:val="clear" w:color="auto" w:fill="auto"/>
                </w:tcPr>
                <w:p w14:paraId="76C0C84E" w14:textId="77777777" w:rsidR="00FE6ED1" w:rsidRPr="00FE6ED1" w:rsidRDefault="00FE6ED1" w:rsidP="00FE6ED1">
                  <w:pPr>
                    <w:keepLines/>
                    <w:numPr>
                      <w:ilvl w:val="0"/>
                      <w:numId w:val="21"/>
                    </w:numPr>
                    <w:pBdr>
                      <w:top w:val="nil"/>
                      <w:left w:val="nil"/>
                      <w:bottom w:val="nil"/>
                      <w:right w:val="nil"/>
                      <w:between w:val="nil"/>
                    </w:pBdr>
                    <w:tabs>
                      <w:tab w:val="left" w:pos="37"/>
                    </w:tabs>
                    <w:spacing w:after="0" w:line="240" w:lineRule="auto"/>
                    <w:ind w:hanging="80"/>
                    <w:jc w:val="both"/>
                    <w:rPr>
                      <w:rFonts w:ascii="Times New Roman" w:eastAsia="Times New Roman" w:hAnsi="Times New Roman" w:cs="Times New Roman"/>
                      <w:color w:val="808080"/>
                      <w:sz w:val="20"/>
                      <w:szCs w:val="20"/>
                      <w:lang w:eastAsia="ru-RU"/>
                    </w:rPr>
                  </w:pPr>
                  <w:r w:rsidRPr="00FE6ED1">
                    <w:rPr>
                      <w:rFonts w:ascii="Times New Roman" w:eastAsia="Times New Roman" w:hAnsi="Times New Roman" w:cs="Times New Roman"/>
                      <w:color w:val="808080"/>
                      <w:sz w:val="20"/>
                      <w:szCs w:val="20"/>
                      <w:lang w:eastAsia="ru-RU"/>
                    </w:rPr>
                    <w:t xml:space="preserve"> среднее общее</w:t>
                  </w:r>
                </w:p>
                <w:p w14:paraId="5CD14475" w14:textId="77777777" w:rsidR="00FE6ED1" w:rsidRPr="00FE6ED1" w:rsidRDefault="00FE6ED1" w:rsidP="00FE6ED1">
                  <w:pPr>
                    <w:keepLines/>
                    <w:numPr>
                      <w:ilvl w:val="0"/>
                      <w:numId w:val="21"/>
                    </w:numPr>
                    <w:pBdr>
                      <w:top w:val="nil"/>
                      <w:left w:val="nil"/>
                      <w:bottom w:val="nil"/>
                      <w:right w:val="nil"/>
                      <w:between w:val="nil"/>
                    </w:pBdr>
                    <w:tabs>
                      <w:tab w:val="left" w:pos="37"/>
                    </w:tabs>
                    <w:spacing w:after="0" w:line="240" w:lineRule="auto"/>
                    <w:ind w:hanging="80"/>
                    <w:jc w:val="both"/>
                    <w:rPr>
                      <w:rFonts w:ascii="Times New Roman" w:eastAsia="Times New Roman" w:hAnsi="Times New Roman" w:cs="Times New Roman"/>
                      <w:color w:val="808080"/>
                      <w:sz w:val="20"/>
                      <w:szCs w:val="20"/>
                      <w:lang w:eastAsia="ru-RU"/>
                    </w:rPr>
                  </w:pPr>
                  <w:r w:rsidRPr="00FE6ED1">
                    <w:rPr>
                      <w:rFonts w:ascii="Times New Roman" w:eastAsia="Times New Roman" w:hAnsi="Times New Roman" w:cs="Times New Roman"/>
                      <w:color w:val="808080"/>
                      <w:sz w:val="20"/>
                      <w:szCs w:val="20"/>
                      <w:lang w:eastAsia="ru-RU"/>
                    </w:rPr>
                    <w:t xml:space="preserve"> среднее профессиональное</w:t>
                  </w:r>
                </w:p>
                <w:p w14:paraId="633C1A89" w14:textId="77777777" w:rsidR="00FE6ED1" w:rsidRPr="00FE6ED1" w:rsidRDefault="00FE6ED1" w:rsidP="00FE6ED1">
                  <w:pPr>
                    <w:keepLines/>
                    <w:numPr>
                      <w:ilvl w:val="0"/>
                      <w:numId w:val="21"/>
                    </w:numPr>
                    <w:pBdr>
                      <w:top w:val="nil"/>
                      <w:left w:val="nil"/>
                      <w:bottom w:val="nil"/>
                      <w:right w:val="nil"/>
                      <w:between w:val="nil"/>
                    </w:pBdr>
                    <w:tabs>
                      <w:tab w:val="left" w:pos="37"/>
                    </w:tabs>
                    <w:spacing w:after="0" w:line="240" w:lineRule="auto"/>
                    <w:ind w:hanging="80"/>
                    <w:jc w:val="both"/>
                    <w:rPr>
                      <w:rFonts w:ascii="Times New Roman" w:eastAsia="Times New Roman" w:hAnsi="Times New Roman" w:cs="Times New Roman"/>
                      <w:color w:val="808080"/>
                      <w:sz w:val="20"/>
                      <w:szCs w:val="20"/>
                      <w:lang w:eastAsia="ru-RU"/>
                    </w:rPr>
                  </w:pPr>
                  <w:r w:rsidRPr="00FE6ED1">
                    <w:rPr>
                      <w:rFonts w:ascii="Times New Roman" w:eastAsia="Times New Roman" w:hAnsi="Times New Roman" w:cs="Times New Roman"/>
                      <w:color w:val="808080"/>
                      <w:sz w:val="20"/>
                      <w:szCs w:val="20"/>
                      <w:lang w:eastAsia="ru-RU"/>
                    </w:rPr>
                    <w:t xml:space="preserve"> незаконченное высшее</w:t>
                  </w:r>
                </w:p>
                <w:p w14:paraId="13D2F867" w14:textId="77777777" w:rsidR="00FE6ED1" w:rsidRPr="00FE6ED1" w:rsidRDefault="00FE6ED1" w:rsidP="00FE6ED1">
                  <w:pPr>
                    <w:keepLines/>
                    <w:numPr>
                      <w:ilvl w:val="0"/>
                      <w:numId w:val="21"/>
                    </w:numPr>
                    <w:pBdr>
                      <w:top w:val="nil"/>
                      <w:left w:val="nil"/>
                      <w:bottom w:val="nil"/>
                      <w:right w:val="nil"/>
                      <w:between w:val="nil"/>
                    </w:pBdr>
                    <w:tabs>
                      <w:tab w:val="left" w:pos="37"/>
                    </w:tabs>
                    <w:spacing w:after="0" w:line="240" w:lineRule="auto"/>
                    <w:ind w:hanging="80"/>
                    <w:jc w:val="both"/>
                    <w:rPr>
                      <w:rFonts w:ascii="Times New Roman" w:eastAsia="Times New Roman" w:hAnsi="Times New Roman" w:cs="Times New Roman"/>
                      <w:color w:val="808080"/>
                      <w:sz w:val="20"/>
                      <w:szCs w:val="20"/>
                      <w:lang w:eastAsia="ru-RU"/>
                    </w:rPr>
                  </w:pPr>
                  <w:r w:rsidRPr="00FE6ED1">
                    <w:rPr>
                      <w:rFonts w:ascii="Times New Roman" w:eastAsia="Times New Roman" w:hAnsi="Times New Roman" w:cs="Times New Roman"/>
                      <w:color w:val="808080"/>
                      <w:sz w:val="20"/>
                      <w:szCs w:val="20"/>
                      <w:lang w:eastAsia="ru-RU"/>
                    </w:rPr>
                    <w:t xml:space="preserve"> высшее</w:t>
                  </w:r>
                </w:p>
                <w:p w14:paraId="1F9039D9" w14:textId="77777777" w:rsidR="00FE6ED1" w:rsidRPr="00FE6ED1" w:rsidRDefault="00FE6ED1" w:rsidP="00FE6ED1">
                  <w:pPr>
                    <w:keepLines/>
                    <w:numPr>
                      <w:ilvl w:val="0"/>
                      <w:numId w:val="21"/>
                    </w:numPr>
                    <w:pBdr>
                      <w:top w:val="nil"/>
                      <w:left w:val="nil"/>
                      <w:bottom w:val="nil"/>
                      <w:right w:val="nil"/>
                      <w:between w:val="nil"/>
                    </w:pBdr>
                    <w:tabs>
                      <w:tab w:val="left" w:pos="37"/>
                    </w:tabs>
                    <w:spacing w:after="0" w:line="240" w:lineRule="auto"/>
                    <w:ind w:hanging="80"/>
                    <w:jc w:val="both"/>
                    <w:rPr>
                      <w:rFonts w:ascii="Times New Roman" w:eastAsia="Times New Roman" w:hAnsi="Times New Roman" w:cs="Times New Roman"/>
                      <w:color w:val="808080"/>
                      <w:sz w:val="20"/>
                      <w:szCs w:val="20"/>
                      <w:lang w:eastAsia="ru-RU"/>
                    </w:rPr>
                  </w:pPr>
                  <w:r w:rsidRPr="00FE6ED1">
                    <w:rPr>
                      <w:rFonts w:ascii="Times New Roman" w:eastAsia="Times New Roman" w:hAnsi="Times New Roman" w:cs="Times New Roman"/>
                      <w:color w:val="808080"/>
                      <w:sz w:val="20"/>
                      <w:szCs w:val="20"/>
                      <w:lang w:eastAsia="ru-RU"/>
                    </w:rPr>
                    <w:t xml:space="preserve"> более одного высшего</w:t>
                  </w:r>
                </w:p>
                <w:p w14:paraId="7B07F6AC" w14:textId="77777777" w:rsidR="00FE6ED1" w:rsidRPr="00FE6ED1" w:rsidRDefault="00FE6ED1" w:rsidP="00FE6ED1">
                  <w:pPr>
                    <w:keepLines/>
                    <w:numPr>
                      <w:ilvl w:val="0"/>
                      <w:numId w:val="21"/>
                    </w:numPr>
                    <w:pBdr>
                      <w:top w:val="nil"/>
                      <w:left w:val="nil"/>
                      <w:bottom w:val="nil"/>
                      <w:right w:val="nil"/>
                      <w:between w:val="nil"/>
                    </w:pBdr>
                    <w:tabs>
                      <w:tab w:val="left" w:pos="37"/>
                    </w:tabs>
                    <w:spacing w:after="0" w:line="240" w:lineRule="auto"/>
                    <w:ind w:hanging="80"/>
                    <w:jc w:val="both"/>
                    <w:rPr>
                      <w:rFonts w:ascii="Times New Roman" w:eastAsia="Times New Roman" w:hAnsi="Times New Roman" w:cs="Times New Roman"/>
                      <w:color w:val="808080"/>
                      <w:sz w:val="20"/>
                      <w:szCs w:val="20"/>
                      <w:lang w:eastAsia="ru-RU"/>
                    </w:rPr>
                  </w:pPr>
                  <w:r w:rsidRPr="00FE6ED1">
                    <w:rPr>
                      <w:rFonts w:ascii="Times New Roman" w:eastAsia="Times New Roman" w:hAnsi="Times New Roman" w:cs="Times New Roman"/>
                      <w:color w:val="808080"/>
                      <w:sz w:val="20"/>
                      <w:szCs w:val="20"/>
                      <w:lang w:eastAsia="ru-RU"/>
                    </w:rPr>
                    <w:t xml:space="preserve"> есть ученая степень</w:t>
                  </w:r>
                </w:p>
              </w:tc>
            </w:tr>
          </w:tbl>
          <w:p w14:paraId="3A93E74F" w14:textId="77777777" w:rsidR="00FE6ED1" w:rsidRPr="00FE6ED1" w:rsidRDefault="00FE6ED1" w:rsidP="00FE6ED1">
            <w:pPr>
              <w:spacing w:after="0" w:line="240" w:lineRule="auto"/>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000000"/>
                <w:sz w:val="20"/>
                <w:szCs w:val="20"/>
                <w:lang w:eastAsia="ru-RU"/>
              </w:rPr>
              <w:t>Данное поле обязательно для заполнения.</w:t>
            </w:r>
          </w:p>
        </w:tc>
      </w:tr>
      <w:tr w:rsidR="00FE6ED1" w:rsidRPr="00FE6ED1" w14:paraId="6B830E87" w14:textId="77777777" w:rsidTr="00F53D48">
        <w:trPr>
          <w:gridAfter w:val="1"/>
          <w:wAfter w:w="10" w:type="dxa"/>
        </w:trPr>
        <w:tc>
          <w:tcPr>
            <w:tcW w:w="3072" w:type="dxa"/>
            <w:gridSpan w:val="3"/>
            <w:tcBorders>
              <w:top w:val="nil"/>
              <w:left w:val="nil"/>
              <w:bottom w:val="nil"/>
              <w:right w:val="nil"/>
            </w:tcBorders>
            <w:shd w:val="clear" w:color="auto" w:fill="auto"/>
            <w:vAlign w:val="center"/>
          </w:tcPr>
          <w:p w14:paraId="267A4815"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 xml:space="preserve">9. Образовательные организации и специальности </w:t>
            </w:r>
          </w:p>
          <w:p w14:paraId="3C2C108A"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tc>
        <w:tc>
          <w:tcPr>
            <w:tcW w:w="6949" w:type="dxa"/>
            <w:tcBorders>
              <w:top w:val="nil"/>
              <w:left w:val="nil"/>
              <w:bottom w:val="nil"/>
              <w:right w:val="nil"/>
            </w:tcBorders>
            <w:shd w:val="clear" w:color="auto" w:fill="auto"/>
            <w:vAlign w:val="center"/>
          </w:tcPr>
          <w:p w14:paraId="01835FD8" w14:textId="77777777" w:rsidR="00FE6ED1" w:rsidRPr="00FE6ED1" w:rsidRDefault="00FE6ED1" w:rsidP="00FE6ED1">
            <w:pPr>
              <w:spacing w:after="0" w:line="240" w:lineRule="auto"/>
              <w:jc w:val="center"/>
              <w:rPr>
                <w:rFonts w:ascii="Times New Roman" w:eastAsia="Times New Roman" w:hAnsi="Times New Roman" w:cs="Times New Roman"/>
                <w:i/>
                <w:color w:val="A6A6A6"/>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2122"/>
              <w:gridCol w:w="1988"/>
              <w:gridCol w:w="1800"/>
            </w:tblGrid>
            <w:tr w:rsidR="00FE6ED1" w:rsidRPr="00FE6ED1" w14:paraId="6753EC4B" w14:textId="77777777" w:rsidTr="00F53D48">
              <w:trPr>
                <w:trHeight w:val="218"/>
              </w:trPr>
              <w:tc>
                <w:tcPr>
                  <w:tcW w:w="2867" w:type="dxa"/>
                  <w:shd w:val="clear" w:color="auto" w:fill="auto"/>
                </w:tcPr>
                <w:p w14:paraId="28008F8D" w14:textId="77777777" w:rsidR="00FE6ED1" w:rsidRPr="00FE6ED1" w:rsidRDefault="00FE6ED1" w:rsidP="00FE6ED1">
                  <w:pPr>
                    <w:keepLines/>
                    <w:tabs>
                      <w:tab w:val="left" w:pos="37"/>
                    </w:tabs>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Юридическое название</w:t>
                  </w:r>
                </w:p>
                <w:p w14:paraId="388FE2E6" w14:textId="77777777" w:rsidR="00FE6ED1" w:rsidRPr="00FE6ED1" w:rsidRDefault="00FE6ED1" w:rsidP="00FE6ED1">
                  <w:pPr>
                    <w:keepLines/>
                    <w:tabs>
                      <w:tab w:val="left" w:pos="37"/>
                    </w:tabs>
                    <w:spacing w:after="0" w:line="240" w:lineRule="auto"/>
                    <w:rPr>
                      <w:rFonts w:ascii="Times New Roman" w:eastAsia="Times New Roman" w:hAnsi="Times New Roman" w:cs="Times New Roman"/>
                      <w:i/>
                      <w:sz w:val="20"/>
                      <w:szCs w:val="20"/>
                      <w:lang w:eastAsia="ru-RU"/>
                    </w:rPr>
                  </w:pPr>
                  <w:r w:rsidRPr="00FE6ED1">
                    <w:rPr>
                      <w:rFonts w:ascii="Times New Roman" w:eastAsia="Times New Roman" w:hAnsi="Times New Roman" w:cs="Times New Roman"/>
                      <w:i/>
                      <w:color w:val="A6A6A6"/>
                      <w:sz w:val="20"/>
                      <w:szCs w:val="20"/>
                      <w:lang w:eastAsia="ru-RU"/>
                    </w:rPr>
                    <w:t>(не более 1000 символов)</w:t>
                  </w:r>
                </w:p>
              </w:tc>
              <w:tc>
                <w:tcPr>
                  <w:tcW w:w="2122" w:type="dxa"/>
                  <w:shd w:val="clear" w:color="auto" w:fill="auto"/>
                </w:tcPr>
                <w:p w14:paraId="03006C42" w14:textId="77777777" w:rsidR="00FE6ED1" w:rsidRPr="00FE6ED1" w:rsidRDefault="00FE6ED1" w:rsidP="00FE6ED1">
                  <w:pPr>
                    <w:keepLines/>
                    <w:tabs>
                      <w:tab w:val="left" w:pos="37"/>
                    </w:tabs>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Специальность</w:t>
                  </w:r>
                </w:p>
                <w:p w14:paraId="4245E1EA" w14:textId="77777777" w:rsidR="00FE6ED1" w:rsidRPr="00FE6ED1" w:rsidRDefault="00FE6ED1" w:rsidP="00FE6ED1">
                  <w:pPr>
                    <w:keepLines/>
                    <w:tabs>
                      <w:tab w:val="left" w:pos="37"/>
                    </w:tabs>
                    <w:spacing w:after="0" w:line="240" w:lineRule="auto"/>
                    <w:rPr>
                      <w:rFonts w:ascii="Times New Roman" w:eastAsia="Times New Roman" w:hAnsi="Times New Roman" w:cs="Times New Roman"/>
                      <w:i/>
                      <w:sz w:val="20"/>
                      <w:szCs w:val="20"/>
                      <w:lang w:eastAsia="ru-RU"/>
                    </w:rPr>
                  </w:pPr>
                  <w:r w:rsidRPr="00FE6ED1">
                    <w:rPr>
                      <w:rFonts w:ascii="Times New Roman" w:eastAsia="Times New Roman" w:hAnsi="Times New Roman" w:cs="Times New Roman"/>
                      <w:i/>
                      <w:color w:val="A6A6A6"/>
                      <w:sz w:val="20"/>
                      <w:szCs w:val="20"/>
                      <w:lang w:eastAsia="ru-RU"/>
                    </w:rPr>
                    <w:t>(не более 1000 символов)</w:t>
                  </w:r>
                </w:p>
              </w:tc>
              <w:tc>
                <w:tcPr>
                  <w:tcW w:w="1988" w:type="dxa"/>
                  <w:shd w:val="clear" w:color="auto" w:fill="auto"/>
                </w:tcPr>
                <w:p w14:paraId="0DF8A1DC" w14:textId="77777777" w:rsidR="00FE6ED1" w:rsidRPr="00FE6ED1" w:rsidRDefault="00FE6ED1" w:rsidP="00FE6ED1">
                  <w:pPr>
                    <w:keepLines/>
                    <w:tabs>
                      <w:tab w:val="left" w:pos="37"/>
                    </w:tabs>
                    <w:spacing w:after="0" w:line="240" w:lineRule="auto"/>
                    <w:rPr>
                      <w:rFonts w:ascii="Times New Roman" w:eastAsia="Times New Roman" w:hAnsi="Times New Roman" w:cs="Times New Roman"/>
                      <w:i/>
                      <w:sz w:val="20"/>
                      <w:szCs w:val="20"/>
                      <w:lang w:eastAsia="ru-RU"/>
                    </w:rPr>
                  </w:pPr>
                  <w:r w:rsidRPr="00FE6ED1">
                    <w:rPr>
                      <w:rFonts w:ascii="Times New Roman" w:eastAsia="Times New Roman" w:hAnsi="Times New Roman" w:cs="Times New Roman"/>
                      <w:sz w:val="20"/>
                      <w:szCs w:val="20"/>
                      <w:lang w:eastAsia="ru-RU"/>
                    </w:rPr>
                    <w:t>Год поступления</w:t>
                  </w:r>
                </w:p>
              </w:tc>
              <w:tc>
                <w:tcPr>
                  <w:tcW w:w="1800" w:type="dxa"/>
                  <w:shd w:val="clear" w:color="auto" w:fill="auto"/>
                </w:tcPr>
                <w:p w14:paraId="166622DB" w14:textId="77777777" w:rsidR="00FE6ED1" w:rsidRPr="00FE6ED1" w:rsidRDefault="00FE6ED1" w:rsidP="00FE6ED1">
                  <w:pPr>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Год окончания</w:t>
                  </w:r>
                </w:p>
              </w:tc>
            </w:tr>
            <w:tr w:rsidR="00FE6ED1" w:rsidRPr="00FE6ED1" w14:paraId="0D9E4EC8" w14:textId="77777777" w:rsidTr="00F53D48">
              <w:trPr>
                <w:trHeight w:val="217"/>
              </w:trPr>
              <w:tc>
                <w:tcPr>
                  <w:tcW w:w="2867" w:type="dxa"/>
                  <w:shd w:val="clear" w:color="auto" w:fill="auto"/>
                </w:tcPr>
                <w:p w14:paraId="199CF70E" w14:textId="77777777" w:rsidR="00FE6ED1" w:rsidRPr="00FE6ED1" w:rsidRDefault="00FE6ED1" w:rsidP="00FE6ED1">
                  <w:pPr>
                    <w:keepLines/>
                    <w:tabs>
                      <w:tab w:val="left" w:pos="37"/>
                    </w:tabs>
                    <w:spacing w:after="0" w:line="240" w:lineRule="auto"/>
                    <w:rPr>
                      <w:rFonts w:ascii="Times New Roman" w:eastAsia="Times New Roman" w:hAnsi="Times New Roman" w:cs="Times New Roman"/>
                      <w:i/>
                      <w:color w:val="A6A6A6"/>
                      <w:sz w:val="20"/>
                      <w:szCs w:val="20"/>
                      <w:lang w:eastAsia="ru-RU"/>
                    </w:rPr>
                  </w:pPr>
                </w:p>
              </w:tc>
              <w:tc>
                <w:tcPr>
                  <w:tcW w:w="2122" w:type="dxa"/>
                  <w:shd w:val="clear" w:color="auto" w:fill="auto"/>
                </w:tcPr>
                <w:p w14:paraId="35BE8697"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693E12AA"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0D5EEC5C"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r>
            <w:tr w:rsidR="00FE6ED1" w:rsidRPr="00FE6ED1" w14:paraId="5197DA9D" w14:textId="77777777" w:rsidTr="00F53D48">
              <w:trPr>
                <w:trHeight w:val="201"/>
              </w:trPr>
              <w:tc>
                <w:tcPr>
                  <w:tcW w:w="2867" w:type="dxa"/>
                  <w:shd w:val="clear" w:color="auto" w:fill="auto"/>
                </w:tcPr>
                <w:p w14:paraId="0D40FB77"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2122" w:type="dxa"/>
                  <w:shd w:val="clear" w:color="auto" w:fill="auto"/>
                </w:tcPr>
                <w:p w14:paraId="10FBCF89"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2755834D"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169AF439"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r>
            <w:tr w:rsidR="00FE6ED1" w:rsidRPr="00FE6ED1" w14:paraId="0BAC78F8" w14:textId="77777777" w:rsidTr="00F53D48">
              <w:trPr>
                <w:trHeight w:val="210"/>
              </w:trPr>
              <w:tc>
                <w:tcPr>
                  <w:tcW w:w="2867" w:type="dxa"/>
                  <w:shd w:val="clear" w:color="auto" w:fill="auto"/>
                </w:tcPr>
                <w:p w14:paraId="49AAA3CF"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2122" w:type="dxa"/>
                  <w:shd w:val="clear" w:color="auto" w:fill="auto"/>
                </w:tcPr>
                <w:p w14:paraId="325B0FD2"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6A7ABA09"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013FE7CE"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r>
          </w:tbl>
          <w:p w14:paraId="72A97F3C"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sz w:val="20"/>
                <w:szCs w:val="20"/>
                <w:lang w:eastAsia="ru-RU"/>
              </w:rPr>
              <w:t>По желанию заявителя можно указать информацию об образовании (не более 5 образовательных организаций)</w:t>
            </w:r>
            <w:r w:rsidRPr="00FE6ED1">
              <w:rPr>
                <w:rFonts w:ascii="Calibri" w:eastAsia="Calibri" w:hAnsi="Calibri" w:cs="Times New Roman"/>
              </w:rPr>
              <w:t xml:space="preserve"> </w:t>
            </w:r>
          </w:p>
        </w:tc>
      </w:tr>
      <w:tr w:rsidR="00FE6ED1" w:rsidRPr="00FE6ED1" w14:paraId="7ACD827D" w14:textId="77777777" w:rsidTr="00F53D48">
        <w:trPr>
          <w:gridAfter w:val="1"/>
          <w:wAfter w:w="10" w:type="dxa"/>
        </w:trPr>
        <w:tc>
          <w:tcPr>
            <w:tcW w:w="3072" w:type="dxa"/>
            <w:gridSpan w:val="3"/>
            <w:tcBorders>
              <w:top w:val="nil"/>
              <w:left w:val="nil"/>
              <w:bottom w:val="nil"/>
              <w:right w:val="nil"/>
            </w:tcBorders>
            <w:shd w:val="clear" w:color="auto" w:fill="auto"/>
            <w:vAlign w:val="center"/>
          </w:tcPr>
          <w:p w14:paraId="1DD13EAA"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10. Опыт работы</w:t>
            </w:r>
            <w:r w:rsidRPr="00FE6ED1">
              <w:rPr>
                <w:rFonts w:ascii="Times New Roman" w:eastAsia="Times New Roman" w:hAnsi="Times New Roman" w:cs="Times New Roman"/>
                <w:b/>
                <w:color w:val="FF0000"/>
                <w:lang w:eastAsia="ru-RU"/>
              </w:rPr>
              <w:t>*</w:t>
            </w:r>
          </w:p>
          <w:p w14:paraId="7F5DCFB4"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tc>
        <w:tc>
          <w:tcPr>
            <w:tcW w:w="6949" w:type="dxa"/>
            <w:tcBorders>
              <w:top w:val="nil"/>
              <w:left w:val="nil"/>
              <w:bottom w:val="nil"/>
              <w:right w:val="nil"/>
            </w:tcBorders>
            <w:shd w:val="clear" w:color="auto" w:fill="auto"/>
            <w:vAlign w:val="center"/>
          </w:tcPr>
          <w:p w14:paraId="4CF62553"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2122"/>
              <w:gridCol w:w="1988"/>
              <w:gridCol w:w="1800"/>
            </w:tblGrid>
            <w:tr w:rsidR="00FE6ED1" w:rsidRPr="00FE6ED1" w14:paraId="4E6A08EB" w14:textId="77777777" w:rsidTr="00F53D48">
              <w:trPr>
                <w:trHeight w:val="218"/>
              </w:trPr>
              <w:tc>
                <w:tcPr>
                  <w:tcW w:w="2867" w:type="dxa"/>
                  <w:shd w:val="clear" w:color="auto" w:fill="auto"/>
                </w:tcPr>
                <w:p w14:paraId="1A02C196" w14:textId="77777777" w:rsidR="00FE6ED1" w:rsidRPr="00FE6ED1" w:rsidRDefault="00FE6ED1" w:rsidP="00FE6ED1">
                  <w:pPr>
                    <w:keepLines/>
                    <w:tabs>
                      <w:tab w:val="left" w:pos="37"/>
                    </w:tabs>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 xml:space="preserve">Юридическое название </w:t>
                  </w:r>
                </w:p>
                <w:p w14:paraId="76C96890" w14:textId="77777777" w:rsidR="00FE6ED1" w:rsidRPr="00FE6ED1" w:rsidRDefault="00FE6ED1" w:rsidP="00FE6ED1">
                  <w:pPr>
                    <w:keepLines/>
                    <w:tabs>
                      <w:tab w:val="left" w:pos="37"/>
                    </w:tabs>
                    <w:spacing w:after="0" w:line="240" w:lineRule="auto"/>
                    <w:rPr>
                      <w:rFonts w:ascii="Times New Roman" w:eastAsia="Times New Roman" w:hAnsi="Times New Roman" w:cs="Times New Roman"/>
                      <w:i/>
                      <w:sz w:val="20"/>
                      <w:szCs w:val="20"/>
                      <w:lang w:eastAsia="ru-RU"/>
                    </w:rPr>
                  </w:pPr>
                  <w:r w:rsidRPr="00FE6ED1">
                    <w:rPr>
                      <w:rFonts w:ascii="Times New Roman" w:eastAsia="Times New Roman" w:hAnsi="Times New Roman" w:cs="Times New Roman"/>
                      <w:i/>
                      <w:color w:val="A6A6A6"/>
                      <w:sz w:val="20"/>
                      <w:szCs w:val="20"/>
                      <w:lang w:eastAsia="ru-RU"/>
                    </w:rPr>
                    <w:t>(не более 1000 символов)</w:t>
                  </w:r>
                </w:p>
              </w:tc>
              <w:tc>
                <w:tcPr>
                  <w:tcW w:w="2122" w:type="dxa"/>
                  <w:shd w:val="clear" w:color="auto" w:fill="auto"/>
                </w:tcPr>
                <w:p w14:paraId="27BD4AAF" w14:textId="77777777" w:rsidR="00FE6ED1" w:rsidRPr="00FE6ED1" w:rsidRDefault="00FE6ED1" w:rsidP="00FE6ED1">
                  <w:pPr>
                    <w:keepLines/>
                    <w:tabs>
                      <w:tab w:val="left" w:pos="37"/>
                    </w:tabs>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Должность</w:t>
                  </w:r>
                </w:p>
                <w:p w14:paraId="23E6E47B" w14:textId="77777777" w:rsidR="00FE6ED1" w:rsidRPr="00FE6ED1" w:rsidRDefault="00FE6ED1" w:rsidP="00FE6ED1">
                  <w:pPr>
                    <w:keepLines/>
                    <w:tabs>
                      <w:tab w:val="left" w:pos="37"/>
                    </w:tabs>
                    <w:spacing w:after="0" w:line="240" w:lineRule="auto"/>
                    <w:rPr>
                      <w:rFonts w:ascii="Times New Roman" w:eastAsia="Times New Roman" w:hAnsi="Times New Roman" w:cs="Times New Roman"/>
                      <w:i/>
                      <w:sz w:val="20"/>
                      <w:szCs w:val="20"/>
                      <w:lang w:eastAsia="ru-RU"/>
                    </w:rPr>
                  </w:pPr>
                  <w:r w:rsidRPr="00FE6ED1">
                    <w:rPr>
                      <w:rFonts w:ascii="Times New Roman" w:eastAsia="Times New Roman" w:hAnsi="Times New Roman" w:cs="Times New Roman"/>
                      <w:i/>
                      <w:color w:val="A6A6A6"/>
                      <w:sz w:val="20"/>
                      <w:szCs w:val="20"/>
                      <w:lang w:eastAsia="ru-RU"/>
                    </w:rPr>
                    <w:t>(не более 1000 символов)</w:t>
                  </w:r>
                </w:p>
              </w:tc>
              <w:tc>
                <w:tcPr>
                  <w:tcW w:w="1988" w:type="dxa"/>
                  <w:shd w:val="clear" w:color="auto" w:fill="auto"/>
                </w:tcPr>
                <w:p w14:paraId="6BD81268" w14:textId="77777777" w:rsidR="00FE6ED1" w:rsidRPr="00FE6ED1" w:rsidRDefault="00FE6ED1" w:rsidP="00FE6ED1">
                  <w:pPr>
                    <w:keepLines/>
                    <w:tabs>
                      <w:tab w:val="left" w:pos="37"/>
                    </w:tabs>
                    <w:spacing w:after="0" w:line="240" w:lineRule="auto"/>
                    <w:rPr>
                      <w:rFonts w:ascii="Times New Roman" w:eastAsia="Times New Roman" w:hAnsi="Times New Roman" w:cs="Times New Roman"/>
                      <w:i/>
                      <w:sz w:val="20"/>
                      <w:szCs w:val="20"/>
                      <w:lang w:eastAsia="ru-RU"/>
                    </w:rPr>
                  </w:pPr>
                  <w:r w:rsidRPr="00FE6ED1">
                    <w:rPr>
                      <w:rFonts w:ascii="Times New Roman" w:eastAsia="Times New Roman" w:hAnsi="Times New Roman" w:cs="Times New Roman"/>
                      <w:sz w:val="20"/>
                      <w:szCs w:val="20"/>
                      <w:lang w:eastAsia="ru-RU"/>
                    </w:rPr>
                    <w:t>Год начала</w:t>
                  </w:r>
                </w:p>
              </w:tc>
              <w:tc>
                <w:tcPr>
                  <w:tcW w:w="1800" w:type="dxa"/>
                  <w:shd w:val="clear" w:color="auto" w:fill="auto"/>
                </w:tcPr>
                <w:p w14:paraId="5B4703CF" w14:textId="77777777" w:rsidR="00FE6ED1" w:rsidRPr="00FE6ED1" w:rsidRDefault="00FE6ED1" w:rsidP="00FE6ED1">
                  <w:pPr>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Год окончания</w:t>
                  </w:r>
                </w:p>
              </w:tc>
            </w:tr>
            <w:tr w:rsidR="00FE6ED1" w:rsidRPr="00FE6ED1" w14:paraId="4F99F0AF" w14:textId="77777777" w:rsidTr="00F53D48">
              <w:trPr>
                <w:trHeight w:val="217"/>
              </w:trPr>
              <w:tc>
                <w:tcPr>
                  <w:tcW w:w="2867" w:type="dxa"/>
                  <w:shd w:val="clear" w:color="auto" w:fill="auto"/>
                </w:tcPr>
                <w:p w14:paraId="54E50EB7" w14:textId="77777777" w:rsidR="00FE6ED1" w:rsidRPr="00FE6ED1" w:rsidRDefault="00FE6ED1" w:rsidP="00FE6ED1">
                  <w:pPr>
                    <w:keepLines/>
                    <w:tabs>
                      <w:tab w:val="left" w:pos="37"/>
                    </w:tabs>
                    <w:spacing w:after="0" w:line="240" w:lineRule="auto"/>
                    <w:rPr>
                      <w:rFonts w:ascii="Times New Roman" w:eastAsia="Times New Roman" w:hAnsi="Times New Roman" w:cs="Times New Roman"/>
                      <w:i/>
                      <w:color w:val="A6A6A6"/>
                      <w:sz w:val="20"/>
                      <w:szCs w:val="20"/>
                      <w:lang w:eastAsia="ru-RU"/>
                    </w:rPr>
                  </w:pPr>
                </w:p>
              </w:tc>
              <w:tc>
                <w:tcPr>
                  <w:tcW w:w="2122" w:type="dxa"/>
                  <w:shd w:val="clear" w:color="auto" w:fill="auto"/>
                </w:tcPr>
                <w:p w14:paraId="7272592B"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27D3CCE5"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036833DA"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r>
            <w:tr w:rsidR="00FE6ED1" w:rsidRPr="00FE6ED1" w14:paraId="6D23305B" w14:textId="77777777" w:rsidTr="00F53D48">
              <w:trPr>
                <w:trHeight w:val="201"/>
              </w:trPr>
              <w:tc>
                <w:tcPr>
                  <w:tcW w:w="2867" w:type="dxa"/>
                  <w:shd w:val="clear" w:color="auto" w:fill="auto"/>
                </w:tcPr>
                <w:p w14:paraId="5FB35625"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2122" w:type="dxa"/>
                  <w:shd w:val="clear" w:color="auto" w:fill="auto"/>
                </w:tcPr>
                <w:p w14:paraId="7DFCAAD8"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613325C4"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023CAF71"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r>
            <w:tr w:rsidR="00FE6ED1" w:rsidRPr="00FE6ED1" w14:paraId="4A403695" w14:textId="77777777" w:rsidTr="00F53D48">
              <w:trPr>
                <w:trHeight w:val="148"/>
              </w:trPr>
              <w:tc>
                <w:tcPr>
                  <w:tcW w:w="2867" w:type="dxa"/>
                  <w:shd w:val="clear" w:color="auto" w:fill="auto"/>
                </w:tcPr>
                <w:p w14:paraId="7A02F6A3"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2122" w:type="dxa"/>
                  <w:shd w:val="clear" w:color="auto" w:fill="auto"/>
                </w:tcPr>
                <w:p w14:paraId="5EBCCB6A"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0BD4999F"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761622C1"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r>
          </w:tbl>
          <w:p w14:paraId="1C7ABE55" w14:textId="77777777" w:rsidR="00FE6ED1" w:rsidRPr="00FE6ED1" w:rsidRDefault="00FE6ED1" w:rsidP="00FE6ED1">
            <w:pPr>
              <w:spacing w:after="0" w:line="240" w:lineRule="auto"/>
              <w:rPr>
                <w:rFonts w:ascii="Times New Roman" w:eastAsia="Times New Roman" w:hAnsi="Times New Roman" w:cs="Times New Roman"/>
                <w:i/>
                <w:sz w:val="20"/>
                <w:szCs w:val="20"/>
                <w:lang w:eastAsia="ru-RU"/>
              </w:rPr>
            </w:pPr>
            <w:r w:rsidRPr="00FE6ED1">
              <w:rPr>
                <w:rFonts w:ascii="Times New Roman" w:eastAsia="Times New Roman" w:hAnsi="Times New Roman" w:cs="Times New Roman"/>
                <w:i/>
                <w:sz w:val="20"/>
                <w:szCs w:val="20"/>
                <w:lang w:eastAsia="ru-RU"/>
              </w:rPr>
              <w:t>Данное поле обязательно для заполнения.</w:t>
            </w:r>
          </w:p>
          <w:p w14:paraId="2BE4924E"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sz w:val="20"/>
                <w:szCs w:val="20"/>
                <w:lang w:eastAsia="ru-RU"/>
              </w:rPr>
              <w:t>Следует указать не более 10 последних мест работы.</w:t>
            </w:r>
          </w:p>
        </w:tc>
      </w:tr>
      <w:tr w:rsidR="00FE6ED1" w:rsidRPr="00FE6ED1" w14:paraId="6CC95EEE" w14:textId="77777777" w:rsidTr="00F53D48">
        <w:trPr>
          <w:gridAfter w:val="1"/>
          <w:wAfter w:w="10" w:type="dxa"/>
        </w:trPr>
        <w:tc>
          <w:tcPr>
            <w:tcW w:w="3072" w:type="dxa"/>
            <w:gridSpan w:val="3"/>
            <w:tcBorders>
              <w:top w:val="nil"/>
              <w:left w:val="nil"/>
              <w:bottom w:val="nil"/>
              <w:right w:val="nil"/>
            </w:tcBorders>
            <w:shd w:val="clear" w:color="auto" w:fill="auto"/>
            <w:vAlign w:val="center"/>
          </w:tcPr>
          <w:p w14:paraId="3913F28B"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Calibri" w:eastAsia="Calibri" w:hAnsi="Calibri" w:cs="Times New Roman"/>
              </w:rPr>
              <w:lastRenderedPageBreak/>
              <w:br w:type="page"/>
            </w:r>
            <w:r w:rsidRPr="00FE6ED1">
              <w:rPr>
                <w:rFonts w:ascii="Times New Roman" w:eastAsia="Times New Roman" w:hAnsi="Times New Roman" w:cs="Times New Roman"/>
                <w:b/>
                <w:color w:val="000000"/>
                <w:lang w:eastAsia="ru-RU"/>
              </w:rPr>
              <w:t>11. Опыт реализации социально значимых проектов</w:t>
            </w:r>
            <w:r w:rsidRPr="00FE6ED1">
              <w:rPr>
                <w:rFonts w:ascii="Times New Roman" w:eastAsia="Times New Roman" w:hAnsi="Times New Roman" w:cs="Times New Roman"/>
                <w:b/>
                <w:color w:val="FF0000"/>
                <w:lang w:eastAsia="ru-RU"/>
              </w:rPr>
              <w:t>*</w:t>
            </w:r>
          </w:p>
          <w:p w14:paraId="4D4C7F29"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49" w:type="dxa"/>
            <w:tcBorders>
              <w:top w:val="nil"/>
              <w:left w:val="nil"/>
              <w:bottom w:val="nil"/>
              <w:right w:val="nil"/>
            </w:tcBorders>
            <w:shd w:val="clear" w:color="auto" w:fill="auto"/>
            <w:vAlign w:val="center"/>
          </w:tcPr>
          <w:p w14:paraId="0AB7185F"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2122"/>
              <w:gridCol w:w="1988"/>
              <w:gridCol w:w="1800"/>
            </w:tblGrid>
            <w:tr w:rsidR="00FE6ED1" w:rsidRPr="00FE6ED1" w14:paraId="1503D6A5" w14:textId="77777777" w:rsidTr="00F53D48">
              <w:trPr>
                <w:trHeight w:val="218"/>
              </w:trPr>
              <w:tc>
                <w:tcPr>
                  <w:tcW w:w="2867" w:type="dxa"/>
                  <w:shd w:val="clear" w:color="auto" w:fill="auto"/>
                </w:tcPr>
                <w:p w14:paraId="2D2EAB23" w14:textId="77777777" w:rsidR="00FE6ED1" w:rsidRPr="00FE6ED1" w:rsidRDefault="00FE6ED1" w:rsidP="00FE6ED1">
                  <w:pPr>
                    <w:keepLines/>
                    <w:tabs>
                      <w:tab w:val="left" w:pos="37"/>
                    </w:tabs>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Название и описание проекта</w:t>
                  </w:r>
                </w:p>
                <w:p w14:paraId="72682126" w14:textId="77777777" w:rsidR="00FE6ED1" w:rsidRPr="00FE6ED1" w:rsidRDefault="00FE6ED1" w:rsidP="00FE6ED1">
                  <w:pPr>
                    <w:keepLines/>
                    <w:tabs>
                      <w:tab w:val="left" w:pos="37"/>
                    </w:tabs>
                    <w:spacing w:after="0" w:line="240" w:lineRule="auto"/>
                    <w:rPr>
                      <w:rFonts w:ascii="Times New Roman" w:eastAsia="Times New Roman" w:hAnsi="Times New Roman" w:cs="Times New Roman"/>
                      <w:i/>
                      <w:sz w:val="20"/>
                      <w:szCs w:val="20"/>
                      <w:lang w:eastAsia="ru-RU"/>
                    </w:rPr>
                  </w:pPr>
                  <w:r w:rsidRPr="00FE6ED1">
                    <w:rPr>
                      <w:rFonts w:ascii="Times New Roman" w:eastAsia="Times New Roman" w:hAnsi="Times New Roman" w:cs="Times New Roman"/>
                      <w:i/>
                      <w:color w:val="A6A6A6"/>
                      <w:sz w:val="20"/>
                      <w:szCs w:val="20"/>
                      <w:lang w:eastAsia="ru-RU"/>
                    </w:rPr>
                    <w:t>( не более 1000 символов)</w:t>
                  </w:r>
                </w:p>
              </w:tc>
              <w:tc>
                <w:tcPr>
                  <w:tcW w:w="2122" w:type="dxa"/>
                  <w:shd w:val="clear" w:color="auto" w:fill="auto"/>
                </w:tcPr>
                <w:p w14:paraId="1FCC9AEE" w14:textId="77777777" w:rsidR="00FE6ED1" w:rsidRPr="00FE6ED1" w:rsidRDefault="00FE6ED1" w:rsidP="00FE6ED1">
                  <w:pPr>
                    <w:keepLines/>
                    <w:tabs>
                      <w:tab w:val="left" w:pos="37"/>
                    </w:tabs>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Специальность</w:t>
                  </w:r>
                </w:p>
                <w:p w14:paraId="07605423" w14:textId="77777777" w:rsidR="00FE6ED1" w:rsidRPr="00FE6ED1" w:rsidRDefault="00FE6ED1" w:rsidP="00FE6ED1">
                  <w:pPr>
                    <w:keepLines/>
                    <w:tabs>
                      <w:tab w:val="left" w:pos="37"/>
                    </w:tabs>
                    <w:spacing w:after="0" w:line="240" w:lineRule="auto"/>
                    <w:rPr>
                      <w:rFonts w:ascii="Times New Roman" w:eastAsia="Times New Roman" w:hAnsi="Times New Roman" w:cs="Times New Roman"/>
                      <w:i/>
                      <w:sz w:val="20"/>
                      <w:szCs w:val="20"/>
                      <w:lang w:eastAsia="ru-RU"/>
                    </w:rPr>
                  </w:pPr>
                  <w:r w:rsidRPr="00FE6ED1">
                    <w:rPr>
                      <w:rFonts w:ascii="Times New Roman" w:eastAsia="Times New Roman" w:hAnsi="Times New Roman" w:cs="Times New Roman"/>
                      <w:i/>
                      <w:color w:val="A6A6A6"/>
                      <w:sz w:val="20"/>
                      <w:szCs w:val="20"/>
                      <w:lang w:eastAsia="ru-RU"/>
                    </w:rPr>
                    <w:t>(не более 1000 символов)</w:t>
                  </w:r>
                </w:p>
              </w:tc>
              <w:tc>
                <w:tcPr>
                  <w:tcW w:w="1988" w:type="dxa"/>
                  <w:shd w:val="clear" w:color="auto" w:fill="auto"/>
                </w:tcPr>
                <w:p w14:paraId="1588749F" w14:textId="77777777" w:rsidR="00FE6ED1" w:rsidRPr="00FE6ED1" w:rsidRDefault="00FE6ED1" w:rsidP="00FE6ED1">
                  <w:pPr>
                    <w:keepLines/>
                    <w:tabs>
                      <w:tab w:val="left" w:pos="37"/>
                    </w:tabs>
                    <w:spacing w:after="0" w:line="240" w:lineRule="auto"/>
                    <w:rPr>
                      <w:rFonts w:ascii="Times New Roman" w:eastAsia="Times New Roman" w:hAnsi="Times New Roman" w:cs="Times New Roman"/>
                      <w:i/>
                      <w:sz w:val="20"/>
                      <w:szCs w:val="20"/>
                      <w:lang w:eastAsia="ru-RU"/>
                    </w:rPr>
                  </w:pPr>
                  <w:r w:rsidRPr="00FE6ED1">
                    <w:rPr>
                      <w:rFonts w:ascii="Times New Roman" w:eastAsia="Times New Roman" w:hAnsi="Times New Roman" w:cs="Times New Roman"/>
                      <w:sz w:val="20"/>
                      <w:szCs w:val="20"/>
                      <w:lang w:eastAsia="ru-RU"/>
                    </w:rPr>
                    <w:t>Год начала</w:t>
                  </w:r>
                </w:p>
              </w:tc>
              <w:tc>
                <w:tcPr>
                  <w:tcW w:w="1800" w:type="dxa"/>
                  <w:shd w:val="clear" w:color="auto" w:fill="auto"/>
                </w:tcPr>
                <w:p w14:paraId="2EEEAA31" w14:textId="77777777" w:rsidR="00FE6ED1" w:rsidRPr="00FE6ED1" w:rsidRDefault="00FE6ED1" w:rsidP="00FE6ED1">
                  <w:pPr>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Год окончания</w:t>
                  </w:r>
                </w:p>
              </w:tc>
            </w:tr>
            <w:tr w:rsidR="00FE6ED1" w:rsidRPr="00FE6ED1" w14:paraId="03D1CF0B" w14:textId="77777777" w:rsidTr="00F53D48">
              <w:trPr>
                <w:trHeight w:val="217"/>
              </w:trPr>
              <w:tc>
                <w:tcPr>
                  <w:tcW w:w="2867" w:type="dxa"/>
                  <w:shd w:val="clear" w:color="auto" w:fill="auto"/>
                </w:tcPr>
                <w:p w14:paraId="4F4E3E4C" w14:textId="77777777" w:rsidR="00FE6ED1" w:rsidRPr="00FE6ED1" w:rsidRDefault="00FE6ED1" w:rsidP="00FE6ED1">
                  <w:pPr>
                    <w:keepLines/>
                    <w:tabs>
                      <w:tab w:val="left" w:pos="37"/>
                    </w:tabs>
                    <w:spacing w:after="0" w:line="240" w:lineRule="auto"/>
                    <w:rPr>
                      <w:rFonts w:ascii="Times New Roman" w:eastAsia="Times New Roman" w:hAnsi="Times New Roman" w:cs="Times New Roman"/>
                      <w:i/>
                      <w:color w:val="A6A6A6"/>
                      <w:sz w:val="20"/>
                      <w:szCs w:val="20"/>
                      <w:lang w:eastAsia="ru-RU"/>
                    </w:rPr>
                  </w:pPr>
                </w:p>
              </w:tc>
              <w:tc>
                <w:tcPr>
                  <w:tcW w:w="2122" w:type="dxa"/>
                  <w:shd w:val="clear" w:color="auto" w:fill="auto"/>
                </w:tcPr>
                <w:p w14:paraId="07B8D8F5"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5967DF55"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00EF9FCB"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r>
            <w:tr w:rsidR="00FE6ED1" w:rsidRPr="00FE6ED1" w14:paraId="1BA6060D" w14:textId="77777777" w:rsidTr="00F53D48">
              <w:trPr>
                <w:trHeight w:val="201"/>
              </w:trPr>
              <w:tc>
                <w:tcPr>
                  <w:tcW w:w="2867" w:type="dxa"/>
                  <w:shd w:val="clear" w:color="auto" w:fill="auto"/>
                </w:tcPr>
                <w:p w14:paraId="2300977D"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2122" w:type="dxa"/>
                  <w:shd w:val="clear" w:color="auto" w:fill="auto"/>
                </w:tcPr>
                <w:p w14:paraId="68C0681D"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386708F3"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63CF1D5B"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r>
            <w:tr w:rsidR="00FE6ED1" w:rsidRPr="00FE6ED1" w14:paraId="5B84D8BF" w14:textId="77777777" w:rsidTr="00F53D48">
              <w:trPr>
                <w:trHeight w:val="148"/>
              </w:trPr>
              <w:tc>
                <w:tcPr>
                  <w:tcW w:w="2867" w:type="dxa"/>
                  <w:shd w:val="clear" w:color="auto" w:fill="auto"/>
                </w:tcPr>
                <w:p w14:paraId="4B42D9F8"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2122" w:type="dxa"/>
                  <w:shd w:val="clear" w:color="auto" w:fill="auto"/>
                </w:tcPr>
                <w:p w14:paraId="5EB0D03D"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4031A980"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4C405835"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r>
          </w:tbl>
          <w:p w14:paraId="127BFC05"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FE6ED1">
              <w:rPr>
                <w:rFonts w:ascii="Times New Roman" w:eastAsia="Times New Roman" w:hAnsi="Times New Roman" w:cs="Times New Roman"/>
                <w:i/>
                <w:iCs/>
                <w:sz w:val="20"/>
                <w:szCs w:val="20"/>
                <w:lang w:eastAsia="ru-RU"/>
              </w:rPr>
              <w:t>Данное поле обязательно для заполнения.</w:t>
            </w:r>
          </w:p>
          <w:p w14:paraId="397FFD1F" w14:textId="77777777" w:rsidR="00FE6ED1" w:rsidRPr="00FE6ED1" w:rsidRDefault="00FE6ED1" w:rsidP="00FE6ED1">
            <w:pPr>
              <w:spacing w:after="0" w:line="240" w:lineRule="auto"/>
              <w:rPr>
                <w:rFonts w:ascii="Times New Roman" w:eastAsia="Times New Roman" w:hAnsi="Times New Roman" w:cs="Times New Roman"/>
                <w:i/>
                <w:sz w:val="20"/>
                <w:szCs w:val="20"/>
                <w:lang w:eastAsia="ru-RU"/>
              </w:rPr>
            </w:pPr>
            <w:r w:rsidRPr="00FE6ED1">
              <w:rPr>
                <w:rFonts w:ascii="Times New Roman" w:eastAsia="Times New Roman" w:hAnsi="Times New Roman" w:cs="Times New Roman"/>
                <w:i/>
                <w:sz w:val="20"/>
                <w:szCs w:val="20"/>
                <w:lang w:eastAsia="ru-RU"/>
              </w:rPr>
              <w:t>Следует указать не более 5 проектов. При отсутствии опыта реализации социально значимых проектов указать «нет опыта».</w:t>
            </w:r>
          </w:p>
          <w:p w14:paraId="7E1E55AA"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0B720750" w14:textId="77777777" w:rsidTr="00F53D48">
        <w:trPr>
          <w:gridAfter w:val="1"/>
          <w:wAfter w:w="10" w:type="dxa"/>
        </w:trPr>
        <w:tc>
          <w:tcPr>
            <w:tcW w:w="3072" w:type="dxa"/>
            <w:gridSpan w:val="3"/>
            <w:tcBorders>
              <w:top w:val="nil"/>
              <w:left w:val="nil"/>
              <w:bottom w:val="nil"/>
              <w:right w:val="nil"/>
            </w:tcBorders>
            <w:shd w:val="clear" w:color="auto" w:fill="auto"/>
            <w:vAlign w:val="center"/>
          </w:tcPr>
          <w:p w14:paraId="044BBA30"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12. Дополнительные сведения</w:t>
            </w:r>
          </w:p>
          <w:p w14:paraId="6832824D"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49" w:type="dxa"/>
            <w:tcBorders>
              <w:top w:val="nil"/>
              <w:left w:val="nil"/>
              <w:bottom w:val="nil"/>
              <w:right w:val="nil"/>
            </w:tcBorders>
            <w:shd w:val="clear" w:color="auto" w:fill="auto"/>
            <w:vAlign w:val="center"/>
          </w:tcPr>
          <w:p w14:paraId="74BDAD05"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3C3DFD11" w14:textId="77777777" w:rsidTr="00F53D48">
              <w:tc>
                <w:tcPr>
                  <w:tcW w:w="8777" w:type="dxa"/>
                  <w:shd w:val="clear" w:color="auto" w:fill="auto"/>
                </w:tcPr>
                <w:p w14:paraId="2BA38BFC" w14:textId="77777777" w:rsidR="00FE6ED1" w:rsidRPr="00FE6ED1" w:rsidRDefault="00FE6ED1" w:rsidP="00FE6ED1">
                  <w:pPr>
                    <w:keepLines/>
                    <w:pBdr>
                      <w:top w:val="nil"/>
                      <w:left w:val="nil"/>
                      <w:bottom w:val="nil"/>
                      <w:right w:val="nil"/>
                      <w:between w:val="nil"/>
                    </w:pBdr>
                    <w:spacing w:after="0" w:line="240" w:lineRule="auto"/>
                    <w:jc w:val="right"/>
                    <w:rPr>
                      <w:rFonts w:ascii="Times New Roman" w:eastAsia="Times New Roman" w:hAnsi="Times New Roman" w:cs="Times New Roman"/>
                      <w:i/>
                      <w:color w:val="A6A6A6"/>
                      <w:sz w:val="20"/>
                      <w:szCs w:val="20"/>
                      <w:lang w:eastAsia="ru-RU"/>
                    </w:rPr>
                  </w:pPr>
                  <w:r w:rsidRPr="00FE6ED1">
                    <w:rPr>
                      <w:rFonts w:ascii="Times New Roman" w:eastAsia="Times New Roman" w:hAnsi="Times New Roman" w:cs="Times New Roman"/>
                      <w:i/>
                      <w:color w:val="A6A6A6"/>
                      <w:sz w:val="20"/>
                      <w:szCs w:val="20"/>
                      <w:lang w:eastAsia="ru-RU"/>
                    </w:rPr>
                    <w:t xml:space="preserve">(не более 2500 символов) </w:t>
                  </w:r>
                </w:p>
              </w:tc>
            </w:tr>
          </w:tbl>
          <w:p w14:paraId="312249B2"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sz w:val="20"/>
                <w:szCs w:val="20"/>
                <w:lang w:eastAsia="ru-RU"/>
              </w:rPr>
            </w:pPr>
            <w:r w:rsidRPr="00FE6ED1">
              <w:rPr>
                <w:rFonts w:ascii="Times New Roman" w:eastAsia="Times New Roman" w:hAnsi="Times New Roman" w:cs="Times New Roman"/>
                <w:i/>
                <w:sz w:val="20"/>
                <w:szCs w:val="20"/>
                <w:lang w:eastAsia="ru-RU"/>
              </w:rPr>
              <w:t xml:space="preserve">В этом поле можно указать дополнительную информацию о достижениях, добавить ссылки </w:t>
            </w:r>
            <w:r w:rsidRPr="00FE6ED1">
              <w:rPr>
                <w:rFonts w:ascii="Times New Roman" w:eastAsia="Times New Roman" w:hAnsi="Times New Roman" w:cs="Times New Roman"/>
                <w:i/>
                <w:sz w:val="20"/>
                <w:szCs w:val="20"/>
                <w:lang w:eastAsia="ru-RU"/>
              </w:rPr>
              <w:br/>
              <w:t>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tc>
      </w:tr>
      <w:tr w:rsidR="00FE6ED1" w:rsidRPr="00FE6ED1" w14:paraId="7705B1C3" w14:textId="77777777" w:rsidTr="00F53D48">
        <w:trPr>
          <w:gridAfter w:val="1"/>
          <w:wAfter w:w="10" w:type="dxa"/>
        </w:trPr>
        <w:tc>
          <w:tcPr>
            <w:tcW w:w="3072" w:type="dxa"/>
            <w:gridSpan w:val="3"/>
            <w:tcBorders>
              <w:top w:val="nil"/>
              <w:left w:val="nil"/>
              <w:bottom w:val="nil"/>
              <w:right w:val="nil"/>
            </w:tcBorders>
            <w:shd w:val="clear" w:color="auto" w:fill="auto"/>
            <w:vAlign w:val="center"/>
          </w:tcPr>
          <w:p w14:paraId="308F2CC7"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b/>
                <w:color w:val="000000"/>
                <w:lang w:eastAsia="ru-RU"/>
              </w:rPr>
              <w:t>13. Рекомендации, письма, отзывы, характеристики</w:t>
            </w:r>
          </w:p>
        </w:tc>
        <w:tc>
          <w:tcPr>
            <w:tcW w:w="6949" w:type="dxa"/>
            <w:tcBorders>
              <w:top w:val="nil"/>
              <w:left w:val="nil"/>
              <w:bottom w:val="nil"/>
              <w:right w:val="nil"/>
            </w:tcBorders>
            <w:shd w:val="clear" w:color="auto" w:fill="auto"/>
            <w:vAlign w:val="center"/>
          </w:tcPr>
          <w:p w14:paraId="7FB5A847"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sz w:val="20"/>
                <w:szCs w:val="20"/>
                <w:lang w:eastAsia="ru-RU"/>
              </w:rPr>
              <w:t>По желанию заявителя можно приложить документы, отражающие публичную или экспертную оценку компетенций руководителя проекта.</w:t>
            </w:r>
          </w:p>
        </w:tc>
      </w:tr>
      <w:tr w:rsidR="00FE6ED1" w:rsidRPr="00FE6ED1" w14:paraId="68308455" w14:textId="77777777" w:rsidTr="00F53D48">
        <w:trPr>
          <w:gridAfter w:val="1"/>
          <w:wAfter w:w="10" w:type="dxa"/>
        </w:trPr>
        <w:tc>
          <w:tcPr>
            <w:tcW w:w="10021" w:type="dxa"/>
            <w:gridSpan w:val="4"/>
            <w:tcBorders>
              <w:top w:val="nil"/>
              <w:left w:val="nil"/>
              <w:bottom w:val="nil"/>
              <w:right w:val="nil"/>
            </w:tcBorders>
            <w:shd w:val="clear" w:color="auto" w:fill="auto"/>
            <w:vAlign w:val="center"/>
          </w:tcPr>
          <w:p w14:paraId="30817D5A" w14:textId="77777777" w:rsidR="00FE6ED1" w:rsidRPr="00FE6ED1" w:rsidRDefault="00FE6ED1" w:rsidP="00FE6ED1">
            <w:pPr>
              <w:keepLines/>
              <w:numPr>
                <w:ilvl w:val="0"/>
                <w:numId w:val="10"/>
              </w:numPr>
              <w:pBdr>
                <w:top w:val="nil"/>
                <w:left w:val="nil"/>
                <w:bottom w:val="nil"/>
                <w:right w:val="nil"/>
                <w:between w:val="nil"/>
              </w:pBdr>
              <w:spacing w:after="0" w:line="240" w:lineRule="auto"/>
              <w:ind w:left="426" w:hanging="425"/>
              <w:contextualSpacing/>
              <w:jc w:val="center"/>
              <w:rPr>
                <w:rFonts w:ascii="Times New Roman" w:eastAsia="Times New Roman" w:hAnsi="Times New Roman" w:cs="Times New Roman"/>
                <w:color w:val="000000"/>
                <w:sz w:val="20"/>
                <w:szCs w:val="20"/>
                <w:lang w:eastAsia="ru-RU"/>
              </w:rPr>
            </w:pPr>
            <w:r w:rsidRPr="00FE6ED1">
              <w:rPr>
                <w:rFonts w:ascii="Calibri" w:eastAsia="Calibri" w:hAnsi="Calibri" w:cs="Times New Roman"/>
                <w:lang w:eastAsia="zh-CN"/>
              </w:rPr>
              <w:br w:type="page"/>
            </w:r>
            <w:r w:rsidRPr="00FE6ED1">
              <w:rPr>
                <w:rFonts w:ascii="Times New Roman" w:eastAsia="Times New Roman" w:hAnsi="Times New Roman" w:cs="Times New Roman"/>
                <w:b/>
                <w:color w:val="000000"/>
                <w:sz w:val="28"/>
                <w:szCs w:val="28"/>
                <w:lang w:eastAsia="ru-RU"/>
              </w:rPr>
              <w:t>Команда проекта</w:t>
            </w:r>
          </w:p>
          <w:p w14:paraId="72B2B4BE" w14:textId="77777777" w:rsidR="00FE6ED1" w:rsidRPr="00FE6ED1" w:rsidRDefault="00FE6ED1" w:rsidP="00FE6ED1">
            <w:pPr>
              <w:spacing w:after="0" w:line="240" w:lineRule="auto"/>
              <w:jc w:val="both"/>
              <w:rPr>
                <w:rFonts w:ascii="Times New Roman" w:eastAsia="Times New Roman" w:hAnsi="Times New Roman" w:cs="Times New Roman"/>
                <w:color w:val="000000"/>
                <w:lang w:eastAsia="ru-RU"/>
              </w:rPr>
            </w:pPr>
            <w:r w:rsidRPr="00FE6ED1">
              <w:rPr>
                <w:rFonts w:ascii="Times New Roman" w:eastAsia="Times New Roman" w:hAnsi="Times New Roman" w:cs="Times New Roman"/>
                <w:color w:val="000000"/>
                <w:lang w:eastAsia="ru-RU"/>
              </w:rPr>
              <w:t xml:space="preserve">В данном разделе следует заполнить нижеприведенную форму на каждого ключевого члена команды проекта. </w:t>
            </w:r>
          </w:p>
          <w:p w14:paraId="4CCCCF10" w14:textId="77777777" w:rsidR="00FE6ED1" w:rsidRPr="00FE6ED1" w:rsidRDefault="00FE6ED1" w:rsidP="00FE6ED1">
            <w:pPr>
              <w:spacing w:after="0" w:line="240" w:lineRule="auto"/>
              <w:jc w:val="both"/>
              <w:rPr>
                <w:rFonts w:ascii="Times New Roman" w:eastAsia="Times New Roman" w:hAnsi="Times New Roman" w:cs="Times New Roman"/>
                <w:color w:val="000000"/>
                <w:lang w:eastAsia="ru-RU"/>
              </w:rPr>
            </w:pPr>
            <w:r w:rsidRPr="00FE6ED1">
              <w:rPr>
                <w:rFonts w:ascii="Times New Roman" w:eastAsia="Times New Roman" w:hAnsi="Times New Roman" w:cs="Times New Roman"/>
                <w:color w:val="000000"/>
                <w:lang w:eastAsia="ru-RU"/>
              </w:rPr>
              <w:t xml:space="preserve">Как правило, указывается 5-7 ключевых членов команды. </w:t>
            </w:r>
          </w:p>
        </w:tc>
      </w:tr>
      <w:tr w:rsidR="00FE6ED1" w:rsidRPr="00FE6ED1" w14:paraId="50133343" w14:textId="77777777" w:rsidTr="00F53D48">
        <w:trPr>
          <w:gridAfter w:val="1"/>
          <w:wAfter w:w="10" w:type="dxa"/>
        </w:trPr>
        <w:tc>
          <w:tcPr>
            <w:tcW w:w="3072" w:type="dxa"/>
            <w:gridSpan w:val="3"/>
            <w:tcBorders>
              <w:top w:val="nil"/>
              <w:left w:val="nil"/>
              <w:bottom w:val="nil"/>
              <w:right w:val="nil"/>
            </w:tcBorders>
            <w:shd w:val="clear" w:color="auto" w:fill="auto"/>
            <w:vAlign w:val="center"/>
          </w:tcPr>
          <w:p w14:paraId="2851A3D2" w14:textId="77777777" w:rsidR="00FE6ED1" w:rsidRPr="00FE6ED1" w:rsidRDefault="00FE6ED1" w:rsidP="00FE6ED1">
            <w:pPr>
              <w:spacing w:after="0" w:line="240" w:lineRule="auto"/>
              <w:rPr>
                <w:rFonts w:ascii="Times New Roman" w:eastAsia="Times New Roman" w:hAnsi="Times New Roman" w:cs="Times New Roman"/>
                <w:b/>
                <w:color w:val="FF0000"/>
                <w:lang w:eastAsia="ru-RU"/>
              </w:rPr>
            </w:pPr>
            <w:r w:rsidRPr="00FE6ED1">
              <w:rPr>
                <w:rFonts w:ascii="Times New Roman" w:eastAsia="Times New Roman" w:hAnsi="Times New Roman" w:cs="Times New Roman"/>
                <w:b/>
                <w:color w:val="000000"/>
                <w:lang w:eastAsia="ru-RU"/>
              </w:rPr>
              <w:t>1. ФИО члена команды</w:t>
            </w:r>
            <w:r w:rsidRPr="00FE6ED1">
              <w:rPr>
                <w:rFonts w:ascii="Times New Roman" w:eastAsia="Times New Roman" w:hAnsi="Times New Roman" w:cs="Times New Roman"/>
                <w:b/>
                <w:color w:val="FF0000"/>
                <w:lang w:eastAsia="ru-RU"/>
              </w:rPr>
              <w:t>*</w:t>
            </w:r>
          </w:p>
          <w:p w14:paraId="5F067B31"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49" w:type="dxa"/>
            <w:tcBorders>
              <w:top w:val="nil"/>
              <w:left w:val="nil"/>
              <w:bottom w:val="nil"/>
              <w:right w:val="nil"/>
            </w:tcBorders>
            <w:shd w:val="clear" w:color="auto" w:fill="auto"/>
            <w:vAlign w:val="center"/>
          </w:tcPr>
          <w:p w14:paraId="16B0E0B8"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2926"/>
              <w:gridCol w:w="2926"/>
            </w:tblGrid>
            <w:tr w:rsidR="00FE6ED1" w:rsidRPr="00FE6ED1" w14:paraId="1E3E8809" w14:textId="77777777" w:rsidTr="00F53D48">
              <w:tc>
                <w:tcPr>
                  <w:tcW w:w="2925" w:type="dxa"/>
                  <w:shd w:val="clear" w:color="auto" w:fill="auto"/>
                </w:tcPr>
                <w:p w14:paraId="1AA9A520" w14:textId="77777777" w:rsidR="00FE6ED1" w:rsidRPr="00FE6ED1" w:rsidRDefault="00FE6ED1" w:rsidP="00FE6ED1">
                  <w:pP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Фамилия</w:t>
                  </w:r>
                </w:p>
              </w:tc>
              <w:tc>
                <w:tcPr>
                  <w:tcW w:w="2926" w:type="dxa"/>
                  <w:shd w:val="clear" w:color="auto" w:fill="auto"/>
                </w:tcPr>
                <w:p w14:paraId="79306B87" w14:textId="77777777" w:rsidR="00FE6ED1" w:rsidRPr="00FE6ED1" w:rsidRDefault="00FE6ED1" w:rsidP="00FE6ED1">
                  <w:pPr>
                    <w:tabs>
                      <w:tab w:val="center" w:pos="1355"/>
                      <w:tab w:val="left" w:pos="1931"/>
                    </w:tabs>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ab/>
                    <w:t>Имя</w:t>
                  </w:r>
                  <w:r w:rsidRPr="00FE6ED1">
                    <w:rPr>
                      <w:rFonts w:ascii="Times New Roman" w:eastAsia="Times New Roman" w:hAnsi="Times New Roman" w:cs="Times New Roman"/>
                      <w:color w:val="000000"/>
                      <w:sz w:val="20"/>
                      <w:szCs w:val="20"/>
                      <w:lang w:eastAsia="ru-RU"/>
                    </w:rPr>
                    <w:tab/>
                  </w:r>
                </w:p>
              </w:tc>
              <w:tc>
                <w:tcPr>
                  <w:tcW w:w="2926" w:type="dxa"/>
                  <w:shd w:val="clear" w:color="auto" w:fill="auto"/>
                </w:tcPr>
                <w:p w14:paraId="519A0F01" w14:textId="77777777" w:rsidR="00FE6ED1" w:rsidRPr="00FE6ED1" w:rsidRDefault="00FE6ED1" w:rsidP="00FE6ED1">
                  <w:pP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Отчеств</w:t>
                  </w:r>
                </w:p>
              </w:tc>
            </w:tr>
            <w:tr w:rsidR="00FE6ED1" w:rsidRPr="00FE6ED1" w14:paraId="04D428BC" w14:textId="77777777" w:rsidTr="00F53D48">
              <w:tc>
                <w:tcPr>
                  <w:tcW w:w="2925" w:type="dxa"/>
                  <w:shd w:val="clear" w:color="auto" w:fill="auto"/>
                </w:tcPr>
                <w:p w14:paraId="5FF57F9C"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color w:val="A6A6A6"/>
                      <w:sz w:val="20"/>
                      <w:szCs w:val="20"/>
                      <w:lang w:eastAsia="ru-RU"/>
                    </w:rPr>
                    <w:t>(не более 100 символов)</w:t>
                  </w:r>
                </w:p>
              </w:tc>
              <w:tc>
                <w:tcPr>
                  <w:tcW w:w="2926" w:type="dxa"/>
                  <w:shd w:val="clear" w:color="auto" w:fill="auto"/>
                </w:tcPr>
                <w:p w14:paraId="682D624E"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color w:val="A6A6A6"/>
                      <w:sz w:val="20"/>
                      <w:szCs w:val="20"/>
                      <w:lang w:eastAsia="ru-RU"/>
                    </w:rPr>
                    <w:t>(не более 100 символов)</w:t>
                  </w:r>
                </w:p>
              </w:tc>
              <w:tc>
                <w:tcPr>
                  <w:tcW w:w="2926" w:type="dxa"/>
                  <w:shd w:val="clear" w:color="auto" w:fill="auto"/>
                </w:tcPr>
                <w:p w14:paraId="302133FC"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color w:val="A6A6A6"/>
                      <w:sz w:val="20"/>
                      <w:szCs w:val="20"/>
                      <w:lang w:eastAsia="ru-RU"/>
                    </w:rPr>
                    <w:t>(не более 100 символов)</w:t>
                  </w:r>
                </w:p>
              </w:tc>
            </w:tr>
          </w:tbl>
          <w:p w14:paraId="5A2B7422"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Cs/>
                <w:color w:val="000000"/>
                <w:sz w:val="20"/>
                <w:szCs w:val="20"/>
                <w:lang w:eastAsia="ru-RU"/>
              </w:rPr>
              <w:t>Данное поле обязательно для заполнения</w:t>
            </w:r>
          </w:p>
        </w:tc>
      </w:tr>
      <w:tr w:rsidR="00FE6ED1" w:rsidRPr="00FE6ED1" w14:paraId="779A2B0F" w14:textId="77777777" w:rsidTr="00F53D48">
        <w:trPr>
          <w:gridAfter w:val="1"/>
          <w:wAfter w:w="10" w:type="dxa"/>
        </w:trPr>
        <w:tc>
          <w:tcPr>
            <w:tcW w:w="3072" w:type="dxa"/>
            <w:gridSpan w:val="3"/>
            <w:tcBorders>
              <w:top w:val="nil"/>
              <w:left w:val="nil"/>
              <w:bottom w:val="nil"/>
              <w:right w:val="nil"/>
            </w:tcBorders>
            <w:shd w:val="clear" w:color="auto" w:fill="auto"/>
            <w:vAlign w:val="center"/>
          </w:tcPr>
          <w:p w14:paraId="0BA2754C"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b/>
                <w:color w:val="000000"/>
                <w:lang w:eastAsia="ru-RU"/>
              </w:rPr>
              <w:t>2. Должность или роль в заявленном проекте</w:t>
            </w:r>
            <w:r w:rsidRPr="00FE6ED1">
              <w:rPr>
                <w:rFonts w:ascii="Times New Roman" w:eastAsia="Times New Roman" w:hAnsi="Times New Roman" w:cs="Times New Roman"/>
                <w:b/>
                <w:color w:val="FF0000"/>
                <w:lang w:eastAsia="ru-RU"/>
              </w:rPr>
              <w:t>*</w:t>
            </w:r>
          </w:p>
          <w:p w14:paraId="727AA3EC"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49" w:type="dxa"/>
            <w:tcBorders>
              <w:top w:val="nil"/>
              <w:left w:val="nil"/>
              <w:bottom w:val="nil"/>
              <w:right w:val="nil"/>
            </w:tcBorders>
            <w:shd w:val="clear" w:color="auto" w:fill="auto"/>
            <w:vAlign w:val="center"/>
          </w:tcPr>
          <w:p w14:paraId="65EF813B"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049C3498" w14:textId="77777777" w:rsidTr="00F53D48">
              <w:tc>
                <w:tcPr>
                  <w:tcW w:w="8777" w:type="dxa"/>
                  <w:shd w:val="clear" w:color="auto" w:fill="auto"/>
                </w:tcPr>
                <w:p w14:paraId="303D8EE0"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449EE411"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1EA03EF6" w14:textId="77777777" w:rsidR="00FE6ED1" w:rsidRPr="00FE6ED1" w:rsidRDefault="00FE6ED1" w:rsidP="00FE6ED1">
                  <w:pPr>
                    <w:keepLines/>
                    <w:pBdr>
                      <w:top w:val="nil"/>
                      <w:left w:val="nil"/>
                      <w:bottom w:val="nil"/>
                      <w:right w:val="nil"/>
                      <w:between w:val="nil"/>
                    </w:pBdr>
                    <w:spacing w:after="0" w:line="240" w:lineRule="auto"/>
                    <w:jc w:val="right"/>
                    <w:rPr>
                      <w:rFonts w:ascii="Times New Roman" w:eastAsia="Times New Roman" w:hAnsi="Times New Roman" w:cs="Times New Roman"/>
                      <w:iCs/>
                      <w:color w:val="000000"/>
                      <w:sz w:val="20"/>
                      <w:szCs w:val="20"/>
                      <w:lang w:eastAsia="ru-RU"/>
                    </w:rPr>
                  </w:pPr>
                  <w:r w:rsidRPr="00FE6ED1">
                    <w:rPr>
                      <w:rFonts w:ascii="Times New Roman" w:eastAsia="Times New Roman" w:hAnsi="Times New Roman" w:cs="Times New Roman"/>
                      <w:iCs/>
                      <w:color w:val="A6A6A6"/>
                      <w:sz w:val="20"/>
                      <w:szCs w:val="20"/>
                      <w:lang w:eastAsia="ru-RU"/>
                    </w:rPr>
                    <w:t>(не более 400 символов)</w:t>
                  </w:r>
                </w:p>
              </w:tc>
            </w:tr>
          </w:tbl>
          <w:p w14:paraId="779A5ACC"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Cs/>
                <w:color w:val="000000"/>
                <w:sz w:val="20"/>
                <w:szCs w:val="20"/>
                <w:lang w:eastAsia="ru-RU"/>
              </w:rPr>
              <w:t>Данное поле обязательно для заполнения.</w:t>
            </w:r>
          </w:p>
        </w:tc>
      </w:tr>
      <w:tr w:rsidR="00FE6ED1" w:rsidRPr="00FE6ED1" w14:paraId="7B48653C" w14:textId="77777777" w:rsidTr="00F53D48">
        <w:trPr>
          <w:gridAfter w:val="1"/>
          <w:wAfter w:w="10" w:type="dxa"/>
        </w:trPr>
        <w:tc>
          <w:tcPr>
            <w:tcW w:w="3072" w:type="dxa"/>
            <w:gridSpan w:val="3"/>
            <w:tcBorders>
              <w:top w:val="nil"/>
              <w:left w:val="nil"/>
              <w:bottom w:val="nil"/>
              <w:right w:val="nil"/>
            </w:tcBorders>
            <w:shd w:val="clear" w:color="auto" w:fill="auto"/>
            <w:vAlign w:val="center"/>
          </w:tcPr>
          <w:p w14:paraId="7072CE77" w14:textId="77777777" w:rsidR="00FE6ED1" w:rsidRPr="00FE6ED1" w:rsidRDefault="00FE6ED1" w:rsidP="00FE6ED1">
            <w:pPr>
              <w:spacing w:after="0" w:line="240" w:lineRule="auto"/>
              <w:rPr>
                <w:rFonts w:ascii="Times New Roman" w:eastAsia="Times New Roman" w:hAnsi="Times New Roman" w:cs="Times New Roman"/>
                <w:b/>
                <w:color w:val="FF0000"/>
                <w:lang w:eastAsia="ru-RU"/>
              </w:rPr>
            </w:pPr>
            <w:r w:rsidRPr="00FE6ED1">
              <w:rPr>
                <w:rFonts w:ascii="Times New Roman" w:eastAsia="Times New Roman" w:hAnsi="Times New Roman" w:cs="Times New Roman"/>
                <w:b/>
                <w:color w:val="000000"/>
                <w:lang w:eastAsia="ru-RU"/>
              </w:rPr>
              <w:t>3. Образование</w:t>
            </w:r>
            <w:r w:rsidRPr="00FE6ED1">
              <w:rPr>
                <w:rFonts w:ascii="Times New Roman" w:eastAsia="Times New Roman" w:hAnsi="Times New Roman" w:cs="Times New Roman"/>
                <w:b/>
                <w:color w:val="FF0000"/>
                <w:lang w:eastAsia="ru-RU"/>
              </w:rPr>
              <w:t>*</w:t>
            </w:r>
          </w:p>
          <w:p w14:paraId="7F679A58"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49" w:type="dxa"/>
            <w:tcBorders>
              <w:top w:val="nil"/>
              <w:left w:val="nil"/>
              <w:bottom w:val="nil"/>
              <w:right w:val="nil"/>
            </w:tcBorders>
            <w:shd w:val="clear" w:color="auto" w:fill="auto"/>
            <w:vAlign w:val="center"/>
          </w:tcPr>
          <w:p w14:paraId="4499308F"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24E20068" w14:textId="77777777" w:rsidTr="00F53D48">
              <w:tc>
                <w:tcPr>
                  <w:tcW w:w="8777" w:type="dxa"/>
                  <w:shd w:val="clear" w:color="auto" w:fill="auto"/>
                </w:tcPr>
                <w:p w14:paraId="43E8AAE7" w14:textId="77777777" w:rsidR="00FE6ED1" w:rsidRPr="00FE6ED1" w:rsidRDefault="00FE6ED1" w:rsidP="00FE6ED1">
                  <w:pPr>
                    <w:keepLines/>
                    <w:pBdr>
                      <w:top w:val="nil"/>
                      <w:left w:val="nil"/>
                      <w:bottom w:val="nil"/>
                      <w:right w:val="nil"/>
                      <w:between w:val="nil"/>
                    </w:pBdr>
                    <w:tabs>
                      <w:tab w:val="left" w:pos="37"/>
                    </w:tabs>
                    <w:spacing w:after="0" w:line="240" w:lineRule="auto"/>
                    <w:rPr>
                      <w:rFonts w:ascii="Times New Roman" w:eastAsia="Times New Roman" w:hAnsi="Times New Roman" w:cs="Times New Roman"/>
                      <w:color w:val="808080"/>
                      <w:sz w:val="20"/>
                      <w:szCs w:val="20"/>
                      <w:lang w:eastAsia="ru-RU"/>
                    </w:rPr>
                  </w:pPr>
                  <w:r w:rsidRPr="00FE6ED1">
                    <w:rPr>
                      <w:rFonts w:ascii="Times New Roman" w:eastAsia="Times New Roman" w:hAnsi="Times New Roman" w:cs="Times New Roman"/>
                      <w:b/>
                      <w:color w:val="808080"/>
                      <w:sz w:val="24"/>
                      <w:szCs w:val="24"/>
                      <w:lang w:eastAsia="ru-RU"/>
                    </w:rPr>
                    <w:t xml:space="preserve">- </w:t>
                  </w:r>
                  <w:r w:rsidRPr="00FE6ED1">
                    <w:rPr>
                      <w:rFonts w:ascii="Times New Roman" w:eastAsia="Times New Roman" w:hAnsi="Times New Roman" w:cs="Times New Roman"/>
                      <w:color w:val="808080"/>
                      <w:sz w:val="20"/>
                      <w:szCs w:val="20"/>
                      <w:lang w:eastAsia="ru-RU"/>
                    </w:rPr>
                    <w:t>среднее общее</w:t>
                  </w:r>
                </w:p>
                <w:p w14:paraId="4FF1284C" w14:textId="77777777" w:rsidR="00FE6ED1" w:rsidRPr="00FE6ED1" w:rsidRDefault="00FE6ED1" w:rsidP="00FE6ED1">
                  <w:pPr>
                    <w:keepLines/>
                    <w:numPr>
                      <w:ilvl w:val="0"/>
                      <w:numId w:val="14"/>
                    </w:numPr>
                    <w:pBdr>
                      <w:top w:val="nil"/>
                      <w:left w:val="nil"/>
                      <w:bottom w:val="nil"/>
                      <w:right w:val="nil"/>
                      <w:between w:val="nil"/>
                    </w:pBdr>
                    <w:tabs>
                      <w:tab w:val="left" w:pos="37"/>
                    </w:tabs>
                    <w:spacing w:after="0" w:line="240" w:lineRule="auto"/>
                    <w:ind w:left="224" w:hanging="224"/>
                    <w:jc w:val="both"/>
                    <w:rPr>
                      <w:rFonts w:ascii="Times New Roman" w:eastAsia="Times New Roman" w:hAnsi="Times New Roman" w:cs="Times New Roman"/>
                      <w:color w:val="808080"/>
                      <w:sz w:val="20"/>
                      <w:szCs w:val="20"/>
                      <w:lang w:eastAsia="ru-RU"/>
                    </w:rPr>
                  </w:pPr>
                  <w:r w:rsidRPr="00FE6ED1">
                    <w:rPr>
                      <w:rFonts w:ascii="Times New Roman" w:eastAsia="Times New Roman" w:hAnsi="Times New Roman" w:cs="Times New Roman"/>
                      <w:color w:val="808080"/>
                      <w:sz w:val="20"/>
                      <w:szCs w:val="20"/>
                      <w:lang w:eastAsia="ru-RU"/>
                    </w:rPr>
                    <w:t>среднее профессиональное</w:t>
                  </w:r>
                </w:p>
                <w:p w14:paraId="71A3D747" w14:textId="77777777" w:rsidR="00FE6ED1" w:rsidRPr="00FE6ED1" w:rsidRDefault="00FE6ED1" w:rsidP="00FE6ED1">
                  <w:pPr>
                    <w:keepLines/>
                    <w:numPr>
                      <w:ilvl w:val="0"/>
                      <w:numId w:val="14"/>
                    </w:numPr>
                    <w:pBdr>
                      <w:top w:val="nil"/>
                      <w:left w:val="nil"/>
                      <w:bottom w:val="nil"/>
                      <w:right w:val="nil"/>
                      <w:between w:val="nil"/>
                    </w:pBdr>
                    <w:tabs>
                      <w:tab w:val="left" w:pos="37"/>
                    </w:tabs>
                    <w:spacing w:after="0" w:line="240" w:lineRule="auto"/>
                    <w:ind w:left="224" w:hanging="224"/>
                    <w:jc w:val="both"/>
                    <w:rPr>
                      <w:rFonts w:ascii="Times New Roman" w:eastAsia="Times New Roman" w:hAnsi="Times New Roman" w:cs="Times New Roman"/>
                      <w:color w:val="808080"/>
                      <w:sz w:val="20"/>
                      <w:szCs w:val="20"/>
                      <w:lang w:eastAsia="ru-RU"/>
                    </w:rPr>
                  </w:pPr>
                  <w:r w:rsidRPr="00FE6ED1">
                    <w:rPr>
                      <w:rFonts w:ascii="Times New Roman" w:eastAsia="Times New Roman" w:hAnsi="Times New Roman" w:cs="Times New Roman"/>
                      <w:color w:val="808080"/>
                      <w:sz w:val="20"/>
                      <w:szCs w:val="20"/>
                      <w:lang w:eastAsia="ru-RU"/>
                    </w:rPr>
                    <w:t>незаконченное высшее</w:t>
                  </w:r>
                </w:p>
                <w:p w14:paraId="3586BFAC" w14:textId="77777777" w:rsidR="00FE6ED1" w:rsidRPr="00FE6ED1" w:rsidRDefault="00FE6ED1" w:rsidP="00FE6ED1">
                  <w:pPr>
                    <w:keepLines/>
                    <w:numPr>
                      <w:ilvl w:val="0"/>
                      <w:numId w:val="14"/>
                    </w:numPr>
                    <w:pBdr>
                      <w:top w:val="nil"/>
                      <w:left w:val="nil"/>
                      <w:bottom w:val="nil"/>
                      <w:right w:val="nil"/>
                      <w:between w:val="nil"/>
                    </w:pBdr>
                    <w:tabs>
                      <w:tab w:val="left" w:pos="37"/>
                    </w:tabs>
                    <w:spacing w:after="0" w:line="240" w:lineRule="auto"/>
                    <w:ind w:left="224" w:hanging="224"/>
                    <w:jc w:val="both"/>
                    <w:rPr>
                      <w:rFonts w:ascii="Times New Roman" w:eastAsia="Times New Roman" w:hAnsi="Times New Roman" w:cs="Times New Roman"/>
                      <w:color w:val="808080"/>
                      <w:sz w:val="20"/>
                      <w:szCs w:val="20"/>
                      <w:lang w:eastAsia="ru-RU"/>
                    </w:rPr>
                  </w:pPr>
                  <w:r w:rsidRPr="00FE6ED1">
                    <w:rPr>
                      <w:rFonts w:ascii="Times New Roman" w:eastAsia="Times New Roman" w:hAnsi="Times New Roman" w:cs="Times New Roman"/>
                      <w:color w:val="808080"/>
                      <w:sz w:val="20"/>
                      <w:szCs w:val="20"/>
                      <w:lang w:eastAsia="ru-RU"/>
                    </w:rPr>
                    <w:t>высшее</w:t>
                  </w:r>
                </w:p>
                <w:p w14:paraId="0D73ED26" w14:textId="77777777" w:rsidR="00FE6ED1" w:rsidRPr="00FE6ED1" w:rsidRDefault="00FE6ED1" w:rsidP="00FE6ED1">
                  <w:pPr>
                    <w:keepLines/>
                    <w:numPr>
                      <w:ilvl w:val="0"/>
                      <w:numId w:val="14"/>
                    </w:numPr>
                    <w:pBdr>
                      <w:top w:val="nil"/>
                      <w:left w:val="nil"/>
                      <w:bottom w:val="nil"/>
                      <w:right w:val="nil"/>
                      <w:between w:val="nil"/>
                    </w:pBdr>
                    <w:tabs>
                      <w:tab w:val="left" w:pos="37"/>
                    </w:tabs>
                    <w:spacing w:after="0" w:line="240" w:lineRule="auto"/>
                    <w:ind w:left="224" w:hanging="224"/>
                    <w:jc w:val="both"/>
                    <w:rPr>
                      <w:rFonts w:ascii="Times New Roman" w:eastAsia="Times New Roman" w:hAnsi="Times New Roman" w:cs="Times New Roman"/>
                      <w:color w:val="808080"/>
                      <w:sz w:val="20"/>
                      <w:szCs w:val="20"/>
                      <w:lang w:eastAsia="ru-RU"/>
                    </w:rPr>
                  </w:pPr>
                  <w:r w:rsidRPr="00FE6ED1">
                    <w:rPr>
                      <w:rFonts w:ascii="Times New Roman" w:eastAsia="Times New Roman" w:hAnsi="Times New Roman" w:cs="Times New Roman"/>
                      <w:color w:val="808080"/>
                      <w:sz w:val="20"/>
                      <w:szCs w:val="20"/>
                      <w:lang w:eastAsia="ru-RU"/>
                    </w:rPr>
                    <w:t>более одного высшего</w:t>
                  </w:r>
                </w:p>
                <w:p w14:paraId="335D7F1B" w14:textId="77777777" w:rsidR="00FE6ED1" w:rsidRPr="00FE6ED1" w:rsidRDefault="00FE6ED1" w:rsidP="00FE6ED1">
                  <w:pPr>
                    <w:spacing w:after="0" w:line="240" w:lineRule="auto"/>
                    <w:rPr>
                      <w:rFonts w:ascii="Times New Roman" w:eastAsia="Times New Roman" w:hAnsi="Times New Roman" w:cs="Times New Roman"/>
                      <w:b/>
                      <w:color w:val="808080"/>
                      <w:sz w:val="24"/>
                      <w:szCs w:val="24"/>
                      <w:lang w:eastAsia="ru-RU"/>
                    </w:rPr>
                  </w:pPr>
                  <w:r w:rsidRPr="00FE6ED1">
                    <w:rPr>
                      <w:rFonts w:ascii="Times New Roman" w:eastAsia="Times New Roman" w:hAnsi="Times New Roman" w:cs="Times New Roman"/>
                      <w:color w:val="808080"/>
                      <w:sz w:val="20"/>
                      <w:szCs w:val="20"/>
                      <w:lang w:eastAsia="ru-RU"/>
                    </w:rPr>
                    <w:t>есть ученая степень</w:t>
                  </w:r>
                </w:p>
              </w:tc>
            </w:tr>
          </w:tbl>
          <w:p w14:paraId="0D366835" w14:textId="77777777" w:rsidR="00FE6ED1" w:rsidRPr="00FE6ED1" w:rsidRDefault="00FE6ED1" w:rsidP="00FE6ED1">
            <w:pPr>
              <w:spacing w:after="0" w:line="240" w:lineRule="auto"/>
              <w:rPr>
                <w:rFonts w:ascii="Times New Roman" w:eastAsia="Times New Roman" w:hAnsi="Times New Roman" w:cs="Times New Roman"/>
                <w:iCs/>
                <w:color w:val="000000"/>
                <w:sz w:val="20"/>
                <w:szCs w:val="20"/>
                <w:lang w:eastAsia="ru-RU"/>
              </w:rPr>
            </w:pPr>
            <w:r w:rsidRPr="00FE6ED1">
              <w:rPr>
                <w:rFonts w:ascii="Times New Roman" w:eastAsia="Times New Roman" w:hAnsi="Times New Roman" w:cs="Times New Roman"/>
                <w:iCs/>
                <w:color w:val="000000"/>
                <w:sz w:val="20"/>
                <w:szCs w:val="20"/>
                <w:lang w:eastAsia="ru-RU"/>
              </w:rPr>
              <w:t>Данное поле обязательно для заполнения.</w:t>
            </w:r>
          </w:p>
        </w:tc>
      </w:tr>
      <w:tr w:rsidR="00FE6ED1" w:rsidRPr="00FE6ED1" w14:paraId="58621DC7" w14:textId="77777777" w:rsidTr="00F53D48">
        <w:trPr>
          <w:gridAfter w:val="1"/>
          <w:wAfter w:w="10" w:type="dxa"/>
        </w:trPr>
        <w:tc>
          <w:tcPr>
            <w:tcW w:w="3072" w:type="dxa"/>
            <w:gridSpan w:val="3"/>
            <w:tcBorders>
              <w:top w:val="nil"/>
              <w:left w:val="nil"/>
              <w:bottom w:val="nil"/>
              <w:right w:val="nil"/>
            </w:tcBorders>
            <w:shd w:val="clear" w:color="auto" w:fill="auto"/>
            <w:vAlign w:val="center"/>
          </w:tcPr>
          <w:p w14:paraId="2360A08A"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 xml:space="preserve">4. Образовательные организации и специальности </w:t>
            </w:r>
          </w:p>
          <w:p w14:paraId="4CFB9DC8"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49" w:type="dxa"/>
            <w:tcBorders>
              <w:top w:val="nil"/>
              <w:left w:val="nil"/>
              <w:bottom w:val="nil"/>
              <w:right w:val="nil"/>
            </w:tcBorders>
            <w:shd w:val="clear" w:color="auto" w:fill="auto"/>
            <w:vAlign w:val="center"/>
          </w:tcPr>
          <w:p w14:paraId="6BE0DEB7" w14:textId="77777777" w:rsidR="00FE6ED1" w:rsidRPr="00FE6ED1" w:rsidRDefault="00FE6ED1" w:rsidP="00FE6ED1">
            <w:pPr>
              <w:spacing w:after="0" w:line="240" w:lineRule="auto"/>
              <w:jc w:val="center"/>
              <w:rPr>
                <w:rFonts w:ascii="Times New Roman" w:eastAsia="Times New Roman" w:hAnsi="Times New Roman" w:cs="Times New Roman"/>
                <w:color w:val="A6A6A6"/>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2122"/>
              <w:gridCol w:w="1988"/>
              <w:gridCol w:w="1800"/>
            </w:tblGrid>
            <w:tr w:rsidR="00FE6ED1" w:rsidRPr="00FE6ED1" w14:paraId="11A6AE80" w14:textId="77777777" w:rsidTr="00F53D48">
              <w:trPr>
                <w:trHeight w:val="218"/>
              </w:trPr>
              <w:tc>
                <w:tcPr>
                  <w:tcW w:w="2867" w:type="dxa"/>
                  <w:shd w:val="clear" w:color="auto" w:fill="auto"/>
                </w:tcPr>
                <w:p w14:paraId="2CCD0340" w14:textId="77777777" w:rsidR="00FE6ED1" w:rsidRPr="00FE6ED1" w:rsidRDefault="00FE6ED1" w:rsidP="00FE6ED1">
                  <w:pPr>
                    <w:keepLines/>
                    <w:tabs>
                      <w:tab w:val="left" w:pos="37"/>
                    </w:tabs>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Юридическое название</w:t>
                  </w:r>
                </w:p>
                <w:p w14:paraId="50026FF6" w14:textId="77777777" w:rsidR="00FE6ED1" w:rsidRPr="00FE6ED1" w:rsidRDefault="00FE6ED1" w:rsidP="00FE6ED1">
                  <w:pPr>
                    <w:keepLines/>
                    <w:tabs>
                      <w:tab w:val="left" w:pos="37"/>
                    </w:tabs>
                    <w:spacing w:after="0" w:line="240" w:lineRule="auto"/>
                    <w:jc w:val="both"/>
                    <w:rPr>
                      <w:rFonts w:ascii="Times New Roman" w:eastAsia="Times New Roman" w:hAnsi="Times New Roman" w:cs="Times New Roman"/>
                      <w:sz w:val="20"/>
                      <w:szCs w:val="20"/>
                      <w:lang w:eastAsia="ru-RU"/>
                    </w:rPr>
                  </w:pPr>
                  <w:r w:rsidRPr="00FE6ED1">
                    <w:rPr>
                      <w:rFonts w:ascii="Times New Roman" w:eastAsia="Times New Roman" w:hAnsi="Times New Roman" w:cs="Times New Roman"/>
                      <w:color w:val="A6A6A6"/>
                      <w:sz w:val="20"/>
                      <w:szCs w:val="20"/>
                      <w:lang w:eastAsia="ru-RU"/>
                    </w:rPr>
                    <w:t>(не более 1000 символов)</w:t>
                  </w:r>
                </w:p>
              </w:tc>
              <w:tc>
                <w:tcPr>
                  <w:tcW w:w="2122" w:type="dxa"/>
                  <w:shd w:val="clear" w:color="auto" w:fill="auto"/>
                </w:tcPr>
                <w:p w14:paraId="088E15AD" w14:textId="77777777" w:rsidR="00FE6ED1" w:rsidRPr="00FE6ED1" w:rsidRDefault="00FE6ED1" w:rsidP="00FE6ED1">
                  <w:pPr>
                    <w:keepLines/>
                    <w:tabs>
                      <w:tab w:val="left" w:pos="37"/>
                    </w:tabs>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Специальность</w:t>
                  </w:r>
                </w:p>
                <w:p w14:paraId="4DE23123" w14:textId="77777777" w:rsidR="00FE6ED1" w:rsidRPr="00FE6ED1" w:rsidRDefault="00FE6ED1" w:rsidP="00FE6ED1">
                  <w:pPr>
                    <w:keepLines/>
                    <w:tabs>
                      <w:tab w:val="left" w:pos="37"/>
                    </w:tabs>
                    <w:spacing w:after="0" w:line="240" w:lineRule="auto"/>
                    <w:jc w:val="both"/>
                    <w:rPr>
                      <w:rFonts w:ascii="Times New Roman" w:eastAsia="Times New Roman" w:hAnsi="Times New Roman" w:cs="Times New Roman"/>
                      <w:sz w:val="20"/>
                      <w:szCs w:val="20"/>
                      <w:lang w:eastAsia="ru-RU"/>
                    </w:rPr>
                  </w:pPr>
                  <w:r w:rsidRPr="00FE6ED1">
                    <w:rPr>
                      <w:rFonts w:ascii="Times New Roman" w:eastAsia="Times New Roman" w:hAnsi="Times New Roman" w:cs="Times New Roman"/>
                      <w:color w:val="A6A6A6"/>
                      <w:sz w:val="20"/>
                      <w:szCs w:val="20"/>
                      <w:lang w:eastAsia="ru-RU"/>
                    </w:rPr>
                    <w:t>(не более 1000 символов)</w:t>
                  </w:r>
                </w:p>
              </w:tc>
              <w:tc>
                <w:tcPr>
                  <w:tcW w:w="1988" w:type="dxa"/>
                  <w:shd w:val="clear" w:color="auto" w:fill="auto"/>
                </w:tcPr>
                <w:p w14:paraId="7983FAC1" w14:textId="77777777" w:rsidR="00FE6ED1" w:rsidRPr="00FE6ED1" w:rsidRDefault="00FE6ED1" w:rsidP="00FE6ED1">
                  <w:pPr>
                    <w:keepLines/>
                    <w:tabs>
                      <w:tab w:val="left" w:pos="37"/>
                    </w:tabs>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Год поступления</w:t>
                  </w:r>
                </w:p>
              </w:tc>
              <w:tc>
                <w:tcPr>
                  <w:tcW w:w="1800" w:type="dxa"/>
                  <w:shd w:val="clear" w:color="auto" w:fill="auto"/>
                </w:tcPr>
                <w:p w14:paraId="5737C5A8" w14:textId="77777777" w:rsidR="00FE6ED1" w:rsidRPr="00FE6ED1" w:rsidRDefault="00FE6ED1" w:rsidP="00FE6ED1">
                  <w:pPr>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Год окончания</w:t>
                  </w:r>
                </w:p>
              </w:tc>
            </w:tr>
            <w:tr w:rsidR="00FE6ED1" w:rsidRPr="00FE6ED1" w14:paraId="4D58FFF1" w14:textId="77777777" w:rsidTr="00F53D48">
              <w:trPr>
                <w:trHeight w:val="217"/>
              </w:trPr>
              <w:tc>
                <w:tcPr>
                  <w:tcW w:w="2867" w:type="dxa"/>
                  <w:shd w:val="clear" w:color="auto" w:fill="auto"/>
                </w:tcPr>
                <w:p w14:paraId="428130A1"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c>
                <w:tcPr>
                  <w:tcW w:w="2122" w:type="dxa"/>
                  <w:shd w:val="clear" w:color="auto" w:fill="auto"/>
                </w:tcPr>
                <w:p w14:paraId="713358F1"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59E80831"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358F1658"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r>
            <w:tr w:rsidR="00FE6ED1" w:rsidRPr="00FE6ED1" w14:paraId="0647A257" w14:textId="77777777" w:rsidTr="00F53D48">
              <w:trPr>
                <w:trHeight w:val="201"/>
              </w:trPr>
              <w:tc>
                <w:tcPr>
                  <w:tcW w:w="2867" w:type="dxa"/>
                  <w:shd w:val="clear" w:color="auto" w:fill="auto"/>
                </w:tcPr>
                <w:p w14:paraId="6A5F8F73"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2122" w:type="dxa"/>
                  <w:shd w:val="clear" w:color="auto" w:fill="auto"/>
                </w:tcPr>
                <w:p w14:paraId="6F0F12E1"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3054355B"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298FA207"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r>
            <w:tr w:rsidR="00FE6ED1" w:rsidRPr="00FE6ED1" w14:paraId="1B811A20" w14:textId="77777777" w:rsidTr="00F53D48">
              <w:trPr>
                <w:trHeight w:val="210"/>
              </w:trPr>
              <w:tc>
                <w:tcPr>
                  <w:tcW w:w="2867" w:type="dxa"/>
                  <w:shd w:val="clear" w:color="auto" w:fill="auto"/>
                </w:tcPr>
                <w:p w14:paraId="052B9523"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2122" w:type="dxa"/>
                  <w:shd w:val="clear" w:color="auto" w:fill="auto"/>
                </w:tcPr>
                <w:p w14:paraId="740515A9"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021CEC35"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2A9E71D1"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r>
          </w:tbl>
          <w:p w14:paraId="42D3F4C6"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sz w:val="20"/>
                <w:szCs w:val="20"/>
                <w:lang w:eastAsia="ru-RU"/>
              </w:rPr>
              <w:t>По желанию заявителя можно указать информацию об образовании (не более 5 образовательных организаций)</w:t>
            </w:r>
            <w:r w:rsidRPr="00FE6ED1">
              <w:rPr>
                <w:rFonts w:ascii="Calibri" w:eastAsia="Calibri" w:hAnsi="Calibri" w:cs="Times New Roman"/>
              </w:rPr>
              <w:t xml:space="preserve"> </w:t>
            </w:r>
          </w:p>
        </w:tc>
      </w:tr>
      <w:tr w:rsidR="00FE6ED1" w:rsidRPr="00FE6ED1" w14:paraId="290303AE" w14:textId="77777777" w:rsidTr="00F53D48">
        <w:trPr>
          <w:gridAfter w:val="1"/>
          <w:wAfter w:w="10" w:type="dxa"/>
        </w:trPr>
        <w:tc>
          <w:tcPr>
            <w:tcW w:w="3072" w:type="dxa"/>
            <w:gridSpan w:val="3"/>
            <w:tcBorders>
              <w:top w:val="nil"/>
              <w:left w:val="nil"/>
              <w:bottom w:val="nil"/>
              <w:right w:val="nil"/>
            </w:tcBorders>
            <w:shd w:val="clear" w:color="auto" w:fill="auto"/>
            <w:vAlign w:val="center"/>
          </w:tcPr>
          <w:p w14:paraId="471D50EE"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Calibri" w:eastAsia="Calibri" w:hAnsi="Calibri" w:cs="Times New Roman"/>
              </w:rPr>
              <w:br w:type="page"/>
            </w:r>
            <w:r w:rsidRPr="00FE6ED1">
              <w:rPr>
                <w:rFonts w:ascii="Times New Roman" w:eastAsia="Times New Roman" w:hAnsi="Times New Roman" w:cs="Times New Roman"/>
                <w:b/>
                <w:color w:val="000000"/>
                <w:lang w:eastAsia="ru-RU"/>
              </w:rPr>
              <w:t>5. Опыт работы</w:t>
            </w:r>
            <w:r w:rsidRPr="00FE6ED1">
              <w:rPr>
                <w:rFonts w:ascii="Times New Roman" w:eastAsia="Times New Roman" w:hAnsi="Times New Roman" w:cs="Times New Roman"/>
                <w:b/>
                <w:color w:val="FF0000"/>
                <w:lang w:eastAsia="ru-RU"/>
              </w:rPr>
              <w:t>*</w:t>
            </w:r>
          </w:p>
          <w:p w14:paraId="4AB69B0B"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49" w:type="dxa"/>
            <w:tcBorders>
              <w:top w:val="nil"/>
              <w:left w:val="nil"/>
              <w:bottom w:val="nil"/>
              <w:right w:val="nil"/>
            </w:tcBorders>
            <w:shd w:val="clear" w:color="auto" w:fill="auto"/>
            <w:vAlign w:val="center"/>
          </w:tcPr>
          <w:p w14:paraId="5A66D401"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2122"/>
              <w:gridCol w:w="1988"/>
              <w:gridCol w:w="1800"/>
            </w:tblGrid>
            <w:tr w:rsidR="00FE6ED1" w:rsidRPr="00FE6ED1" w14:paraId="6DB91AEE" w14:textId="77777777" w:rsidTr="00F53D48">
              <w:trPr>
                <w:trHeight w:val="218"/>
              </w:trPr>
              <w:tc>
                <w:tcPr>
                  <w:tcW w:w="2867" w:type="dxa"/>
                  <w:shd w:val="clear" w:color="auto" w:fill="auto"/>
                </w:tcPr>
                <w:p w14:paraId="35E0107E" w14:textId="77777777" w:rsidR="00FE6ED1" w:rsidRPr="00FE6ED1" w:rsidRDefault="00FE6ED1" w:rsidP="00FE6ED1">
                  <w:pPr>
                    <w:keepLines/>
                    <w:tabs>
                      <w:tab w:val="left" w:pos="37"/>
                    </w:tabs>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 xml:space="preserve">Юридическое название </w:t>
                  </w:r>
                </w:p>
                <w:p w14:paraId="6FE57B5A" w14:textId="77777777" w:rsidR="00FE6ED1" w:rsidRPr="00FE6ED1" w:rsidRDefault="00FE6ED1" w:rsidP="00FE6ED1">
                  <w:pPr>
                    <w:keepLines/>
                    <w:tabs>
                      <w:tab w:val="left" w:pos="37"/>
                    </w:tabs>
                    <w:spacing w:after="0" w:line="240" w:lineRule="auto"/>
                    <w:jc w:val="both"/>
                    <w:rPr>
                      <w:rFonts w:ascii="Times New Roman" w:eastAsia="Times New Roman" w:hAnsi="Times New Roman" w:cs="Times New Roman"/>
                      <w:sz w:val="20"/>
                      <w:szCs w:val="20"/>
                      <w:lang w:eastAsia="ru-RU"/>
                    </w:rPr>
                  </w:pPr>
                  <w:r w:rsidRPr="00FE6ED1">
                    <w:rPr>
                      <w:rFonts w:ascii="Times New Roman" w:eastAsia="Times New Roman" w:hAnsi="Times New Roman" w:cs="Times New Roman"/>
                      <w:color w:val="A6A6A6"/>
                      <w:sz w:val="20"/>
                      <w:szCs w:val="20"/>
                      <w:lang w:eastAsia="ru-RU"/>
                    </w:rPr>
                    <w:t>(не более 1000 символов)</w:t>
                  </w:r>
                </w:p>
              </w:tc>
              <w:tc>
                <w:tcPr>
                  <w:tcW w:w="2122" w:type="dxa"/>
                  <w:shd w:val="clear" w:color="auto" w:fill="auto"/>
                </w:tcPr>
                <w:p w14:paraId="51BA13C5" w14:textId="77777777" w:rsidR="00FE6ED1" w:rsidRPr="00FE6ED1" w:rsidRDefault="00FE6ED1" w:rsidP="00FE6ED1">
                  <w:pPr>
                    <w:keepLines/>
                    <w:tabs>
                      <w:tab w:val="left" w:pos="37"/>
                    </w:tabs>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Должность</w:t>
                  </w:r>
                </w:p>
                <w:p w14:paraId="6A9551F1" w14:textId="77777777" w:rsidR="00FE6ED1" w:rsidRPr="00FE6ED1" w:rsidRDefault="00FE6ED1" w:rsidP="00FE6ED1">
                  <w:pPr>
                    <w:keepLines/>
                    <w:tabs>
                      <w:tab w:val="left" w:pos="37"/>
                    </w:tabs>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color w:val="A6A6A6"/>
                      <w:sz w:val="20"/>
                      <w:szCs w:val="20"/>
                      <w:lang w:eastAsia="ru-RU"/>
                    </w:rPr>
                    <w:t>(не более 1000 символов)</w:t>
                  </w:r>
                </w:p>
              </w:tc>
              <w:tc>
                <w:tcPr>
                  <w:tcW w:w="1988" w:type="dxa"/>
                  <w:shd w:val="clear" w:color="auto" w:fill="auto"/>
                </w:tcPr>
                <w:p w14:paraId="7D758189" w14:textId="77777777" w:rsidR="00FE6ED1" w:rsidRPr="00FE6ED1" w:rsidRDefault="00FE6ED1" w:rsidP="00FE6ED1">
                  <w:pPr>
                    <w:keepLines/>
                    <w:tabs>
                      <w:tab w:val="left" w:pos="37"/>
                    </w:tabs>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Год начала</w:t>
                  </w:r>
                </w:p>
              </w:tc>
              <w:tc>
                <w:tcPr>
                  <w:tcW w:w="1800" w:type="dxa"/>
                  <w:shd w:val="clear" w:color="auto" w:fill="auto"/>
                </w:tcPr>
                <w:p w14:paraId="1FF74FB2" w14:textId="77777777" w:rsidR="00FE6ED1" w:rsidRPr="00FE6ED1" w:rsidRDefault="00FE6ED1" w:rsidP="00FE6ED1">
                  <w:pPr>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Год окончания</w:t>
                  </w:r>
                </w:p>
              </w:tc>
            </w:tr>
            <w:tr w:rsidR="00FE6ED1" w:rsidRPr="00FE6ED1" w14:paraId="60A355E6" w14:textId="77777777" w:rsidTr="00F53D48">
              <w:trPr>
                <w:trHeight w:val="217"/>
              </w:trPr>
              <w:tc>
                <w:tcPr>
                  <w:tcW w:w="2867" w:type="dxa"/>
                  <w:shd w:val="clear" w:color="auto" w:fill="auto"/>
                </w:tcPr>
                <w:p w14:paraId="714B104C"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c>
                <w:tcPr>
                  <w:tcW w:w="2122" w:type="dxa"/>
                  <w:shd w:val="clear" w:color="auto" w:fill="auto"/>
                </w:tcPr>
                <w:p w14:paraId="67BD2CEB"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5F711035"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0F879D1F"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r>
            <w:tr w:rsidR="00FE6ED1" w:rsidRPr="00FE6ED1" w14:paraId="7B035BA6" w14:textId="77777777" w:rsidTr="00F53D48">
              <w:trPr>
                <w:trHeight w:val="201"/>
              </w:trPr>
              <w:tc>
                <w:tcPr>
                  <w:tcW w:w="2867" w:type="dxa"/>
                  <w:shd w:val="clear" w:color="auto" w:fill="auto"/>
                </w:tcPr>
                <w:p w14:paraId="752335C3"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2122" w:type="dxa"/>
                  <w:shd w:val="clear" w:color="auto" w:fill="auto"/>
                </w:tcPr>
                <w:p w14:paraId="62D2788B"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3F674C54"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78E81891"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r>
            <w:tr w:rsidR="00FE6ED1" w:rsidRPr="00FE6ED1" w14:paraId="5BF0ADE1" w14:textId="77777777" w:rsidTr="00F53D48">
              <w:trPr>
                <w:trHeight w:val="148"/>
              </w:trPr>
              <w:tc>
                <w:tcPr>
                  <w:tcW w:w="2867" w:type="dxa"/>
                  <w:shd w:val="clear" w:color="auto" w:fill="auto"/>
                </w:tcPr>
                <w:p w14:paraId="4ADFDB93"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2122" w:type="dxa"/>
                  <w:shd w:val="clear" w:color="auto" w:fill="auto"/>
                </w:tcPr>
                <w:p w14:paraId="08F78261"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1A516CE7"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40CB8D18"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r>
          </w:tbl>
          <w:p w14:paraId="3B4B7A9D" w14:textId="77777777" w:rsidR="00FE6ED1" w:rsidRPr="00FE6ED1" w:rsidRDefault="00FE6ED1" w:rsidP="00FE6ED1">
            <w:pPr>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lastRenderedPageBreak/>
              <w:t>Данное поле обязательно для заполнения.</w:t>
            </w:r>
          </w:p>
          <w:p w14:paraId="59ABA5C3"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sz w:val="20"/>
                <w:szCs w:val="20"/>
                <w:lang w:eastAsia="ru-RU"/>
              </w:rPr>
              <w:t>Следует указать не более 5 последних мест работы члена команды. При отсутствии опыта работы указать «отсутствует».</w:t>
            </w:r>
          </w:p>
        </w:tc>
      </w:tr>
      <w:tr w:rsidR="00FE6ED1" w:rsidRPr="00FE6ED1" w14:paraId="67E0A39E" w14:textId="77777777" w:rsidTr="00F53D48">
        <w:trPr>
          <w:gridAfter w:val="1"/>
          <w:wAfter w:w="10" w:type="dxa"/>
        </w:trPr>
        <w:tc>
          <w:tcPr>
            <w:tcW w:w="3072" w:type="dxa"/>
            <w:gridSpan w:val="3"/>
            <w:tcBorders>
              <w:top w:val="nil"/>
              <w:left w:val="nil"/>
              <w:bottom w:val="nil"/>
              <w:right w:val="nil"/>
            </w:tcBorders>
            <w:shd w:val="clear" w:color="auto" w:fill="auto"/>
            <w:vAlign w:val="center"/>
          </w:tcPr>
          <w:p w14:paraId="73B0FBE1"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lastRenderedPageBreak/>
              <w:t>6. Опыт реализации социально значимых проектов</w:t>
            </w:r>
            <w:r w:rsidRPr="00FE6ED1">
              <w:rPr>
                <w:rFonts w:ascii="Times New Roman" w:eastAsia="Times New Roman" w:hAnsi="Times New Roman" w:cs="Times New Roman"/>
                <w:b/>
                <w:color w:val="FF0000"/>
                <w:lang w:eastAsia="ru-RU"/>
              </w:rPr>
              <w:t>*</w:t>
            </w:r>
          </w:p>
          <w:p w14:paraId="67BBE67D"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49" w:type="dxa"/>
            <w:tcBorders>
              <w:top w:val="nil"/>
              <w:left w:val="nil"/>
              <w:bottom w:val="nil"/>
              <w:right w:val="nil"/>
            </w:tcBorders>
            <w:shd w:val="clear" w:color="auto" w:fill="auto"/>
            <w:vAlign w:val="center"/>
          </w:tcPr>
          <w:p w14:paraId="2E863E13"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2122"/>
              <w:gridCol w:w="1988"/>
              <w:gridCol w:w="1800"/>
            </w:tblGrid>
            <w:tr w:rsidR="00FE6ED1" w:rsidRPr="00FE6ED1" w14:paraId="6E5E7B7E" w14:textId="77777777" w:rsidTr="00F53D48">
              <w:trPr>
                <w:trHeight w:val="218"/>
              </w:trPr>
              <w:tc>
                <w:tcPr>
                  <w:tcW w:w="2867" w:type="dxa"/>
                  <w:shd w:val="clear" w:color="auto" w:fill="auto"/>
                </w:tcPr>
                <w:p w14:paraId="6F08319F" w14:textId="77777777" w:rsidR="00FE6ED1" w:rsidRPr="00FE6ED1" w:rsidRDefault="00FE6ED1" w:rsidP="00FE6ED1">
                  <w:pPr>
                    <w:keepLines/>
                    <w:tabs>
                      <w:tab w:val="left" w:pos="37"/>
                    </w:tabs>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Название и описание проекта</w:t>
                  </w:r>
                </w:p>
                <w:p w14:paraId="28648EFC" w14:textId="77777777" w:rsidR="00FE6ED1" w:rsidRPr="00FE6ED1" w:rsidRDefault="00FE6ED1" w:rsidP="00FE6ED1">
                  <w:pPr>
                    <w:keepLines/>
                    <w:tabs>
                      <w:tab w:val="left" w:pos="37"/>
                    </w:tabs>
                    <w:spacing w:after="0" w:line="240" w:lineRule="auto"/>
                    <w:jc w:val="both"/>
                    <w:rPr>
                      <w:rFonts w:ascii="Times New Roman" w:eastAsia="Times New Roman" w:hAnsi="Times New Roman" w:cs="Times New Roman"/>
                      <w:sz w:val="20"/>
                      <w:szCs w:val="20"/>
                      <w:lang w:eastAsia="ru-RU"/>
                    </w:rPr>
                  </w:pPr>
                  <w:r w:rsidRPr="00FE6ED1">
                    <w:rPr>
                      <w:rFonts w:ascii="Times New Roman" w:eastAsia="Times New Roman" w:hAnsi="Times New Roman" w:cs="Times New Roman"/>
                      <w:color w:val="A6A6A6"/>
                      <w:sz w:val="20"/>
                      <w:szCs w:val="20"/>
                      <w:lang w:eastAsia="ru-RU"/>
                    </w:rPr>
                    <w:t>(не более 1000 символов)</w:t>
                  </w:r>
                </w:p>
              </w:tc>
              <w:tc>
                <w:tcPr>
                  <w:tcW w:w="2122" w:type="dxa"/>
                  <w:shd w:val="clear" w:color="auto" w:fill="auto"/>
                </w:tcPr>
                <w:p w14:paraId="34CE1484" w14:textId="77777777" w:rsidR="00FE6ED1" w:rsidRPr="00FE6ED1" w:rsidRDefault="00FE6ED1" w:rsidP="00FE6ED1">
                  <w:pPr>
                    <w:keepLines/>
                    <w:tabs>
                      <w:tab w:val="left" w:pos="37"/>
                    </w:tabs>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Специальность</w:t>
                  </w:r>
                </w:p>
                <w:p w14:paraId="60F5E3EB" w14:textId="77777777" w:rsidR="00FE6ED1" w:rsidRPr="00FE6ED1" w:rsidRDefault="00FE6ED1" w:rsidP="00FE6ED1">
                  <w:pPr>
                    <w:keepLines/>
                    <w:tabs>
                      <w:tab w:val="left" w:pos="37"/>
                    </w:tabs>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color w:val="A6A6A6"/>
                      <w:sz w:val="20"/>
                      <w:szCs w:val="20"/>
                      <w:lang w:eastAsia="ru-RU"/>
                    </w:rPr>
                    <w:t>(не более 1000 символов)</w:t>
                  </w:r>
                </w:p>
              </w:tc>
              <w:tc>
                <w:tcPr>
                  <w:tcW w:w="1988" w:type="dxa"/>
                  <w:shd w:val="clear" w:color="auto" w:fill="auto"/>
                </w:tcPr>
                <w:p w14:paraId="543591A6" w14:textId="77777777" w:rsidR="00FE6ED1" w:rsidRPr="00FE6ED1" w:rsidRDefault="00FE6ED1" w:rsidP="00FE6ED1">
                  <w:pPr>
                    <w:keepLines/>
                    <w:tabs>
                      <w:tab w:val="left" w:pos="37"/>
                    </w:tabs>
                    <w:spacing w:after="0" w:line="240" w:lineRule="auto"/>
                    <w:jc w:val="both"/>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Год начала</w:t>
                  </w:r>
                </w:p>
              </w:tc>
              <w:tc>
                <w:tcPr>
                  <w:tcW w:w="1800" w:type="dxa"/>
                  <w:shd w:val="clear" w:color="auto" w:fill="auto"/>
                </w:tcPr>
                <w:p w14:paraId="262180FF" w14:textId="77777777" w:rsidR="00FE6ED1" w:rsidRPr="00FE6ED1" w:rsidRDefault="00FE6ED1" w:rsidP="00FE6ED1">
                  <w:pPr>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Год окончания</w:t>
                  </w:r>
                </w:p>
              </w:tc>
            </w:tr>
            <w:tr w:rsidR="00FE6ED1" w:rsidRPr="00FE6ED1" w14:paraId="00ACC08E" w14:textId="77777777" w:rsidTr="00F53D48">
              <w:trPr>
                <w:trHeight w:val="217"/>
              </w:trPr>
              <w:tc>
                <w:tcPr>
                  <w:tcW w:w="2867" w:type="dxa"/>
                  <w:shd w:val="clear" w:color="auto" w:fill="auto"/>
                </w:tcPr>
                <w:p w14:paraId="39B48E34"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c>
                <w:tcPr>
                  <w:tcW w:w="2122" w:type="dxa"/>
                  <w:shd w:val="clear" w:color="auto" w:fill="auto"/>
                </w:tcPr>
                <w:p w14:paraId="5EC03D6D"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100164F4"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208A9CC4" w14:textId="77777777" w:rsidR="00FE6ED1" w:rsidRPr="00FE6ED1" w:rsidRDefault="00FE6ED1" w:rsidP="00FE6ED1">
                  <w:pPr>
                    <w:keepLines/>
                    <w:tabs>
                      <w:tab w:val="left" w:pos="37"/>
                    </w:tabs>
                    <w:spacing w:after="0" w:line="240" w:lineRule="auto"/>
                    <w:rPr>
                      <w:rFonts w:ascii="Times New Roman" w:eastAsia="Times New Roman" w:hAnsi="Times New Roman" w:cs="Times New Roman"/>
                      <w:color w:val="A6A6A6"/>
                      <w:sz w:val="20"/>
                      <w:szCs w:val="20"/>
                      <w:lang w:eastAsia="ru-RU"/>
                    </w:rPr>
                  </w:pPr>
                </w:p>
              </w:tc>
            </w:tr>
            <w:tr w:rsidR="00FE6ED1" w:rsidRPr="00FE6ED1" w14:paraId="09EC8011" w14:textId="77777777" w:rsidTr="00F53D48">
              <w:trPr>
                <w:trHeight w:val="201"/>
              </w:trPr>
              <w:tc>
                <w:tcPr>
                  <w:tcW w:w="2867" w:type="dxa"/>
                  <w:shd w:val="clear" w:color="auto" w:fill="auto"/>
                </w:tcPr>
                <w:p w14:paraId="7E63C7A5"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2122" w:type="dxa"/>
                  <w:shd w:val="clear" w:color="auto" w:fill="auto"/>
                </w:tcPr>
                <w:p w14:paraId="54EF10C2"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7262C59B"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5243B10F"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r>
            <w:tr w:rsidR="00FE6ED1" w:rsidRPr="00FE6ED1" w14:paraId="420AE767" w14:textId="77777777" w:rsidTr="00F53D48">
              <w:trPr>
                <w:trHeight w:val="148"/>
              </w:trPr>
              <w:tc>
                <w:tcPr>
                  <w:tcW w:w="2867" w:type="dxa"/>
                  <w:shd w:val="clear" w:color="auto" w:fill="auto"/>
                </w:tcPr>
                <w:p w14:paraId="50F9CA11"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2122" w:type="dxa"/>
                  <w:shd w:val="clear" w:color="auto" w:fill="auto"/>
                </w:tcPr>
                <w:p w14:paraId="19C9C95E"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988" w:type="dxa"/>
                  <w:shd w:val="clear" w:color="auto" w:fill="auto"/>
                </w:tcPr>
                <w:p w14:paraId="6D3ED0CB"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c>
                <w:tcPr>
                  <w:tcW w:w="1800" w:type="dxa"/>
                  <w:shd w:val="clear" w:color="auto" w:fill="auto"/>
                </w:tcPr>
                <w:p w14:paraId="1DDCFE0C" w14:textId="77777777" w:rsidR="00FE6ED1" w:rsidRPr="00FE6ED1" w:rsidRDefault="00FE6ED1" w:rsidP="00FE6ED1">
                  <w:pPr>
                    <w:spacing w:after="0" w:line="240" w:lineRule="auto"/>
                    <w:rPr>
                      <w:rFonts w:ascii="Times New Roman" w:eastAsia="Times New Roman" w:hAnsi="Times New Roman" w:cs="Times New Roman"/>
                      <w:color w:val="A6A6A6"/>
                      <w:sz w:val="20"/>
                      <w:szCs w:val="20"/>
                      <w:lang w:eastAsia="ru-RU"/>
                    </w:rPr>
                  </w:pPr>
                </w:p>
              </w:tc>
            </w:tr>
          </w:tbl>
          <w:p w14:paraId="375C3A7A"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FE6ED1">
              <w:rPr>
                <w:rFonts w:ascii="Times New Roman" w:eastAsia="Times New Roman" w:hAnsi="Times New Roman" w:cs="Times New Roman"/>
                <w:iCs/>
                <w:sz w:val="20"/>
                <w:szCs w:val="20"/>
                <w:lang w:eastAsia="ru-RU"/>
              </w:rPr>
              <w:t>Данное поле обязательно для заполнения.</w:t>
            </w:r>
          </w:p>
          <w:p w14:paraId="683C2EEA" w14:textId="77777777" w:rsidR="00FE6ED1" w:rsidRPr="00FE6ED1" w:rsidRDefault="00FE6ED1" w:rsidP="00FE6ED1">
            <w:pPr>
              <w:spacing w:after="0" w:line="240" w:lineRule="auto"/>
              <w:jc w:val="both"/>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sz w:val="20"/>
                <w:szCs w:val="20"/>
                <w:lang w:eastAsia="ru-RU"/>
              </w:rPr>
              <w:t>Следует указать не более 5 проектов. При отсутствии опыта реализации социально значимых проектов указать «отсутствует».</w:t>
            </w:r>
          </w:p>
        </w:tc>
      </w:tr>
      <w:tr w:rsidR="00FE6ED1" w:rsidRPr="00FE6ED1" w14:paraId="75CBDC38" w14:textId="77777777" w:rsidTr="00F53D48">
        <w:trPr>
          <w:gridAfter w:val="1"/>
          <w:wAfter w:w="10" w:type="dxa"/>
          <w:trHeight w:val="2111"/>
        </w:trPr>
        <w:tc>
          <w:tcPr>
            <w:tcW w:w="3072" w:type="dxa"/>
            <w:gridSpan w:val="3"/>
            <w:tcBorders>
              <w:top w:val="nil"/>
              <w:left w:val="nil"/>
              <w:bottom w:val="nil"/>
              <w:right w:val="nil"/>
            </w:tcBorders>
            <w:shd w:val="clear" w:color="auto" w:fill="auto"/>
            <w:vAlign w:val="center"/>
          </w:tcPr>
          <w:p w14:paraId="2FF1D1B8"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7. Дополнительные сведения</w:t>
            </w:r>
          </w:p>
          <w:p w14:paraId="6B075A34"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49" w:type="dxa"/>
            <w:tcBorders>
              <w:top w:val="nil"/>
              <w:left w:val="nil"/>
              <w:bottom w:val="nil"/>
              <w:right w:val="nil"/>
            </w:tcBorders>
            <w:shd w:val="clear" w:color="auto" w:fill="auto"/>
            <w:vAlign w:val="center"/>
          </w:tcPr>
          <w:p w14:paraId="141C7F58"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3B10A491" w14:textId="77777777" w:rsidTr="00F53D48">
              <w:tc>
                <w:tcPr>
                  <w:tcW w:w="8777" w:type="dxa"/>
                  <w:shd w:val="clear" w:color="auto" w:fill="auto"/>
                </w:tcPr>
                <w:p w14:paraId="244E0F96"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61B8C54E"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08763D0C" w14:textId="77777777" w:rsidR="00FE6ED1" w:rsidRPr="00FE6ED1" w:rsidRDefault="00FE6ED1" w:rsidP="00FE6ED1">
                  <w:pPr>
                    <w:keepLines/>
                    <w:pBdr>
                      <w:top w:val="nil"/>
                      <w:left w:val="nil"/>
                      <w:bottom w:val="nil"/>
                      <w:right w:val="nil"/>
                      <w:between w:val="nil"/>
                    </w:pBdr>
                    <w:spacing w:after="0" w:line="240" w:lineRule="auto"/>
                    <w:jc w:val="right"/>
                    <w:rPr>
                      <w:rFonts w:ascii="Times New Roman" w:eastAsia="Times New Roman" w:hAnsi="Times New Roman" w:cs="Times New Roman"/>
                      <w:color w:val="A6A6A6"/>
                      <w:sz w:val="20"/>
                      <w:szCs w:val="20"/>
                      <w:lang w:eastAsia="ru-RU"/>
                    </w:rPr>
                  </w:pPr>
                  <w:r w:rsidRPr="00FE6ED1">
                    <w:rPr>
                      <w:rFonts w:ascii="Times New Roman" w:eastAsia="Times New Roman" w:hAnsi="Times New Roman" w:cs="Times New Roman"/>
                      <w:color w:val="A6A6A6"/>
                      <w:sz w:val="20"/>
                      <w:szCs w:val="20"/>
                      <w:lang w:eastAsia="ru-RU"/>
                    </w:rPr>
                    <w:t xml:space="preserve">(не более 2500 символов) </w:t>
                  </w:r>
                </w:p>
              </w:tc>
            </w:tr>
          </w:tbl>
          <w:p w14:paraId="088612CA"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 xml:space="preserve">В этом поле можно указать дополнительную информацию о достижениях, добавить ссылки </w:t>
            </w:r>
            <w:r w:rsidRPr="00FE6ED1">
              <w:rPr>
                <w:rFonts w:ascii="Times New Roman" w:eastAsia="Times New Roman" w:hAnsi="Times New Roman" w:cs="Times New Roman"/>
                <w:sz w:val="20"/>
                <w:szCs w:val="20"/>
                <w:lang w:eastAsia="ru-RU"/>
              </w:rPr>
              <w:br/>
              <w:t>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p w14:paraId="1A8B8722"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p>
        </w:tc>
      </w:tr>
      <w:tr w:rsidR="00FE6ED1" w:rsidRPr="00FE6ED1" w14:paraId="2C7DE182" w14:textId="77777777" w:rsidTr="00F53D48">
        <w:trPr>
          <w:gridAfter w:val="1"/>
          <w:wAfter w:w="10" w:type="dxa"/>
        </w:trPr>
        <w:tc>
          <w:tcPr>
            <w:tcW w:w="3072" w:type="dxa"/>
            <w:gridSpan w:val="3"/>
            <w:tcBorders>
              <w:top w:val="nil"/>
              <w:left w:val="nil"/>
              <w:bottom w:val="nil"/>
              <w:right w:val="nil"/>
            </w:tcBorders>
            <w:shd w:val="clear" w:color="auto" w:fill="auto"/>
            <w:vAlign w:val="center"/>
          </w:tcPr>
          <w:p w14:paraId="28CC4B61"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8. Рекомендации, письма, отзывы, характеристики</w:t>
            </w:r>
          </w:p>
          <w:p w14:paraId="4074859B"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tc>
        <w:tc>
          <w:tcPr>
            <w:tcW w:w="6949" w:type="dxa"/>
            <w:tcBorders>
              <w:top w:val="nil"/>
              <w:left w:val="nil"/>
              <w:bottom w:val="nil"/>
              <w:right w:val="nil"/>
            </w:tcBorders>
            <w:shd w:val="clear" w:color="auto" w:fill="auto"/>
            <w:vAlign w:val="center"/>
          </w:tcPr>
          <w:p w14:paraId="51365C15" w14:textId="77777777" w:rsidR="00FE6ED1" w:rsidRPr="00FE6ED1" w:rsidRDefault="00FE6ED1" w:rsidP="00FE6ED1">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0282FCD0" w14:textId="77777777" w:rsidTr="00F53D48">
              <w:tc>
                <w:tcPr>
                  <w:tcW w:w="8777" w:type="dxa"/>
                  <w:shd w:val="clear" w:color="auto" w:fill="auto"/>
                </w:tcPr>
                <w:p w14:paraId="2D776420" w14:textId="77777777" w:rsidR="00FE6ED1" w:rsidRPr="00FE6ED1" w:rsidRDefault="00FE6ED1" w:rsidP="00FE6ED1">
                  <w:pPr>
                    <w:spacing w:after="0" w:line="240" w:lineRule="auto"/>
                    <w:rPr>
                      <w:rFonts w:ascii="Times New Roman" w:eastAsia="Times New Roman" w:hAnsi="Times New Roman" w:cs="Times New Roman"/>
                      <w:sz w:val="20"/>
                      <w:szCs w:val="20"/>
                      <w:lang w:eastAsia="ru-RU"/>
                    </w:rPr>
                  </w:pPr>
                </w:p>
                <w:p w14:paraId="5848F8F0" w14:textId="77777777" w:rsidR="00FE6ED1" w:rsidRPr="00FE6ED1" w:rsidRDefault="00FE6ED1" w:rsidP="00FE6ED1">
                  <w:pPr>
                    <w:spacing w:after="0" w:line="240" w:lineRule="auto"/>
                    <w:rPr>
                      <w:rFonts w:ascii="Times New Roman" w:eastAsia="Times New Roman" w:hAnsi="Times New Roman" w:cs="Times New Roman"/>
                      <w:sz w:val="20"/>
                      <w:szCs w:val="20"/>
                      <w:lang w:eastAsia="ru-RU"/>
                    </w:rPr>
                  </w:pPr>
                </w:p>
              </w:tc>
            </w:tr>
          </w:tbl>
          <w:p w14:paraId="76296112" w14:textId="77777777" w:rsidR="00FE6ED1" w:rsidRPr="00FE6ED1" w:rsidRDefault="00FE6ED1" w:rsidP="00FE6ED1">
            <w:pPr>
              <w:spacing w:after="0" w:line="240" w:lineRule="auto"/>
              <w:jc w:val="both"/>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 xml:space="preserve">По желанию заявителя можно приложить до 5 документов и (или) файлов, отражающих публичную или экспертную оценку компетенций члена команды проекта. </w:t>
            </w:r>
          </w:p>
        </w:tc>
      </w:tr>
      <w:tr w:rsidR="00FE6ED1" w:rsidRPr="00FE6ED1" w14:paraId="1F0E90F7" w14:textId="77777777" w:rsidTr="00F53D48">
        <w:trPr>
          <w:gridAfter w:val="1"/>
          <w:wAfter w:w="10" w:type="dxa"/>
        </w:trPr>
        <w:tc>
          <w:tcPr>
            <w:tcW w:w="3072" w:type="dxa"/>
            <w:gridSpan w:val="3"/>
            <w:tcBorders>
              <w:top w:val="nil"/>
              <w:left w:val="nil"/>
              <w:bottom w:val="nil"/>
              <w:right w:val="nil"/>
            </w:tcBorders>
            <w:shd w:val="clear" w:color="auto" w:fill="auto"/>
            <w:vAlign w:val="center"/>
          </w:tcPr>
          <w:p w14:paraId="74410D44"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b/>
                <w:color w:val="000000"/>
                <w:lang w:eastAsia="ru-RU"/>
              </w:rPr>
              <w:t>9. Ссылка на профиль в социальных сетях</w:t>
            </w:r>
          </w:p>
          <w:p w14:paraId="7EA6F01F"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49" w:type="dxa"/>
            <w:tcBorders>
              <w:top w:val="nil"/>
              <w:left w:val="nil"/>
              <w:bottom w:val="nil"/>
              <w:right w:val="nil"/>
            </w:tcBorders>
            <w:shd w:val="clear" w:color="auto" w:fill="auto"/>
            <w:vAlign w:val="center"/>
          </w:tcPr>
          <w:p w14:paraId="6556D05E" w14:textId="77777777" w:rsidR="00FE6ED1" w:rsidRPr="00FE6ED1" w:rsidRDefault="00FE6ED1" w:rsidP="00FE6ED1">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4EB2C19D" w14:textId="77777777" w:rsidTr="00F53D48">
              <w:tc>
                <w:tcPr>
                  <w:tcW w:w="8777" w:type="dxa"/>
                  <w:shd w:val="clear" w:color="auto" w:fill="auto"/>
                </w:tcPr>
                <w:p w14:paraId="4E8490C5" w14:textId="77777777" w:rsidR="00FE6ED1" w:rsidRPr="00FE6ED1" w:rsidRDefault="00FE6ED1" w:rsidP="00FE6ED1">
                  <w:pPr>
                    <w:spacing w:after="0" w:line="240" w:lineRule="auto"/>
                    <w:rPr>
                      <w:rFonts w:ascii="Times New Roman" w:eastAsia="Times New Roman" w:hAnsi="Times New Roman" w:cs="Times New Roman"/>
                      <w:sz w:val="20"/>
                      <w:szCs w:val="20"/>
                      <w:lang w:eastAsia="ru-RU"/>
                    </w:rPr>
                  </w:pPr>
                </w:p>
              </w:tc>
            </w:tr>
          </w:tbl>
          <w:p w14:paraId="3ABA7B07" w14:textId="77777777" w:rsidR="00FE6ED1" w:rsidRPr="00FE6ED1" w:rsidRDefault="00FE6ED1" w:rsidP="00FE6ED1">
            <w:pPr>
              <w:spacing w:after="0" w:line="240" w:lineRule="auto"/>
              <w:rPr>
                <w:rFonts w:ascii="Times New Roman" w:eastAsia="Times New Roman" w:hAnsi="Times New Roman" w:cs="Times New Roman"/>
                <w:sz w:val="20"/>
                <w:szCs w:val="20"/>
                <w:lang w:eastAsia="ru-RU"/>
              </w:rPr>
            </w:pPr>
            <w:r w:rsidRPr="00FE6ED1">
              <w:rPr>
                <w:rFonts w:ascii="Times New Roman" w:eastAsia="Times New Roman" w:hAnsi="Times New Roman" w:cs="Times New Roman"/>
                <w:sz w:val="20"/>
                <w:szCs w:val="20"/>
                <w:lang w:eastAsia="ru-RU"/>
              </w:rPr>
              <w:t>Данное поле можно оставить пустым.</w:t>
            </w:r>
          </w:p>
        </w:tc>
      </w:tr>
      <w:tr w:rsidR="00FE6ED1" w:rsidRPr="00FE6ED1" w14:paraId="4B5A3A8D" w14:textId="77777777" w:rsidTr="00F53D48">
        <w:tc>
          <w:tcPr>
            <w:tcW w:w="10031" w:type="dxa"/>
            <w:gridSpan w:val="5"/>
            <w:tcBorders>
              <w:top w:val="nil"/>
              <w:left w:val="nil"/>
              <w:bottom w:val="nil"/>
              <w:right w:val="nil"/>
            </w:tcBorders>
            <w:shd w:val="clear" w:color="auto" w:fill="auto"/>
          </w:tcPr>
          <w:p w14:paraId="0CDC09E8" w14:textId="77777777" w:rsidR="00FE6ED1" w:rsidRPr="00FE6ED1" w:rsidRDefault="00FE6ED1" w:rsidP="00FE6ED1">
            <w:pPr>
              <w:numPr>
                <w:ilvl w:val="0"/>
                <w:numId w:val="10"/>
              </w:numPr>
              <w:spacing w:after="0" w:line="240" w:lineRule="auto"/>
              <w:ind w:left="426" w:hanging="426"/>
              <w:contextualSpacing/>
              <w:jc w:val="center"/>
              <w:rPr>
                <w:rFonts w:ascii="Times New Roman" w:eastAsia="Times New Roman" w:hAnsi="Times New Roman" w:cs="Times New Roman"/>
                <w:b/>
                <w:color w:val="000000"/>
                <w:sz w:val="28"/>
                <w:szCs w:val="28"/>
                <w:lang w:eastAsia="ru-RU"/>
              </w:rPr>
            </w:pPr>
            <w:r w:rsidRPr="00FE6ED1">
              <w:rPr>
                <w:rFonts w:ascii="Times New Roman" w:eastAsia="Times New Roman" w:hAnsi="Times New Roman" w:cs="Times New Roman"/>
                <w:b/>
                <w:color w:val="000000"/>
                <w:sz w:val="28"/>
                <w:szCs w:val="28"/>
                <w:lang w:eastAsia="ru-RU"/>
              </w:rPr>
              <w:t>Организация-заявитель</w:t>
            </w:r>
          </w:p>
          <w:p w14:paraId="7074C944" w14:textId="77777777" w:rsidR="00FE6ED1" w:rsidRPr="00FE6ED1" w:rsidRDefault="00FE6ED1" w:rsidP="00FE6ED1">
            <w:pPr>
              <w:spacing w:after="0" w:line="240" w:lineRule="auto"/>
              <w:ind w:left="426"/>
              <w:contextualSpacing/>
              <w:rPr>
                <w:rFonts w:ascii="Times New Roman" w:eastAsia="Times New Roman" w:hAnsi="Times New Roman" w:cs="Times New Roman"/>
                <w:b/>
                <w:color w:val="000000"/>
                <w:sz w:val="28"/>
                <w:szCs w:val="28"/>
                <w:lang w:eastAsia="ru-RU"/>
              </w:rPr>
            </w:pPr>
          </w:p>
        </w:tc>
      </w:tr>
      <w:tr w:rsidR="00FE6ED1" w:rsidRPr="00FE6ED1" w14:paraId="64C3097A" w14:textId="77777777" w:rsidTr="00F53D48">
        <w:tc>
          <w:tcPr>
            <w:tcW w:w="3072" w:type="dxa"/>
            <w:gridSpan w:val="3"/>
            <w:tcBorders>
              <w:top w:val="nil"/>
              <w:left w:val="nil"/>
              <w:bottom w:val="nil"/>
              <w:right w:val="nil"/>
            </w:tcBorders>
            <w:shd w:val="clear" w:color="auto" w:fill="auto"/>
          </w:tcPr>
          <w:p w14:paraId="5F850F02"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b/>
                <w:color w:val="000000"/>
                <w:lang w:eastAsia="ru-RU"/>
              </w:rPr>
              <w:t>1. ОГРН</w:t>
            </w:r>
            <w:r w:rsidRPr="00FE6ED1">
              <w:rPr>
                <w:rFonts w:ascii="Times New Roman" w:eastAsia="Times New Roman" w:hAnsi="Times New Roman" w:cs="Times New Roman"/>
                <w:b/>
                <w:color w:val="FF0000"/>
                <w:lang w:eastAsia="ru-RU"/>
              </w:rPr>
              <w:t>*</w:t>
            </w:r>
          </w:p>
        </w:tc>
        <w:tc>
          <w:tcPr>
            <w:tcW w:w="6959" w:type="dxa"/>
            <w:gridSpan w:val="2"/>
            <w:tcBorders>
              <w:top w:val="nil"/>
              <w:left w:val="nil"/>
              <w:bottom w:val="nil"/>
              <w:right w:val="nil"/>
            </w:tcBorders>
            <w:shd w:val="clear" w:color="auto" w:fill="auto"/>
          </w:tcPr>
          <w:p w14:paraId="0E9DAD20"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7FEB222E" w14:textId="77777777" w:rsidTr="00F53D48">
              <w:tc>
                <w:tcPr>
                  <w:tcW w:w="8777" w:type="dxa"/>
                  <w:shd w:val="clear" w:color="auto" w:fill="auto"/>
                </w:tcPr>
                <w:p w14:paraId="52075F98" w14:textId="77777777" w:rsidR="00FE6ED1" w:rsidRPr="00FE6ED1" w:rsidRDefault="00FE6ED1" w:rsidP="00FE6ED1">
                  <w:pPr>
                    <w:keepLines/>
                    <w:spacing w:after="0" w:line="240" w:lineRule="auto"/>
                    <w:jc w:val="both"/>
                    <w:rPr>
                      <w:rFonts w:ascii="Times New Roman" w:eastAsia="Times New Roman" w:hAnsi="Times New Roman" w:cs="Times New Roman"/>
                      <w:i/>
                      <w:color w:val="000000"/>
                      <w:sz w:val="20"/>
                      <w:szCs w:val="20"/>
                      <w:lang w:eastAsia="ru-RU"/>
                    </w:rPr>
                  </w:pPr>
                </w:p>
              </w:tc>
            </w:tr>
          </w:tbl>
          <w:p w14:paraId="7A8B485A"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Следует указать ОГРН организации, внимательно проверить цифры.</w:t>
            </w:r>
          </w:p>
          <w:p w14:paraId="4C639876"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Вместо ОГРН можно указать ИНН в поле 2.</w:t>
            </w:r>
          </w:p>
          <w:p w14:paraId="23DCB2C6"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r w:rsidR="00FE6ED1" w:rsidRPr="00FE6ED1" w14:paraId="5159FAD5" w14:textId="77777777" w:rsidTr="00F53D48">
        <w:tc>
          <w:tcPr>
            <w:tcW w:w="3072" w:type="dxa"/>
            <w:gridSpan w:val="3"/>
            <w:tcBorders>
              <w:top w:val="nil"/>
              <w:left w:val="nil"/>
              <w:bottom w:val="nil"/>
              <w:right w:val="nil"/>
            </w:tcBorders>
            <w:shd w:val="clear" w:color="auto" w:fill="auto"/>
          </w:tcPr>
          <w:p w14:paraId="294F8C53" w14:textId="77777777" w:rsidR="00FE6ED1" w:rsidRPr="00FE6ED1" w:rsidRDefault="00FE6ED1" w:rsidP="00FE6ED1">
            <w:pPr>
              <w:tabs>
                <w:tab w:val="left" w:pos="709"/>
              </w:tabs>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b/>
                <w:color w:val="000000"/>
                <w:sz w:val="24"/>
                <w:szCs w:val="24"/>
                <w:lang w:eastAsia="ru-RU"/>
              </w:rPr>
              <w:t>1.1 Сведения из ЕГРЮЛ</w:t>
            </w:r>
          </w:p>
        </w:tc>
        <w:tc>
          <w:tcPr>
            <w:tcW w:w="6959" w:type="dxa"/>
            <w:gridSpan w:val="2"/>
            <w:tcBorders>
              <w:top w:val="nil"/>
              <w:left w:val="nil"/>
              <w:bottom w:val="nil"/>
              <w:right w:val="nil"/>
            </w:tcBorders>
            <w:shd w:val="clear" w:color="auto" w:fill="auto"/>
          </w:tcPr>
          <w:p w14:paraId="6BC7216B" w14:textId="77777777" w:rsidR="00FE6ED1" w:rsidRPr="00FE6ED1" w:rsidRDefault="00FE6ED1" w:rsidP="00FE6ED1">
            <w:pP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Прикладываются к заявочной документации</w:t>
            </w:r>
          </w:p>
        </w:tc>
      </w:tr>
      <w:tr w:rsidR="00FE6ED1" w:rsidRPr="00FE6ED1" w14:paraId="26F025E2" w14:textId="77777777" w:rsidTr="00F53D48">
        <w:tc>
          <w:tcPr>
            <w:tcW w:w="3072" w:type="dxa"/>
            <w:gridSpan w:val="3"/>
            <w:tcBorders>
              <w:top w:val="nil"/>
              <w:left w:val="nil"/>
              <w:bottom w:val="nil"/>
              <w:right w:val="nil"/>
            </w:tcBorders>
            <w:shd w:val="clear" w:color="auto" w:fill="auto"/>
          </w:tcPr>
          <w:p w14:paraId="03F8AC0D"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b/>
                <w:color w:val="000000"/>
                <w:lang w:eastAsia="ru-RU"/>
              </w:rPr>
              <w:t>2. ИНН</w:t>
            </w:r>
            <w:r w:rsidRPr="00FE6ED1">
              <w:rPr>
                <w:rFonts w:ascii="Times New Roman" w:eastAsia="Times New Roman" w:hAnsi="Times New Roman" w:cs="Times New Roman"/>
                <w:b/>
                <w:color w:val="FF0000"/>
                <w:lang w:eastAsia="ru-RU"/>
              </w:rPr>
              <w:t>*</w:t>
            </w:r>
          </w:p>
        </w:tc>
        <w:tc>
          <w:tcPr>
            <w:tcW w:w="6959" w:type="dxa"/>
            <w:gridSpan w:val="2"/>
            <w:tcBorders>
              <w:top w:val="nil"/>
              <w:left w:val="nil"/>
              <w:bottom w:val="nil"/>
              <w:right w:val="nil"/>
            </w:tcBorders>
            <w:shd w:val="clear" w:color="auto" w:fill="auto"/>
          </w:tcPr>
          <w:p w14:paraId="75ED2D0F"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78330823" w14:textId="77777777" w:rsidTr="00F53D48">
              <w:tc>
                <w:tcPr>
                  <w:tcW w:w="8777" w:type="dxa"/>
                  <w:shd w:val="clear" w:color="auto" w:fill="auto"/>
                </w:tcPr>
                <w:p w14:paraId="26E69D73"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58CC0BDE"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58408AC0" w14:textId="77777777" w:rsidTr="00F53D48">
        <w:tc>
          <w:tcPr>
            <w:tcW w:w="3072" w:type="dxa"/>
            <w:gridSpan w:val="3"/>
            <w:tcBorders>
              <w:top w:val="nil"/>
              <w:left w:val="nil"/>
              <w:bottom w:val="nil"/>
              <w:right w:val="nil"/>
            </w:tcBorders>
            <w:shd w:val="clear" w:color="auto" w:fill="auto"/>
          </w:tcPr>
          <w:p w14:paraId="65EA0798"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3. КПП</w:t>
            </w:r>
            <w:r w:rsidRPr="00FE6ED1">
              <w:rPr>
                <w:rFonts w:ascii="Times New Roman" w:eastAsia="Times New Roman" w:hAnsi="Times New Roman" w:cs="Times New Roman"/>
                <w:b/>
                <w:color w:val="FF0000"/>
                <w:lang w:eastAsia="ru-RU"/>
              </w:rPr>
              <w:t>*</w:t>
            </w:r>
          </w:p>
        </w:tc>
        <w:tc>
          <w:tcPr>
            <w:tcW w:w="6959" w:type="dxa"/>
            <w:gridSpan w:val="2"/>
            <w:tcBorders>
              <w:top w:val="nil"/>
              <w:left w:val="nil"/>
              <w:bottom w:val="nil"/>
              <w:right w:val="nil"/>
            </w:tcBorders>
            <w:shd w:val="clear" w:color="auto" w:fill="auto"/>
          </w:tcPr>
          <w:p w14:paraId="5E3250C5"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12B7E614" w14:textId="77777777" w:rsidTr="00F53D48">
              <w:tc>
                <w:tcPr>
                  <w:tcW w:w="8777" w:type="dxa"/>
                  <w:shd w:val="clear" w:color="auto" w:fill="auto"/>
                </w:tcPr>
                <w:p w14:paraId="4B518DC0"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34025340"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0FC583FC" w14:textId="77777777" w:rsidTr="00F53D48">
        <w:tc>
          <w:tcPr>
            <w:tcW w:w="3072" w:type="dxa"/>
            <w:gridSpan w:val="3"/>
            <w:tcBorders>
              <w:top w:val="nil"/>
              <w:left w:val="nil"/>
              <w:bottom w:val="nil"/>
              <w:right w:val="nil"/>
            </w:tcBorders>
            <w:shd w:val="clear" w:color="auto" w:fill="auto"/>
          </w:tcPr>
          <w:p w14:paraId="3F17D30C"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b/>
                <w:color w:val="000000"/>
                <w:lang w:eastAsia="ru-RU"/>
              </w:rPr>
              <w:t>4. Дата регистрации организации</w:t>
            </w:r>
            <w:r w:rsidRPr="00FE6ED1">
              <w:rPr>
                <w:rFonts w:ascii="Times New Roman" w:eastAsia="Times New Roman" w:hAnsi="Times New Roman" w:cs="Times New Roman"/>
                <w:b/>
                <w:color w:val="FF0000"/>
                <w:lang w:eastAsia="ru-RU"/>
              </w:rPr>
              <w:t>*</w:t>
            </w:r>
          </w:p>
        </w:tc>
        <w:tc>
          <w:tcPr>
            <w:tcW w:w="6959" w:type="dxa"/>
            <w:gridSpan w:val="2"/>
            <w:tcBorders>
              <w:top w:val="nil"/>
              <w:left w:val="nil"/>
              <w:bottom w:val="nil"/>
              <w:right w:val="nil"/>
            </w:tcBorders>
            <w:shd w:val="clear" w:color="auto" w:fill="auto"/>
          </w:tcPr>
          <w:p w14:paraId="10085166"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44CBFACB" w14:textId="77777777" w:rsidTr="00F53D48">
              <w:tc>
                <w:tcPr>
                  <w:tcW w:w="8777" w:type="dxa"/>
                  <w:shd w:val="clear" w:color="auto" w:fill="auto"/>
                </w:tcPr>
                <w:p w14:paraId="2A2767F5" w14:textId="77777777" w:rsidR="00FE6ED1" w:rsidRPr="00FE6ED1" w:rsidRDefault="00FE6ED1" w:rsidP="00FE6ED1">
                  <w:pPr>
                    <w:spacing w:after="0" w:line="240" w:lineRule="auto"/>
                    <w:rPr>
                      <w:rFonts w:ascii="Times New Roman" w:eastAsia="Times New Roman" w:hAnsi="Times New Roman" w:cs="Times New Roman"/>
                      <w:i/>
                      <w:color w:val="000000"/>
                      <w:sz w:val="20"/>
                      <w:szCs w:val="20"/>
                      <w:lang w:eastAsia="ru-RU"/>
                    </w:rPr>
                  </w:pPr>
                </w:p>
              </w:tc>
            </w:tr>
          </w:tbl>
          <w:p w14:paraId="606120F3"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sz w:val="20"/>
                <w:szCs w:val="20"/>
                <w:lang w:eastAsia="ru-RU"/>
              </w:rPr>
            </w:pPr>
            <w:r w:rsidRPr="00FE6ED1">
              <w:rPr>
                <w:rFonts w:ascii="Times New Roman" w:eastAsia="Times New Roman" w:hAnsi="Times New Roman" w:cs="Times New Roman"/>
                <w:i/>
                <w:sz w:val="20"/>
                <w:szCs w:val="20"/>
                <w:lang w:eastAsia="ru-RU"/>
              </w:rPr>
              <w:t>(ДД.ММ.ГГГГ)</w:t>
            </w:r>
          </w:p>
          <w:p w14:paraId="0939F701"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Следует указать дату регистрации организации</w:t>
            </w:r>
          </w:p>
        </w:tc>
      </w:tr>
      <w:tr w:rsidR="00FE6ED1" w:rsidRPr="00FE6ED1" w14:paraId="6CFBCF20" w14:textId="77777777" w:rsidTr="00F53D48">
        <w:tc>
          <w:tcPr>
            <w:tcW w:w="3072" w:type="dxa"/>
            <w:gridSpan w:val="3"/>
            <w:tcBorders>
              <w:top w:val="nil"/>
              <w:left w:val="nil"/>
              <w:bottom w:val="nil"/>
              <w:right w:val="nil"/>
            </w:tcBorders>
            <w:shd w:val="clear" w:color="auto" w:fill="auto"/>
          </w:tcPr>
          <w:p w14:paraId="27650AE1"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5. Полное наименование организации</w:t>
            </w:r>
            <w:r w:rsidRPr="00FE6ED1">
              <w:rPr>
                <w:rFonts w:ascii="Times New Roman" w:eastAsia="Times New Roman" w:hAnsi="Times New Roman" w:cs="Times New Roman"/>
                <w:b/>
                <w:color w:val="FF0000"/>
                <w:lang w:eastAsia="ru-RU"/>
              </w:rPr>
              <w:t>*</w:t>
            </w:r>
          </w:p>
          <w:p w14:paraId="6A5F1348"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59" w:type="dxa"/>
            <w:gridSpan w:val="2"/>
            <w:tcBorders>
              <w:top w:val="nil"/>
              <w:left w:val="nil"/>
              <w:bottom w:val="nil"/>
              <w:right w:val="nil"/>
            </w:tcBorders>
            <w:shd w:val="clear" w:color="auto" w:fill="auto"/>
          </w:tcPr>
          <w:p w14:paraId="5C739E2D"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39835E7D" w14:textId="77777777" w:rsidTr="00F53D48">
              <w:tc>
                <w:tcPr>
                  <w:tcW w:w="8777" w:type="dxa"/>
                  <w:shd w:val="clear" w:color="auto" w:fill="auto"/>
                </w:tcPr>
                <w:p w14:paraId="5A880933"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2FD5D61A"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7FCCC057"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Следует указать полное наименование организации в точном соответствии с ее уставом</w:t>
            </w:r>
          </w:p>
        </w:tc>
      </w:tr>
      <w:tr w:rsidR="00FE6ED1" w:rsidRPr="00FE6ED1" w14:paraId="08282C33" w14:textId="77777777" w:rsidTr="00F53D48">
        <w:tc>
          <w:tcPr>
            <w:tcW w:w="3072" w:type="dxa"/>
            <w:gridSpan w:val="3"/>
            <w:tcBorders>
              <w:top w:val="nil"/>
              <w:left w:val="nil"/>
              <w:bottom w:val="nil"/>
              <w:right w:val="nil"/>
            </w:tcBorders>
            <w:shd w:val="clear" w:color="auto" w:fill="auto"/>
          </w:tcPr>
          <w:p w14:paraId="1345F2D8"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6. Сокращенное наименование организации</w:t>
            </w:r>
            <w:r w:rsidRPr="00FE6ED1">
              <w:rPr>
                <w:rFonts w:ascii="Times New Roman" w:eastAsia="Times New Roman" w:hAnsi="Times New Roman" w:cs="Times New Roman"/>
                <w:b/>
                <w:color w:val="FF0000"/>
                <w:lang w:eastAsia="ru-RU"/>
              </w:rPr>
              <w:t>*</w:t>
            </w:r>
          </w:p>
          <w:p w14:paraId="7D81F173"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59" w:type="dxa"/>
            <w:gridSpan w:val="2"/>
            <w:tcBorders>
              <w:top w:val="nil"/>
              <w:left w:val="nil"/>
              <w:bottom w:val="nil"/>
              <w:right w:val="nil"/>
            </w:tcBorders>
            <w:shd w:val="clear" w:color="auto" w:fill="auto"/>
          </w:tcPr>
          <w:p w14:paraId="7D18D6B0"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47AB4943" w14:textId="77777777" w:rsidTr="00F53D48">
              <w:tc>
                <w:tcPr>
                  <w:tcW w:w="8777" w:type="dxa"/>
                  <w:shd w:val="clear" w:color="auto" w:fill="auto"/>
                </w:tcPr>
                <w:p w14:paraId="3CF11F57"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094C1AC2"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11265F71"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lastRenderedPageBreak/>
              <w:t xml:space="preserve">Следует указать сокращенное наименование организации (если имеется) в точном соответствии </w:t>
            </w:r>
            <w:r w:rsidRPr="00FE6ED1">
              <w:rPr>
                <w:rFonts w:ascii="Times New Roman" w:eastAsia="Times New Roman" w:hAnsi="Times New Roman" w:cs="Times New Roman"/>
                <w:i/>
                <w:color w:val="000000"/>
                <w:sz w:val="20"/>
                <w:szCs w:val="20"/>
                <w:lang w:eastAsia="ru-RU"/>
              </w:rPr>
              <w:br/>
              <w:t>с ее уставом</w:t>
            </w:r>
          </w:p>
        </w:tc>
      </w:tr>
      <w:tr w:rsidR="00FE6ED1" w:rsidRPr="00FE6ED1" w14:paraId="63C308A2" w14:textId="77777777" w:rsidTr="00F53D48">
        <w:tc>
          <w:tcPr>
            <w:tcW w:w="3072" w:type="dxa"/>
            <w:gridSpan w:val="3"/>
            <w:tcBorders>
              <w:top w:val="nil"/>
              <w:left w:val="nil"/>
              <w:bottom w:val="nil"/>
              <w:right w:val="nil"/>
            </w:tcBorders>
            <w:shd w:val="clear" w:color="auto" w:fill="auto"/>
          </w:tcPr>
          <w:p w14:paraId="08345235"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lastRenderedPageBreak/>
              <w:t>7. Адрес (место нахождения) организации</w:t>
            </w:r>
            <w:r w:rsidRPr="00FE6ED1">
              <w:rPr>
                <w:rFonts w:ascii="Times New Roman" w:eastAsia="Times New Roman" w:hAnsi="Times New Roman" w:cs="Times New Roman"/>
                <w:b/>
                <w:color w:val="FF0000"/>
                <w:lang w:eastAsia="ru-RU"/>
              </w:rPr>
              <w:t>*</w:t>
            </w:r>
          </w:p>
          <w:p w14:paraId="5A427F23"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59" w:type="dxa"/>
            <w:gridSpan w:val="2"/>
            <w:tcBorders>
              <w:top w:val="nil"/>
              <w:left w:val="nil"/>
              <w:bottom w:val="nil"/>
              <w:right w:val="nil"/>
            </w:tcBorders>
            <w:shd w:val="clear" w:color="auto" w:fill="auto"/>
          </w:tcPr>
          <w:p w14:paraId="44145148"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5A6519A8" w14:textId="77777777" w:rsidTr="00F53D48">
              <w:tc>
                <w:tcPr>
                  <w:tcW w:w="8777" w:type="dxa"/>
                  <w:shd w:val="clear" w:color="auto" w:fill="auto"/>
                </w:tcPr>
                <w:p w14:paraId="5A7F22C1"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7396302C" w14:textId="77777777" w:rsidR="00FE6ED1" w:rsidRPr="00FE6ED1" w:rsidRDefault="00FE6ED1" w:rsidP="00FE6ED1">
            <w:pPr>
              <w:keepLines/>
              <w:spacing w:after="0" w:line="240" w:lineRule="auto"/>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Следует указать адрес организации, указанный в едином государственном реестре юридических лиц (юридический адрес)</w:t>
            </w:r>
          </w:p>
        </w:tc>
      </w:tr>
      <w:tr w:rsidR="00FE6ED1" w:rsidRPr="00FE6ED1" w14:paraId="40887A52" w14:textId="77777777" w:rsidTr="00F53D48">
        <w:tc>
          <w:tcPr>
            <w:tcW w:w="3072" w:type="dxa"/>
            <w:gridSpan w:val="3"/>
            <w:tcBorders>
              <w:top w:val="nil"/>
              <w:left w:val="nil"/>
              <w:bottom w:val="nil"/>
              <w:right w:val="nil"/>
            </w:tcBorders>
            <w:shd w:val="clear" w:color="auto" w:fill="auto"/>
          </w:tcPr>
          <w:p w14:paraId="4C2F2A68"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8. Фактическое место нахождения организации</w:t>
            </w:r>
            <w:r w:rsidRPr="00FE6ED1">
              <w:rPr>
                <w:rFonts w:ascii="Times New Roman" w:eastAsia="Times New Roman" w:hAnsi="Times New Roman" w:cs="Times New Roman"/>
                <w:b/>
                <w:color w:val="FF0000"/>
                <w:lang w:eastAsia="ru-RU"/>
              </w:rPr>
              <w:t>*</w:t>
            </w:r>
          </w:p>
          <w:p w14:paraId="487AC5C7"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59" w:type="dxa"/>
            <w:gridSpan w:val="2"/>
            <w:tcBorders>
              <w:top w:val="nil"/>
              <w:left w:val="nil"/>
              <w:bottom w:val="nil"/>
              <w:right w:val="nil"/>
            </w:tcBorders>
            <w:shd w:val="clear" w:color="auto" w:fill="auto"/>
          </w:tcPr>
          <w:p w14:paraId="29022FA6"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6C94323F" w14:textId="77777777" w:rsidTr="00F53D48">
              <w:tc>
                <w:tcPr>
                  <w:tcW w:w="8777" w:type="dxa"/>
                  <w:shd w:val="clear" w:color="auto" w:fill="auto"/>
                </w:tcPr>
                <w:p w14:paraId="53EAAA4D"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0C5898C5"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Данное поле обязательно для заполнения.</w:t>
            </w:r>
          </w:p>
          <w:p w14:paraId="3DE97709"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Следует указать фактический адрес организации</w:t>
            </w:r>
          </w:p>
        </w:tc>
      </w:tr>
      <w:tr w:rsidR="00FE6ED1" w:rsidRPr="00FE6ED1" w14:paraId="4FA1F514" w14:textId="77777777" w:rsidTr="00F53D48">
        <w:tc>
          <w:tcPr>
            <w:tcW w:w="3072" w:type="dxa"/>
            <w:gridSpan w:val="3"/>
            <w:tcBorders>
              <w:top w:val="nil"/>
              <w:left w:val="nil"/>
              <w:bottom w:val="nil"/>
              <w:right w:val="nil"/>
            </w:tcBorders>
            <w:shd w:val="clear" w:color="auto" w:fill="auto"/>
          </w:tcPr>
          <w:p w14:paraId="4EC984C3"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9. Адрес для направления организации юридически значимых сообщений</w:t>
            </w:r>
            <w:r w:rsidRPr="00FE6ED1">
              <w:rPr>
                <w:rFonts w:ascii="Times New Roman" w:eastAsia="Times New Roman" w:hAnsi="Times New Roman" w:cs="Times New Roman"/>
                <w:b/>
                <w:color w:val="FF0000"/>
                <w:lang w:eastAsia="ru-RU"/>
              </w:rPr>
              <w:t>*</w:t>
            </w:r>
          </w:p>
          <w:p w14:paraId="23F7190A"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59" w:type="dxa"/>
            <w:gridSpan w:val="2"/>
            <w:tcBorders>
              <w:top w:val="nil"/>
              <w:left w:val="nil"/>
              <w:bottom w:val="nil"/>
              <w:right w:val="nil"/>
            </w:tcBorders>
            <w:shd w:val="clear" w:color="auto" w:fill="auto"/>
          </w:tcPr>
          <w:p w14:paraId="59885332"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58AB0EAD" w14:textId="77777777" w:rsidTr="00F53D48">
              <w:tc>
                <w:tcPr>
                  <w:tcW w:w="8777" w:type="dxa"/>
                  <w:shd w:val="clear" w:color="auto" w:fill="auto"/>
                </w:tcPr>
                <w:p w14:paraId="5DEC98B4"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355EE228"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000000"/>
                <w:sz w:val="20"/>
                <w:szCs w:val="20"/>
                <w:lang w:eastAsia="ru-RU"/>
              </w:rPr>
              <w:t xml:space="preserve">Данное поле обязательно для заполнения. </w:t>
            </w:r>
          </w:p>
          <w:p w14:paraId="1416F42C"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Следует указать адрес организации (с почтовым индексом), по которому организации можно направлять юридически значимые сообщения и документы</w:t>
            </w:r>
          </w:p>
        </w:tc>
      </w:tr>
      <w:tr w:rsidR="00FE6ED1" w:rsidRPr="00FE6ED1" w14:paraId="5ABDA94D" w14:textId="77777777" w:rsidTr="00F53D48">
        <w:tc>
          <w:tcPr>
            <w:tcW w:w="3072" w:type="dxa"/>
            <w:gridSpan w:val="3"/>
            <w:tcBorders>
              <w:top w:val="nil"/>
              <w:left w:val="nil"/>
              <w:bottom w:val="nil"/>
              <w:right w:val="nil"/>
            </w:tcBorders>
            <w:shd w:val="clear" w:color="auto" w:fill="auto"/>
          </w:tcPr>
          <w:p w14:paraId="1343E9D8" w14:textId="77777777" w:rsidR="00FE6ED1" w:rsidRPr="00FE6ED1" w:rsidRDefault="00FE6ED1" w:rsidP="00FE6ED1">
            <w:pPr>
              <w:spacing w:after="0" w:line="240" w:lineRule="auto"/>
              <w:rPr>
                <w:rFonts w:ascii="Times New Roman" w:eastAsia="Times New Roman" w:hAnsi="Times New Roman" w:cs="Times New Roman"/>
                <w:b/>
                <w:color w:val="FF0000"/>
                <w:lang w:eastAsia="ru-RU"/>
              </w:rPr>
            </w:pPr>
            <w:r w:rsidRPr="00FE6ED1">
              <w:rPr>
                <w:rFonts w:ascii="Times New Roman" w:eastAsia="Times New Roman" w:hAnsi="Times New Roman" w:cs="Times New Roman"/>
                <w:b/>
                <w:color w:val="000000"/>
                <w:lang w:eastAsia="ru-RU"/>
              </w:rPr>
              <w:t>10. ФИО руководителя организации</w:t>
            </w:r>
            <w:r w:rsidRPr="00FE6ED1">
              <w:rPr>
                <w:rFonts w:ascii="Times New Roman" w:eastAsia="Times New Roman" w:hAnsi="Times New Roman" w:cs="Times New Roman"/>
                <w:b/>
                <w:color w:val="FF0000"/>
                <w:lang w:eastAsia="ru-RU"/>
              </w:rPr>
              <w:t>*</w:t>
            </w:r>
          </w:p>
          <w:p w14:paraId="2F6EB453"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59" w:type="dxa"/>
            <w:gridSpan w:val="2"/>
            <w:tcBorders>
              <w:top w:val="nil"/>
              <w:left w:val="nil"/>
              <w:bottom w:val="nil"/>
              <w:right w:val="nil"/>
            </w:tcBorders>
            <w:shd w:val="clear" w:color="auto" w:fill="auto"/>
          </w:tcPr>
          <w:p w14:paraId="4508981D"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2926"/>
              <w:gridCol w:w="2926"/>
            </w:tblGrid>
            <w:tr w:rsidR="00FE6ED1" w:rsidRPr="00FE6ED1" w14:paraId="79B8C543" w14:textId="77777777" w:rsidTr="00F53D48">
              <w:tc>
                <w:tcPr>
                  <w:tcW w:w="2925" w:type="dxa"/>
                  <w:shd w:val="clear" w:color="auto" w:fill="auto"/>
                </w:tcPr>
                <w:p w14:paraId="75C060B5" w14:textId="77777777" w:rsidR="00FE6ED1" w:rsidRPr="00FE6ED1" w:rsidRDefault="00FE6ED1" w:rsidP="00FE6ED1">
                  <w:pP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Фамилия</w:t>
                  </w:r>
                </w:p>
              </w:tc>
              <w:tc>
                <w:tcPr>
                  <w:tcW w:w="2926" w:type="dxa"/>
                  <w:shd w:val="clear" w:color="auto" w:fill="auto"/>
                </w:tcPr>
                <w:p w14:paraId="704AE73A" w14:textId="77777777" w:rsidR="00FE6ED1" w:rsidRPr="00FE6ED1" w:rsidRDefault="00FE6ED1" w:rsidP="00FE6ED1">
                  <w:pPr>
                    <w:tabs>
                      <w:tab w:val="center" w:pos="1355"/>
                      <w:tab w:val="left" w:pos="1931"/>
                    </w:tabs>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ab/>
                    <w:t>Имя</w:t>
                  </w:r>
                  <w:r w:rsidRPr="00FE6ED1">
                    <w:rPr>
                      <w:rFonts w:ascii="Times New Roman" w:eastAsia="Times New Roman" w:hAnsi="Times New Roman" w:cs="Times New Roman"/>
                      <w:color w:val="000000"/>
                      <w:sz w:val="20"/>
                      <w:szCs w:val="20"/>
                      <w:lang w:eastAsia="ru-RU"/>
                    </w:rPr>
                    <w:tab/>
                  </w:r>
                </w:p>
              </w:tc>
              <w:tc>
                <w:tcPr>
                  <w:tcW w:w="2926" w:type="dxa"/>
                  <w:shd w:val="clear" w:color="auto" w:fill="auto"/>
                </w:tcPr>
                <w:p w14:paraId="0495966F" w14:textId="77777777" w:rsidR="00FE6ED1" w:rsidRPr="00FE6ED1" w:rsidRDefault="00FE6ED1" w:rsidP="00FE6ED1">
                  <w:pP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Отчество</w:t>
                  </w:r>
                </w:p>
              </w:tc>
            </w:tr>
            <w:tr w:rsidR="00FE6ED1" w:rsidRPr="00FE6ED1" w14:paraId="6FAD7E79" w14:textId="77777777" w:rsidTr="00F53D48">
              <w:tc>
                <w:tcPr>
                  <w:tcW w:w="2925" w:type="dxa"/>
                  <w:shd w:val="clear" w:color="auto" w:fill="auto"/>
                </w:tcPr>
                <w:p w14:paraId="40748A3C"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2926" w:type="dxa"/>
                  <w:shd w:val="clear" w:color="auto" w:fill="auto"/>
                </w:tcPr>
                <w:p w14:paraId="51E7F30B"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2926" w:type="dxa"/>
                  <w:shd w:val="clear" w:color="auto" w:fill="auto"/>
                </w:tcPr>
                <w:p w14:paraId="4A63BF44"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6DD9E1F0"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000000"/>
                <w:sz w:val="20"/>
                <w:szCs w:val="20"/>
                <w:lang w:eastAsia="ru-RU"/>
              </w:rPr>
              <w:t xml:space="preserve">Данное поле обязательно для заполнения. </w:t>
            </w:r>
          </w:p>
        </w:tc>
      </w:tr>
      <w:tr w:rsidR="00FE6ED1" w:rsidRPr="00FE6ED1" w14:paraId="1E4D4188" w14:textId="77777777" w:rsidTr="00F53D48">
        <w:tc>
          <w:tcPr>
            <w:tcW w:w="3072" w:type="dxa"/>
            <w:gridSpan w:val="3"/>
            <w:tcBorders>
              <w:top w:val="nil"/>
              <w:left w:val="nil"/>
              <w:bottom w:val="nil"/>
              <w:right w:val="nil"/>
            </w:tcBorders>
            <w:shd w:val="clear" w:color="auto" w:fill="auto"/>
          </w:tcPr>
          <w:p w14:paraId="3914C537"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11. Дата рождения руководителя</w:t>
            </w:r>
            <w:r w:rsidRPr="00FE6ED1">
              <w:rPr>
                <w:rFonts w:ascii="Times New Roman" w:eastAsia="Times New Roman" w:hAnsi="Times New Roman" w:cs="Times New Roman"/>
                <w:b/>
                <w:color w:val="FF0000"/>
                <w:lang w:eastAsia="ru-RU"/>
              </w:rPr>
              <w:t>*</w:t>
            </w:r>
          </w:p>
          <w:p w14:paraId="6CDEAB71"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59" w:type="dxa"/>
            <w:gridSpan w:val="2"/>
            <w:tcBorders>
              <w:top w:val="nil"/>
              <w:left w:val="nil"/>
              <w:bottom w:val="nil"/>
              <w:right w:val="nil"/>
            </w:tcBorders>
            <w:shd w:val="clear" w:color="auto" w:fill="auto"/>
          </w:tcPr>
          <w:p w14:paraId="3563ED6F"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5AF26EAB" w14:textId="77777777" w:rsidTr="00F53D48">
              <w:tc>
                <w:tcPr>
                  <w:tcW w:w="8777" w:type="dxa"/>
                  <w:shd w:val="clear" w:color="auto" w:fill="auto"/>
                </w:tcPr>
                <w:p w14:paraId="55989E01" w14:textId="77777777" w:rsidR="00FE6ED1" w:rsidRPr="00FE6ED1" w:rsidRDefault="00FE6ED1" w:rsidP="00FE6ED1">
                  <w:pPr>
                    <w:keepLines/>
                    <w:spacing w:after="0" w:line="240" w:lineRule="auto"/>
                    <w:jc w:val="both"/>
                    <w:rPr>
                      <w:rFonts w:ascii="Times New Roman" w:eastAsia="Times New Roman" w:hAnsi="Times New Roman" w:cs="Times New Roman"/>
                      <w:i/>
                      <w:sz w:val="20"/>
                      <w:szCs w:val="20"/>
                      <w:lang w:eastAsia="ru-RU"/>
                    </w:rPr>
                  </w:pPr>
                </w:p>
              </w:tc>
            </w:tr>
          </w:tbl>
          <w:p w14:paraId="218C7BF3"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sz w:val="20"/>
                <w:szCs w:val="20"/>
                <w:lang w:eastAsia="ru-RU"/>
              </w:rPr>
            </w:pPr>
            <w:r w:rsidRPr="00FE6ED1">
              <w:rPr>
                <w:rFonts w:ascii="Times New Roman" w:eastAsia="Times New Roman" w:hAnsi="Times New Roman" w:cs="Times New Roman"/>
                <w:i/>
                <w:sz w:val="20"/>
                <w:szCs w:val="20"/>
                <w:lang w:eastAsia="ru-RU"/>
              </w:rPr>
              <w:t>(ДД.ММ.ГГГГ)</w:t>
            </w:r>
          </w:p>
          <w:p w14:paraId="257BED59"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i/>
                <w:iCs/>
                <w:sz w:val="20"/>
                <w:szCs w:val="20"/>
                <w:lang w:eastAsia="ru-RU"/>
              </w:rPr>
            </w:pPr>
            <w:r w:rsidRPr="00FE6ED1">
              <w:rPr>
                <w:rFonts w:ascii="Times New Roman" w:eastAsia="Times New Roman" w:hAnsi="Times New Roman" w:cs="Times New Roman"/>
                <w:i/>
                <w:iCs/>
                <w:sz w:val="20"/>
                <w:szCs w:val="20"/>
                <w:lang w:eastAsia="ru-RU"/>
              </w:rPr>
              <w:t>Данное поле обязательно для заполнения.</w:t>
            </w:r>
          </w:p>
        </w:tc>
      </w:tr>
      <w:tr w:rsidR="00FE6ED1" w:rsidRPr="00FE6ED1" w14:paraId="2D47EFFC" w14:textId="77777777" w:rsidTr="00F53D48">
        <w:tc>
          <w:tcPr>
            <w:tcW w:w="3072" w:type="dxa"/>
            <w:gridSpan w:val="3"/>
            <w:tcBorders>
              <w:top w:val="nil"/>
              <w:left w:val="nil"/>
              <w:bottom w:val="nil"/>
              <w:right w:val="nil"/>
            </w:tcBorders>
            <w:shd w:val="clear" w:color="auto" w:fill="auto"/>
          </w:tcPr>
          <w:p w14:paraId="14D7BBDA"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12. Файл устава организации</w:t>
            </w:r>
            <w:r w:rsidRPr="00FE6ED1">
              <w:rPr>
                <w:rFonts w:ascii="Times New Roman" w:eastAsia="Times New Roman" w:hAnsi="Times New Roman" w:cs="Times New Roman"/>
                <w:b/>
                <w:color w:val="FF0000"/>
                <w:lang w:eastAsia="ru-RU"/>
              </w:rPr>
              <w:t>*</w:t>
            </w:r>
          </w:p>
          <w:p w14:paraId="334E4B93"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59" w:type="dxa"/>
            <w:gridSpan w:val="2"/>
            <w:tcBorders>
              <w:top w:val="nil"/>
              <w:left w:val="nil"/>
              <w:bottom w:val="nil"/>
              <w:right w:val="nil"/>
            </w:tcBorders>
            <w:shd w:val="clear" w:color="auto" w:fill="auto"/>
          </w:tcPr>
          <w:p w14:paraId="5DB614C7" w14:textId="77777777" w:rsidR="00FE6ED1" w:rsidRPr="00FE6ED1" w:rsidRDefault="00FE6ED1" w:rsidP="00FE6ED1">
            <w:pPr>
              <w:spacing w:after="0" w:line="240" w:lineRule="auto"/>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Следует приложить заверенную копию действующей редакции устава организации с цветной печатью регистрирующего органа (со всеми внесенными изменениями) (не допускается частичное копирование устава).</w:t>
            </w:r>
          </w:p>
        </w:tc>
      </w:tr>
      <w:tr w:rsidR="00FE6ED1" w:rsidRPr="00FE6ED1" w14:paraId="65A37668" w14:textId="77777777" w:rsidTr="00F53D48">
        <w:tc>
          <w:tcPr>
            <w:tcW w:w="3072" w:type="dxa"/>
            <w:gridSpan w:val="3"/>
            <w:tcBorders>
              <w:top w:val="nil"/>
              <w:left w:val="nil"/>
              <w:bottom w:val="nil"/>
              <w:right w:val="nil"/>
            </w:tcBorders>
            <w:shd w:val="clear" w:color="auto" w:fill="auto"/>
          </w:tcPr>
          <w:p w14:paraId="3BCE5A48"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13. Информация о наличии лиц, имеющих право подписи без доверенности</w:t>
            </w:r>
          </w:p>
          <w:p w14:paraId="766A5DC9"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59" w:type="dxa"/>
            <w:gridSpan w:val="2"/>
            <w:tcBorders>
              <w:top w:val="nil"/>
              <w:left w:val="nil"/>
              <w:bottom w:val="nil"/>
              <w:right w:val="nil"/>
            </w:tcBorders>
            <w:shd w:val="clear" w:color="auto" w:fill="auto"/>
          </w:tcPr>
          <w:p w14:paraId="699CDBDB" w14:textId="77777777" w:rsidR="00FE6ED1" w:rsidRPr="00FE6ED1" w:rsidRDefault="00FE6ED1" w:rsidP="00FE6ED1">
            <w:pPr>
              <w:spacing w:after="0" w:line="240" w:lineRule="auto"/>
              <w:rPr>
                <w:rFonts w:ascii="Times New Roman" w:eastAsia="Times New Roman" w:hAnsi="Times New Roman" w:cs="Times New Roman"/>
                <w:i/>
                <w:color w:val="000000"/>
                <w:sz w:val="20"/>
                <w:szCs w:val="20"/>
                <w:lang w:eastAsia="ru-RU"/>
              </w:rPr>
            </w:pPr>
          </w:p>
          <w:p w14:paraId="41AB59DE"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Следует указать, если у организации-заявителя есть лица, имеющие право подписи без доверенности, кроме руководителя. При отсутствии таких лиц поле не заполняется.</w:t>
            </w:r>
          </w:p>
        </w:tc>
      </w:tr>
      <w:tr w:rsidR="00FE6ED1" w:rsidRPr="00FE6ED1" w14:paraId="46DDB224" w14:textId="77777777" w:rsidTr="00F53D48">
        <w:tc>
          <w:tcPr>
            <w:tcW w:w="3072" w:type="dxa"/>
            <w:gridSpan w:val="3"/>
            <w:tcBorders>
              <w:top w:val="nil"/>
              <w:left w:val="nil"/>
              <w:bottom w:val="nil"/>
              <w:right w:val="nil"/>
            </w:tcBorders>
            <w:shd w:val="clear" w:color="auto" w:fill="auto"/>
          </w:tcPr>
          <w:p w14:paraId="4B026F0A"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b/>
                <w:color w:val="000000"/>
                <w:lang w:eastAsia="ru-RU"/>
              </w:rPr>
              <w:t>14. Информация о наличии коллегиального органа управления</w:t>
            </w:r>
          </w:p>
        </w:tc>
        <w:tc>
          <w:tcPr>
            <w:tcW w:w="6959" w:type="dxa"/>
            <w:gridSpan w:val="2"/>
            <w:tcBorders>
              <w:top w:val="nil"/>
              <w:left w:val="nil"/>
              <w:bottom w:val="nil"/>
              <w:right w:val="nil"/>
            </w:tcBorders>
            <w:shd w:val="clear" w:color="auto" w:fill="auto"/>
          </w:tcPr>
          <w:p w14:paraId="376AA4C1" w14:textId="77777777" w:rsidR="00FE6ED1" w:rsidRPr="00FE6ED1" w:rsidRDefault="00FE6ED1" w:rsidP="00FE6ED1">
            <w:pPr>
              <w:spacing w:after="0" w:line="240" w:lineRule="auto"/>
              <w:rPr>
                <w:rFonts w:ascii="Times New Roman" w:eastAsia="Times New Roman" w:hAnsi="Times New Roman" w:cs="Times New Roman"/>
                <w:i/>
                <w:color w:val="000000"/>
                <w:sz w:val="20"/>
                <w:szCs w:val="20"/>
                <w:lang w:eastAsia="ru-RU"/>
              </w:rPr>
            </w:pPr>
          </w:p>
          <w:p w14:paraId="113F5CF4"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Следует указать, если у организации-заявителя есть коллегиальный орган управления (совет, президиум и т. п.). При отсутствии такого органа поле не заполняется. Общее собрание членов организации таким органом не является.</w:t>
            </w:r>
          </w:p>
        </w:tc>
      </w:tr>
      <w:tr w:rsidR="00FE6ED1" w:rsidRPr="00FE6ED1" w14:paraId="5546F814" w14:textId="77777777" w:rsidTr="00F53D48">
        <w:tc>
          <w:tcPr>
            <w:tcW w:w="3072" w:type="dxa"/>
            <w:gridSpan w:val="3"/>
            <w:tcBorders>
              <w:top w:val="nil"/>
              <w:left w:val="nil"/>
              <w:bottom w:val="nil"/>
              <w:right w:val="nil"/>
            </w:tcBorders>
            <w:shd w:val="clear" w:color="auto" w:fill="auto"/>
          </w:tcPr>
          <w:p w14:paraId="4207DD14"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15. Главный бухгалтер</w:t>
            </w:r>
            <w:r w:rsidRPr="00FE6ED1">
              <w:rPr>
                <w:rFonts w:ascii="Times New Roman" w:eastAsia="Times New Roman" w:hAnsi="Times New Roman" w:cs="Times New Roman"/>
                <w:b/>
                <w:color w:val="FF0000"/>
                <w:lang w:eastAsia="ru-RU"/>
              </w:rPr>
              <w:t>*</w:t>
            </w:r>
          </w:p>
          <w:p w14:paraId="42B9257A"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6959" w:type="dxa"/>
            <w:gridSpan w:val="2"/>
            <w:tcBorders>
              <w:top w:val="nil"/>
              <w:left w:val="nil"/>
              <w:bottom w:val="nil"/>
              <w:right w:val="nil"/>
            </w:tcBorders>
            <w:shd w:val="clear" w:color="auto" w:fill="auto"/>
          </w:tcPr>
          <w:p w14:paraId="53DF91A9"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01F76463" w14:textId="77777777" w:rsidTr="00F53D48">
              <w:tc>
                <w:tcPr>
                  <w:tcW w:w="8777" w:type="dxa"/>
                  <w:shd w:val="clear" w:color="auto" w:fill="auto"/>
                </w:tcPr>
                <w:p w14:paraId="42E3E027" w14:textId="77777777" w:rsidR="00FE6ED1" w:rsidRPr="00FE6ED1" w:rsidRDefault="00FE6ED1" w:rsidP="00FE6ED1">
                  <w:pPr>
                    <w:keepLines/>
                    <w:numPr>
                      <w:ilvl w:val="0"/>
                      <w:numId w:val="17"/>
                    </w:numPr>
                    <w:pBdr>
                      <w:top w:val="nil"/>
                      <w:left w:val="nil"/>
                      <w:bottom w:val="nil"/>
                      <w:right w:val="nil"/>
                      <w:between w:val="nil"/>
                    </w:pBdr>
                    <w:spacing w:after="0" w:line="240" w:lineRule="auto"/>
                    <w:ind w:left="182" w:hanging="142"/>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ведение бухгалтерского учета возложено на главного бухгалтера организации</w:t>
                  </w:r>
                </w:p>
                <w:p w14:paraId="3B1B1741" w14:textId="77777777" w:rsidR="00FE6ED1" w:rsidRPr="00FE6ED1" w:rsidRDefault="00FE6ED1" w:rsidP="00FE6ED1">
                  <w:pPr>
                    <w:keepLines/>
                    <w:numPr>
                      <w:ilvl w:val="0"/>
                      <w:numId w:val="17"/>
                    </w:numPr>
                    <w:pBdr>
                      <w:top w:val="nil"/>
                      <w:left w:val="nil"/>
                      <w:bottom w:val="nil"/>
                      <w:right w:val="nil"/>
                      <w:between w:val="nil"/>
                    </w:pBdr>
                    <w:spacing w:after="0" w:line="240" w:lineRule="auto"/>
                    <w:ind w:left="182" w:hanging="142"/>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руководитель организации принял ведение бухгалтерского учета на себя</w:t>
                  </w:r>
                </w:p>
                <w:p w14:paraId="1957DF59" w14:textId="77777777" w:rsidR="00FE6ED1" w:rsidRPr="00FE6ED1" w:rsidRDefault="00FE6ED1" w:rsidP="00FE6ED1">
                  <w:pPr>
                    <w:keepLines/>
                    <w:numPr>
                      <w:ilvl w:val="0"/>
                      <w:numId w:val="17"/>
                    </w:numPr>
                    <w:pBdr>
                      <w:top w:val="nil"/>
                      <w:left w:val="nil"/>
                      <w:bottom w:val="nil"/>
                      <w:right w:val="nil"/>
                      <w:between w:val="nil"/>
                    </w:pBdr>
                    <w:spacing w:after="0" w:line="240" w:lineRule="auto"/>
                    <w:ind w:left="182" w:hanging="142"/>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ведение бухгалтерского учета возложено на другого работника организации</w:t>
                  </w:r>
                </w:p>
                <w:p w14:paraId="5B201ECA" w14:textId="77777777" w:rsidR="00FE6ED1" w:rsidRPr="00FE6ED1" w:rsidRDefault="00FE6ED1" w:rsidP="00FE6ED1">
                  <w:pPr>
                    <w:keepLines/>
                    <w:numPr>
                      <w:ilvl w:val="0"/>
                      <w:numId w:val="17"/>
                    </w:numPr>
                    <w:pBdr>
                      <w:top w:val="nil"/>
                      <w:left w:val="nil"/>
                      <w:bottom w:val="nil"/>
                      <w:right w:val="nil"/>
                      <w:between w:val="nil"/>
                    </w:pBdr>
                    <w:spacing w:after="0" w:line="240" w:lineRule="auto"/>
                    <w:ind w:left="182" w:hanging="142"/>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ведение бухгалтерского учета передано по договору другой организации</w:t>
                  </w:r>
                </w:p>
                <w:p w14:paraId="7A4A13D4" w14:textId="77777777" w:rsidR="00FE6ED1" w:rsidRPr="00FE6ED1" w:rsidRDefault="00FE6ED1" w:rsidP="00FE6ED1">
                  <w:pPr>
                    <w:keepLines/>
                    <w:numPr>
                      <w:ilvl w:val="0"/>
                      <w:numId w:val="17"/>
                    </w:numPr>
                    <w:pBdr>
                      <w:top w:val="nil"/>
                      <w:left w:val="nil"/>
                      <w:bottom w:val="nil"/>
                      <w:right w:val="nil"/>
                      <w:between w:val="nil"/>
                    </w:pBdr>
                    <w:spacing w:after="0" w:line="240" w:lineRule="auto"/>
                    <w:ind w:left="182" w:hanging="142"/>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ведение бухгалтерского учета передано по договору индивидуальному предпринимателю</w:t>
                  </w:r>
                </w:p>
                <w:p w14:paraId="06E7B42A" w14:textId="77777777" w:rsidR="00FE6ED1" w:rsidRPr="00FE6ED1" w:rsidRDefault="00FE6ED1" w:rsidP="00FE6ED1">
                  <w:pPr>
                    <w:spacing w:after="0" w:line="240" w:lineRule="auto"/>
                    <w:ind w:left="40"/>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color w:val="000000"/>
                      <w:sz w:val="20"/>
                      <w:szCs w:val="20"/>
                      <w:lang w:eastAsia="ru-RU"/>
                    </w:rPr>
                    <w:t>– ведение бухгалтерского учета передано по договору физическому лицу</w:t>
                  </w:r>
                </w:p>
              </w:tc>
            </w:tr>
          </w:tbl>
          <w:p w14:paraId="0AD2D521"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rsidR="00FE6ED1" w:rsidRPr="00FE6ED1" w14:paraId="7C1F85CC" w14:textId="77777777" w:rsidTr="00F53D48">
        <w:tc>
          <w:tcPr>
            <w:tcW w:w="2825" w:type="dxa"/>
            <w:gridSpan w:val="2"/>
            <w:tcBorders>
              <w:top w:val="nil"/>
              <w:left w:val="nil"/>
              <w:bottom w:val="nil"/>
              <w:right w:val="nil"/>
            </w:tcBorders>
            <w:shd w:val="clear" w:color="auto" w:fill="auto"/>
          </w:tcPr>
          <w:p w14:paraId="1EA804BB" w14:textId="77777777" w:rsidR="00FE6ED1" w:rsidRPr="00FE6ED1" w:rsidRDefault="00FE6ED1" w:rsidP="00FE6ED1">
            <w:pPr>
              <w:spacing w:after="0" w:line="240" w:lineRule="auto"/>
              <w:rPr>
                <w:rFonts w:ascii="Calibri" w:eastAsia="Calibri" w:hAnsi="Calibri" w:cs="Times New Roman"/>
              </w:rPr>
            </w:pPr>
            <w:r w:rsidRPr="00FE6ED1">
              <w:rPr>
                <w:rFonts w:ascii="Calibri" w:eastAsia="Calibri" w:hAnsi="Calibri" w:cs="Times New Roman"/>
              </w:rPr>
              <w:br w:type="page"/>
            </w:r>
            <w:r w:rsidRPr="00FE6ED1">
              <w:rPr>
                <w:rFonts w:ascii="Calibri" w:eastAsia="Calibri" w:hAnsi="Calibri" w:cs="Times New Roman"/>
              </w:rPr>
              <w:br w:type="page"/>
            </w:r>
          </w:p>
          <w:p w14:paraId="2ECA2C96"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15.1 Полное наименование бухгалтерской организации (как в уставе)</w:t>
            </w:r>
          </w:p>
        </w:tc>
        <w:tc>
          <w:tcPr>
            <w:tcW w:w="7206" w:type="dxa"/>
            <w:gridSpan w:val="3"/>
            <w:tcBorders>
              <w:top w:val="nil"/>
              <w:left w:val="nil"/>
              <w:bottom w:val="nil"/>
              <w:right w:val="nil"/>
            </w:tcBorders>
            <w:shd w:val="clear" w:color="auto" w:fill="auto"/>
          </w:tcPr>
          <w:p w14:paraId="1D1D483E" w14:textId="77777777" w:rsidR="00FE6ED1" w:rsidRPr="00FE6ED1" w:rsidRDefault="00FE6ED1" w:rsidP="00FE6ED1">
            <w:pPr>
              <w:spacing w:after="0" w:line="240" w:lineRule="auto"/>
              <w:rPr>
                <w:rFonts w:ascii="Times New Roman" w:eastAsia="Times New Roman" w:hAnsi="Times New Roman" w:cs="Times New Roman"/>
                <w:i/>
                <w:iCs/>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68DDB46B" w14:textId="77777777" w:rsidTr="00F53D48">
              <w:tc>
                <w:tcPr>
                  <w:tcW w:w="8777" w:type="dxa"/>
                  <w:shd w:val="clear" w:color="auto" w:fill="auto"/>
                </w:tcPr>
                <w:p w14:paraId="07692C86" w14:textId="77777777" w:rsidR="00FE6ED1" w:rsidRPr="00FE6ED1" w:rsidRDefault="00FE6ED1" w:rsidP="00FE6ED1">
                  <w:pPr>
                    <w:spacing w:after="0" w:line="240" w:lineRule="auto"/>
                    <w:rPr>
                      <w:rFonts w:ascii="Times New Roman" w:eastAsia="Times New Roman" w:hAnsi="Times New Roman" w:cs="Times New Roman"/>
                      <w:i/>
                      <w:iCs/>
                      <w:color w:val="000000"/>
                      <w:sz w:val="20"/>
                      <w:szCs w:val="20"/>
                      <w:lang w:eastAsia="ru-RU"/>
                    </w:rPr>
                  </w:pPr>
                </w:p>
              </w:tc>
            </w:tr>
          </w:tbl>
          <w:p w14:paraId="1C5F5F5D" w14:textId="77777777" w:rsidR="00FE6ED1" w:rsidRPr="00FE6ED1" w:rsidRDefault="00FE6ED1" w:rsidP="00FE6ED1">
            <w:pPr>
              <w:spacing w:after="0" w:line="240" w:lineRule="auto"/>
              <w:rPr>
                <w:rFonts w:ascii="Times New Roman" w:eastAsia="Times New Roman" w:hAnsi="Times New Roman" w:cs="Times New Roman"/>
                <w:i/>
                <w:iCs/>
                <w:color w:val="000000"/>
                <w:sz w:val="20"/>
                <w:szCs w:val="20"/>
                <w:lang w:eastAsia="ru-RU"/>
              </w:rPr>
            </w:pPr>
          </w:p>
          <w:p w14:paraId="11DA3B3E" w14:textId="77777777" w:rsidR="00FE6ED1" w:rsidRPr="00FE6ED1" w:rsidRDefault="00FE6ED1" w:rsidP="00FE6ED1">
            <w:pPr>
              <w:spacing w:after="0" w:line="240" w:lineRule="auto"/>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000000"/>
                <w:sz w:val="20"/>
                <w:szCs w:val="20"/>
                <w:lang w:eastAsia="ru-RU"/>
              </w:rPr>
              <w:t xml:space="preserve">Данное поле обязательно для заполнения. </w:t>
            </w:r>
          </w:p>
        </w:tc>
      </w:tr>
      <w:tr w:rsidR="00FE6ED1" w:rsidRPr="00FE6ED1" w14:paraId="096F9BF7" w14:textId="77777777" w:rsidTr="00F53D48">
        <w:tc>
          <w:tcPr>
            <w:tcW w:w="2825" w:type="dxa"/>
            <w:gridSpan w:val="2"/>
            <w:tcBorders>
              <w:top w:val="nil"/>
              <w:left w:val="nil"/>
              <w:bottom w:val="nil"/>
              <w:right w:val="nil"/>
            </w:tcBorders>
            <w:shd w:val="clear" w:color="auto" w:fill="auto"/>
          </w:tcPr>
          <w:p w14:paraId="605CDFDD"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66050BC2"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16. Контактный телефон организации</w:t>
            </w:r>
            <w:r w:rsidRPr="00FE6ED1">
              <w:rPr>
                <w:rFonts w:ascii="Times New Roman" w:eastAsia="Times New Roman" w:hAnsi="Times New Roman" w:cs="Times New Roman"/>
                <w:b/>
                <w:color w:val="FF0000"/>
                <w:lang w:eastAsia="ru-RU"/>
              </w:rPr>
              <w:t>*</w:t>
            </w:r>
          </w:p>
          <w:p w14:paraId="6AA0EF96"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206" w:type="dxa"/>
            <w:gridSpan w:val="3"/>
            <w:tcBorders>
              <w:top w:val="nil"/>
              <w:left w:val="nil"/>
              <w:bottom w:val="nil"/>
              <w:right w:val="nil"/>
            </w:tcBorders>
            <w:shd w:val="clear" w:color="auto" w:fill="auto"/>
          </w:tcPr>
          <w:p w14:paraId="3B142CBA"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1EE9F7BE" w14:textId="77777777" w:rsidTr="00F53D48">
              <w:tc>
                <w:tcPr>
                  <w:tcW w:w="8777" w:type="dxa"/>
                  <w:shd w:val="clear" w:color="auto" w:fill="auto"/>
                </w:tcPr>
                <w:p w14:paraId="1004B03E" w14:textId="77777777" w:rsidR="00FE6ED1" w:rsidRPr="00FE6ED1" w:rsidRDefault="00FE6ED1" w:rsidP="00FE6ED1">
                  <w:pPr>
                    <w:spacing w:after="0" w:line="240" w:lineRule="auto"/>
                    <w:rPr>
                      <w:rFonts w:ascii="Times New Roman" w:eastAsia="Times New Roman" w:hAnsi="Times New Roman" w:cs="Times New Roman"/>
                      <w:b/>
                      <w:color w:val="000000"/>
                      <w:sz w:val="20"/>
                      <w:szCs w:val="20"/>
                      <w:lang w:eastAsia="ru-RU"/>
                    </w:rPr>
                  </w:pPr>
                  <w:r w:rsidRPr="00FE6ED1">
                    <w:rPr>
                      <w:rFonts w:ascii="Times New Roman" w:eastAsia="Times New Roman" w:hAnsi="Times New Roman" w:cs="Times New Roman"/>
                      <w:b/>
                      <w:color w:val="000000"/>
                      <w:sz w:val="20"/>
                      <w:szCs w:val="20"/>
                      <w:lang w:eastAsia="ru-RU"/>
                    </w:rPr>
                    <w:t>+7</w:t>
                  </w:r>
                </w:p>
              </w:tc>
            </w:tr>
          </w:tbl>
          <w:p w14:paraId="10D1F6DD" w14:textId="77777777" w:rsidR="00FE6ED1" w:rsidRPr="00FE6ED1" w:rsidRDefault="00FE6ED1" w:rsidP="00FE6ED1">
            <w:pPr>
              <w:spacing w:after="0" w:line="240" w:lineRule="auto"/>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000000"/>
                <w:sz w:val="20"/>
                <w:szCs w:val="20"/>
                <w:lang w:eastAsia="ru-RU"/>
              </w:rPr>
              <w:t xml:space="preserve">Данное поле обязательно для заполнения. </w:t>
            </w:r>
          </w:p>
          <w:p w14:paraId="61F830A9"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iCs/>
                <w:color w:val="000000"/>
                <w:sz w:val="20"/>
                <w:szCs w:val="20"/>
                <w:lang w:eastAsia="ru-RU"/>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FE6ED1" w:rsidRPr="00FE6ED1" w14:paraId="06B9ED28" w14:textId="77777777" w:rsidTr="00F53D48">
        <w:tc>
          <w:tcPr>
            <w:tcW w:w="2825" w:type="dxa"/>
            <w:gridSpan w:val="2"/>
            <w:tcBorders>
              <w:top w:val="nil"/>
              <w:left w:val="nil"/>
              <w:bottom w:val="nil"/>
              <w:right w:val="nil"/>
            </w:tcBorders>
            <w:shd w:val="clear" w:color="auto" w:fill="auto"/>
          </w:tcPr>
          <w:p w14:paraId="19BEFAAB"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4EA344D7"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lastRenderedPageBreak/>
              <w:t>17. Адрес электронной почты для направления организации юридически значимых сообщений</w:t>
            </w:r>
            <w:r w:rsidRPr="00FE6ED1">
              <w:rPr>
                <w:rFonts w:ascii="Times New Roman" w:eastAsia="Times New Roman" w:hAnsi="Times New Roman" w:cs="Times New Roman"/>
                <w:b/>
                <w:color w:val="FF0000"/>
                <w:lang w:eastAsia="ru-RU"/>
              </w:rPr>
              <w:t>*</w:t>
            </w:r>
          </w:p>
          <w:p w14:paraId="6894DA53"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206" w:type="dxa"/>
            <w:gridSpan w:val="3"/>
            <w:tcBorders>
              <w:top w:val="nil"/>
              <w:left w:val="nil"/>
              <w:bottom w:val="nil"/>
              <w:right w:val="nil"/>
            </w:tcBorders>
            <w:shd w:val="clear" w:color="auto" w:fill="auto"/>
          </w:tcPr>
          <w:p w14:paraId="31888369"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59980498" w14:textId="77777777" w:rsidTr="00F53D48">
              <w:tc>
                <w:tcPr>
                  <w:tcW w:w="8777" w:type="dxa"/>
                  <w:shd w:val="clear" w:color="auto" w:fill="auto"/>
                </w:tcPr>
                <w:p w14:paraId="5D262424"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1B45607B"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4F931BA2" w14:textId="77777777" w:rsidR="00FE6ED1" w:rsidRPr="00FE6ED1" w:rsidRDefault="00FE6ED1" w:rsidP="00FE6ED1">
                  <w:pPr>
                    <w:keepLines/>
                    <w:pBdr>
                      <w:top w:val="nil"/>
                      <w:left w:val="nil"/>
                      <w:bottom w:val="nil"/>
                      <w:right w:val="nil"/>
                      <w:between w:val="nil"/>
                    </w:pBdr>
                    <w:spacing w:after="0" w:line="240" w:lineRule="auto"/>
                    <w:jc w:val="right"/>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808080"/>
                      <w:sz w:val="20"/>
                      <w:szCs w:val="20"/>
                      <w:lang w:eastAsia="ru-RU"/>
                    </w:rPr>
                    <w:t>(не более 300 символов)</w:t>
                  </w:r>
                </w:p>
              </w:tc>
            </w:tr>
          </w:tbl>
          <w:p w14:paraId="37F526E4"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iCs/>
                <w:color w:val="000000"/>
                <w:sz w:val="20"/>
                <w:szCs w:val="20"/>
                <w:lang w:eastAsia="ru-RU"/>
              </w:rPr>
            </w:pPr>
          </w:p>
          <w:p w14:paraId="52E1D357"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000000"/>
                <w:sz w:val="20"/>
                <w:szCs w:val="20"/>
                <w:lang w:eastAsia="ru-RU"/>
              </w:rPr>
              <w:t xml:space="preserve">Данное поле обязательно для заполнения. </w:t>
            </w:r>
          </w:p>
          <w:p w14:paraId="3C759AA1"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Следует указать адрес электронной почты, по которому организации можно направлять юридически значимые сообщения и документы.</w:t>
            </w:r>
          </w:p>
        </w:tc>
      </w:tr>
      <w:tr w:rsidR="00FE6ED1" w:rsidRPr="00FE6ED1" w14:paraId="78C6FAED" w14:textId="77777777" w:rsidTr="00F53D48">
        <w:tc>
          <w:tcPr>
            <w:tcW w:w="2825" w:type="dxa"/>
            <w:gridSpan w:val="2"/>
            <w:tcBorders>
              <w:top w:val="nil"/>
              <w:left w:val="nil"/>
              <w:bottom w:val="nil"/>
              <w:right w:val="nil"/>
            </w:tcBorders>
            <w:shd w:val="clear" w:color="auto" w:fill="auto"/>
          </w:tcPr>
          <w:p w14:paraId="25CBC2C4"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14FBABA1"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18. Основные виды деятельности организации</w:t>
            </w:r>
            <w:r w:rsidRPr="00FE6ED1">
              <w:rPr>
                <w:rFonts w:ascii="Times New Roman" w:eastAsia="Times New Roman" w:hAnsi="Times New Roman" w:cs="Times New Roman"/>
                <w:b/>
                <w:color w:val="FF0000"/>
                <w:lang w:eastAsia="ru-RU"/>
              </w:rPr>
              <w:t>*</w:t>
            </w:r>
          </w:p>
          <w:p w14:paraId="15F3EB79"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206" w:type="dxa"/>
            <w:gridSpan w:val="3"/>
            <w:tcBorders>
              <w:top w:val="nil"/>
              <w:left w:val="nil"/>
              <w:bottom w:val="nil"/>
              <w:right w:val="nil"/>
            </w:tcBorders>
            <w:shd w:val="clear" w:color="auto" w:fill="auto"/>
          </w:tcPr>
          <w:p w14:paraId="499D4C56"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01C2ECBD" w14:textId="77777777" w:rsidTr="00F53D48">
              <w:tc>
                <w:tcPr>
                  <w:tcW w:w="8777" w:type="dxa"/>
                  <w:shd w:val="clear" w:color="auto" w:fill="auto"/>
                </w:tcPr>
                <w:p w14:paraId="32864EBE"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антикоррупционная деятельность, включая формирование в обществе нетерпимости к коррупционному поведению</w:t>
                  </w:r>
                </w:p>
                <w:p w14:paraId="65879E25"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благотворительная деятельность</w:t>
                  </w:r>
                </w:p>
                <w:p w14:paraId="1ECAEA74"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деятельность в области добровольчества</w:t>
                  </w:r>
                </w:p>
                <w:p w14:paraId="69912507"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14:paraId="004662ED"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деятельность в области культуры, искусства, содействие такой деятельности</w:t>
                  </w:r>
                </w:p>
                <w:p w14:paraId="274DC85C"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деятельность в области науки, содействие такой деятельности</w:t>
                  </w:r>
                </w:p>
                <w:p w14:paraId="6E0C35FB"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деятельность в области образования, просвещения, содействие такой деятельности</w:t>
                  </w:r>
                </w:p>
                <w:p w14:paraId="657FCE20"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деятельность в области улучшения морально-психологического состояния граждан, содействие духовному развитию личности</w:t>
                  </w:r>
                </w:p>
                <w:p w14:paraId="731389D9"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деятельность в области физической культуры и спорта, содействие такой деятельности</w:t>
                  </w:r>
                </w:p>
                <w:p w14:paraId="4F9C3D12"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деятельность в сфере патриотического, в том числе военно-патриотического, воспитания граждан Российской Федерации</w:t>
                  </w:r>
                </w:p>
                <w:p w14:paraId="37DFC377"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14:paraId="1E5A8399"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оказание помощи пострадавшим в результате социальных, национальных, религиозных конфликтов, беженцам и вынужденным переселенцам</w:t>
                  </w:r>
                </w:p>
                <w:p w14:paraId="1177567B"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оказание помощи пострадавшим в результате стихийных бедствий, экологических, техногенных или иных катастроф</w:t>
                  </w:r>
                </w:p>
                <w:p w14:paraId="2A3D749E"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14:paraId="12AF9343"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оказание юридической помощи на безвозмездной или на льготной основе некоммерческим организациям</w:t>
                  </w:r>
                </w:p>
                <w:p w14:paraId="74B13E37"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охрана и содержание объектов и территорий, имеющих историческое, культовое, культурное или природоохранное значение, и мест захоронений</w:t>
                  </w:r>
                </w:p>
                <w:p w14:paraId="4EACABC1"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охрана окружающей среды и защита животных</w:t>
                  </w:r>
                </w:p>
                <w:p w14:paraId="5145FAFB"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04BA504B"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поддержка общественно значимых молодежных инициатив, проектов, детского и молодежного движения, детских и молодежных организаций</w:t>
                  </w:r>
                </w:p>
                <w:p w14:paraId="7AA7104E"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 xml:space="preserve">проведение поисковой работы, направленной на выявление неизвестных воинских захоронений </w:t>
                  </w:r>
                  <w:r w:rsidRPr="00FE6ED1">
                    <w:rPr>
                      <w:rFonts w:ascii="Times New Roman" w:eastAsia="Times New Roman" w:hAnsi="Times New Roman" w:cs="Times New Roman"/>
                      <w:color w:val="000000"/>
                      <w:sz w:val="20"/>
                      <w:szCs w:val="20"/>
                      <w:lang w:eastAsia="ru-RU"/>
                    </w:rPr>
                    <w:br/>
                    <w:t>и непогребенных останков защитников Отечества, установление имен погибших и пропавших без вести при защите Отечества</w:t>
                  </w:r>
                </w:p>
                <w:p w14:paraId="76296FFA"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14:paraId="2EB9BC89"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развитие межнационального сотрудничества, сохранение и защита самобытности, культуры, языков и традиций народов Российской Федерации</w:t>
                  </w:r>
                </w:p>
                <w:p w14:paraId="2682B135"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содействие благотворительности</w:t>
                  </w:r>
                </w:p>
                <w:p w14:paraId="7ED50522"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содействие повышению мобильности трудовых ресурсов</w:t>
                  </w:r>
                </w:p>
                <w:p w14:paraId="4D32E31C"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социальная и культурная адаптация и интеграция мигрантов</w:t>
                  </w:r>
                </w:p>
                <w:p w14:paraId="343F8975"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социальное обслуживание, социальная поддержка и защита граждан</w:t>
                  </w:r>
                </w:p>
                <w:p w14:paraId="048910A5"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увековечение памяти жертв политических репрессий</w:t>
                  </w:r>
                </w:p>
                <w:p w14:paraId="195033D4" w14:textId="77777777" w:rsidR="00FE6ED1" w:rsidRPr="00FE6ED1" w:rsidRDefault="00FE6ED1" w:rsidP="00FE6ED1">
                  <w:pPr>
                    <w:numPr>
                      <w:ilvl w:val="0"/>
                      <w:numId w:val="19"/>
                    </w:numPr>
                    <w:pBdr>
                      <w:top w:val="nil"/>
                      <w:left w:val="nil"/>
                      <w:bottom w:val="nil"/>
                      <w:right w:val="nil"/>
                      <w:between w:val="nil"/>
                    </w:pBd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участие в профилактике и (или) тушении пожаров и проведении аварийно-спасательных работ</w:t>
                  </w:r>
                </w:p>
                <w:p w14:paraId="34E11419" w14:textId="77777777" w:rsidR="00FE6ED1" w:rsidRPr="00FE6ED1" w:rsidRDefault="00FE6ED1" w:rsidP="00FE6ED1">
                  <w:pPr>
                    <w:numPr>
                      <w:ilvl w:val="0"/>
                      <w:numId w:val="19"/>
                    </w:numPr>
                    <w:spacing w:after="0" w:line="240" w:lineRule="auto"/>
                    <w:ind w:left="61" w:hanging="141"/>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свой вариант: _______________________________________________________________</w:t>
                  </w:r>
                </w:p>
                <w:p w14:paraId="39CCD2E2"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2E00D0D3"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000000"/>
                <w:sz w:val="20"/>
                <w:szCs w:val="20"/>
                <w:lang w:eastAsia="ru-RU"/>
              </w:rPr>
              <w:t xml:space="preserve">Данное поле обязательно для заполнения. </w:t>
            </w:r>
          </w:p>
          <w:p w14:paraId="7057F10A"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Следует указать не более 10 видов деятельности, осуществляемых организацией в соответствии с ее уставом из указанного перечня или ввести свои вариант</w:t>
            </w:r>
          </w:p>
        </w:tc>
      </w:tr>
      <w:tr w:rsidR="00FE6ED1" w:rsidRPr="00FE6ED1" w14:paraId="289EA620" w14:textId="77777777" w:rsidTr="00F53D48">
        <w:tc>
          <w:tcPr>
            <w:tcW w:w="2825" w:type="dxa"/>
            <w:gridSpan w:val="2"/>
            <w:tcBorders>
              <w:top w:val="nil"/>
              <w:left w:val="nil"/>
              <w:bottom w:val="nil"/>
              <w:right w:val="nil"/>
            </w:tcBorders>
            <w:shd w:val="clear" w:color="auto" w:fill="auto"/>
          </w:tcPr>
          <w:p w14:paraId="04953E54"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6C84C31A"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19. Целевые группы, опыт работы с которыми имеет организация</w:t>
            </w:r>
            <w:r w:rsidRPr="00FE6ED1">
              <w:rPr>
                <w:rFonts w:ascii="Times New Roman" w:eastAsia="Times New Roman" w:hAnsi="Times New Roman" w:cs="Times New Roman"/>
                <w:b/>
                <w:color w:val="FF0000"/>
                <w:lang w:eastAsia="ru-RU"/>
              </w:rPr>
              <w:t>*</w:t>
            </w:r>
          </w:p>
          <w:p w14:paraId="3C3DAB31"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206" w:type="dxa"/>
            <w:gridSpan w:val="3"/>
            <w:tcBorders>
              <w:top w:val="nil"/>
              <w:left w:val="nil"/>
              <w:bottom w:val="nil"/>
              <w:right w:val="nil"/>
            </w:tcBorders>
            <w:shd w:val="clear" w:color="auto" w:fill="auto"/>
          </w:tcPr>
          <w:p w14:paraId="24DD3C43"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68637AC8" w14:textId="77777777" w:rsidTr="00F53D48">
              <w:tc>
                <w:tcPr>
                  <w:tcW w:w="8777" w:type="dxa"/>
                  <w:shd w:val="clear" w:color="auto" w:fill="auto"/>
                </w:tcPr>
                <w:p w14:paraId="565D986D"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алко- и наркозависимые, а также лица, страдающие от иных видов тяжелых зависимостей</w:t>
                  </w:r>
                </w:p>
                <w:p w14:paraId="5FAD6F61"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беженцы</w:t>
                  </w:r>
                </w:p>
                <w:p w14:paraId="1B96B7A7"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лица без определенного места жительства </w:t>
                  </w:r>
                </w:p>
                <w:p w14:paraId="00104C3A"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ветераны</w:t>
                  </w:r>
                </w:p>
                <w:p w14:paraId="0C48F649"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дети и подростки</w:t>
                  </w:r>
                </w:p>
                <w:p w14:paraId="661CFE40"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lastRenderedPageBreak/>
                    <w:t>женщины</w:t>
                  </w:r>
                </w:p>
                <w:p w14:paraId="0152B96F"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лица, содержащиеся в местах лишения свободы</w:t>
                  </w:r>
                </w:p>
                <w:p w14:paraId="5DA092F7"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мигранты</w:t>
                  </w:r>
                </w:p>
                <w:p w14:paraId="7432FE0C"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многодетные семьи</w:t>
                  </w:r>
                </w:p>
                <w:p w14:paraId="63490260"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люди с ограниченными возможностями здоровья</w:t>
                  </w:r>
                </w:p>
                <w:p w14:paraId="02ED0BFF"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молодежь и студенты</w:t>
                  </w:r>
                </w:p>
                <w:p w14:paraId="5AF1F76C"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пенсионеры</w:t>
                  </w:r>
                </w:p>
                <w:p w14:paraId="0FADD683"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дети-сироты и дети, оставшиеся без попечения родителей </w:t>
                  </w:r>
                </w:p>
                <w:p w14:paraId="1B0B15C4"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лица, попавшие в трудную жизненную ситуацию</w:t>
                  </w:r>
                </w:p>
                <w:p w14:paraId="134EC032"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онкобольные</w:t>
                  </w:r>
                </w:p>
                <w:p w14:paraId="4F2FF649"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лица с тяжелыми заболеваниями</w:t>
                  </w:r>
                </w:p>
                <w:p w14:paraId="7E082A3A"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лица, пострадавшие от насилия </w:t>
                  </w:r>
                </w:p>
                <w:p w14:paraId="1A48FFDD"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лица, пострадавшие от катастроф и чрезвычайных ситуаций</w:t>
                  </w:r>
                </w:p>
                <w:p w14:paraId="7D8C8072"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лица, участвующие в профилактике и решении проблем окружающей среды</w:t>
                  </w:r>
                </w:p>
                <w:p w14:paraId="12289A57" w14:textId="77777777" w:rsidR="00FE6ED1" w:rsidRPr="00FE6ED1" w:rsidRDefault="00FE6ED1" w:rsidP="00FE6ED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u w:val="single"/>
                      <w:lang w:eastAsia="ru-RU"/>
                    </w:rPr>
                  </w:pPr>
                  <w:r w:rsidRPr="00FE6ED1">
                    <w:rPr>
                      <w:rFonts w:ascii="Times New Roman" w:eastAsia="Times New Roman" w:hAnsi="Times New Roman" w:cs="Times New Roman"/>
                      <w:color w:val="000000"/>
                      <w:sz w:val="20"/>
                      <w:szCs w:val="20"/>
                      <w:lang w:eastAsia="ru-RU"/>
                    </w:rPr>
                    <w:t>свой вариант: ___________________________________________________________</w:t>
                  </w:r>
                </w:p>
                <w:p w14:paraId="3AB5B813" w14:textId="77777777" w:rsidR="00FE6ED1" w:rsidRPr="00FE6ED1" w:rsidRDefault="00FE6ED1" w:rsidP="00FE6ED1">
                  <w:pPr>
                    <w:pBdr>
                      <w:top w:val="nil"/>
                      <w:left w:val="nil"/>
                      <w:bottom w:val="nil"/>
                      <w:right w:val="nil"/>
                      <w:between w:val="nil"/>
                    </w:pBdr>
                    <w:spacing w:after="0" w:line="240" w:lineRule="auto"/>
                    <w:ind w:left="284"/>
                    <w:rPr>
                      <w:rFonts w:ascii="Times New Roman" w:eastAsia="Times New Roman" w:hAnsi="Times New Roman" w:cs="Times New Roman"/>
                      <w:color w:val="000000"/>
                      <w:sz w:val="20"/>
                      <w:szCs w:val="20"/>
                      <w:u w:val="single"/>
                      <w:lang w:eastAsia="ru-RU"/>
                    </w:rPr>
                  </w:pPr>
                </w:p>
              </w:tc>
            </w:tr>
          </w:tbl>
          <w:p w14:paraId="4B6A283E" w14:textId="77777777" w:rsidR="00FE6ED1" w:rsidRPr="00FE6ED1" w:rsidRDefault="00FE6ED1" w:rsidP="00FE6ED1">
            <w:pPr>
              <w:spacing w:after="0" w:line="240" w:lineRule="auto"/>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lastRenderedPageBreak/>
              <w:t>Следует указать не более 10 видов целевых групп, в соответствии с видами деятельности, предусмотренными уставом.</w:t>
            </w:r>
          </w:p>
          <w:p w14:paraId="4296A758"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3DE2C256" w14:textId="77777777" w:rsidTr="00F53D48">
        <w:tc>
          <w:tcPr>
            <w:tcW w:w="2825" w:type="dxa"/>
            <w:gridSpan w:val="2"/>
            <w:tcBorders>
              <w:top w:val="nil"/>
              <w:left w:val="nil"/>
              <w:bottom w:val="nil"/>
              <w:right w:val="nil"/>
            </w:tcBorders>
            <w:shd w:val="clear" w:color="auto" w:fill="auto"/>
          </w:tcPr>
          <w:p w14:paraId="6957D437"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697543D4"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20. Дополнительные документы об организации</w:t>
            </w:r>
          </w:p>
          <w:p w14:paraId="52B813E6"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206" w:type="dxa"/>
            <w:gridSpan w:val="3"/>
            <w:tcBorders>
              <w:top w:val="nil"/>
              <w:left w:val="nil"/>
              <w:bottom w:val="nil"/>
              <w:right w:val="nil"/>
            </w:tcBorders>
            <w:shd w:val="clear" w:color="auto" w:fill="auto"/>
          </w:tcPr>
          <w:p w14:paraId="7AE0505E"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0A7822FC" w14:textId="77777777" w:rsidR="00FE6ED1" w:rsidRPr="00FE6ED1" w:rsidRDefault="00FE6ED1" w:rsidP="00FE6ED1">
            <w:pPr>
              <w:spacing w:after="0" w:line="240" w:lineRule="auto"/>
              <w:rPr>
                <w:rFonts w:ascii="Times New Roman" w:eastAsia="Times New Roman" w:hAnsi="Times New Roman" w:cs="Times New Roman"/>
                <w:sz w:val="24"/>
                <w:szCs w:val="24"/>
                <w:lang w:eastAsia="ru-RU"/>
              </w:rPr>
            </w:pPr>
            <w:r w:rsidRPr="00FE6ED1">
              <w:rPr>
                <w:rFonts w:ascii="Times New Roman" w:eastAsia="Times New Roman" w:hAnsi="Times New Roman" w:cs="Times New Roman"/>
                <w:i/>
                <w:color w:val="000000"/>
                <w:sz w:val="20"/>
                <w:szCs w:val="20"/>
                <w:lang w:eastAsia="ru-RU"/>
              </w:rPr>
              <w:t xml:space="preserve">По желанию заявителя можно приложить до 5 документов, отражающих дополнительную информацию об организации (отзывы, дипломы, награды организации и иные дополнительные документы, необходимые для участия в конкурсе). </w:t>
            </w:r>
          </w:p>
        </w:tc>
      </w:tr>
      <w:tr w:rsidR="00FE6ED1" w:rsidRPr="00FE6ED1" w14:paraId="33736780" w14:textId="77777777" w:rsidTr="00F53D48">
        <w:tc>
          <w:tcPr>
            <w:tcW w:w="2825" w:type="dxa"/>
            <w:gridSpan w:val="2"/>
            <w:tcBorders>
              <w:top w:val="nil"/>
              <w:left w:val="nil"/>
              <w:bottom w:val="nil"/>
              <w:right w:val="nil"/>
            </w:tcBorders>
            <w:shd w:val="clear" w:color="auto" w:fill="auto"/>
          </w:tcPr>
          <w:p w14:paraId="3F463E33"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04CD0605"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 xml:space="preserve">21. География организации </w:t>
            </w:r>
            <w:r w:rsidRPr="00FE6ED1">
              <w:rPr>
                <w:rFonts w:ascii="Times New Roman" w:eastAsia="Times New Roman" w:hAnsi="Times New Roman" w:cs="Times New Roman"/>
                <w:b/>
                <w:color w:val="FF0000"/>
                <w:lang w:eastAsia="ru-RU"/>
              </w:rPr>
              <w:t>*</w:t>
            </w:r>
          </w:p>
          <w:p w14:paraId="486C98FA"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206" w:type="dxa"/>
            <w:gridSpan w:val="3"/>
            <w:tcBorders>
              <w:top w:val="nil"/>
              <w:left w:val="nil"/>
              <w:bottom w:val="nil"/>
              <w:right w:val="nil"/>
            </w:tcBorders>
            <w:shd w:val="clear" w:color="auto" w:fill="auto"/>
          </w:tcPr>
          <w:p w14:paraId="09357A47"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2509338F" w14:textId="77777777" w:rsidTr="00F53D48">
              <w:tc>
                <w:tcPr>
                  <w:tcW w:w="8777" w:type="dxa"/>
                  <w:shd w:val="clear" w:color="auto" w:fill="auto"/>
                </w:tcPr>
                <w:p w14:paraId="63A0A5E5" w14:textId="77777777" w:rsidR="00FE6ED1" w:rsidRPr="00FE6ED1" w:rsidRDefault="00FE6ED1" w:rsidP="00FE6ED1">
                  <w:pPr>
                    <w:spacing w:after="0" w:line="240" w:lineRule="auto"/>
                    <w:rPr>
                      <w:rFonts w:ascii="Times New Roman" w:eastAsia="Times New Roman" w:hAnsi="Times New Roman" w:cs="Times New Roman"/>
                      <w:i/>
                      <w:iCs/>
                      <w:color w:val="000000"/>
                      <w:sz w:val="20"/>
                      <w:szCs w:val="20"/>
                      <w:lang w:eastAsia="ru-RU"/>
                    </w:rPr>
                  </w:pPr>
                </w:p>
              </w:tc>
            </w:tr>
          </w:tbl>
          <w:p w14:paraId="6D0BC7F8"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000000"/>
                <w:sz w:val="20"/>
                <w:szCs w:val="20"/>
                <w:lang w:eastAsia="ru-RU"/>
              </w:rPr>
              <w:t xml:space="preserve">Данное поле обязательно для заполнения. </w:t>
            </w:r>
          </w:p>
          <w:p w14:paraId="780358D2"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Следует указать территории, на которых осуществлялась деятельность организации (один и (или) несколько муниципальных образований Камчатского  края, если не направлена на развитие общественной дипломатии и поддержки соотечественников).</w:t>
            </w:r>
          </w:p>
        </w:tc>
      </w:tr>
      <w:tr w:rsidR="00FE6ED1" w:rsidRPr="00FE6ED1" w14:paraId="76BE300D" w14:textId="77777777" w:rsidTr="00F53D48">
        <w:tc>
          <w:tcPr>
            <w:tcW w:w="2825" w:type="dxa"/>
            <w:gridSpan w:val="2"/>
            <w:tcBorders>
              <w:top w:val="nil"/>
              <w:left w:val="nil"/>
              <w:bottom w:val="nil"/>
              <w:right w:val="nil"/>
            </w:tcBorders>
            <w:shd w:val="clear" w:color="auto" w:fill="auto"/>
          </w:tcPr>
          <w:p w14:paraId="6D567309"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288822CC"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 xml:space="preserve">22. Адрес электронной почты для внешних коммуникаций </w:t>
            </w:r>
            <w:r w:rsidRPr="00FE6ED1">
              <w:rPr>
                <w:rFonts w:ascii="Times New Roman" w:eastAsia="Times New Roman" w:hAnsi="Times New Roman" w:cs="Times New Roman"/>
                <w:b/>
                <w:color w:val="FF0000"/>
                <w:lang w:eastAsia="ru-RU"/>
              </w:rPr>
              <w:t>*</w:t>
            </w:r>
          </w:p>
          <w:p w14:paraId="09ABAFC6"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206" w:type="dxa"/>
            <w:gridSpan w:val="3"/>
            <w:tcBorders>
              <w:top w:val="nil"/>
              <w:left w:val="nil"/>
              <w:bottom w:val="nil"/>
              <w:right w:val="nil"/>
            </w:tcBorders>
            <w:shd w:val="clear" w:color="auto" w:fill="auto"/>
          </w:tcPr>
          <w:p w14:paraId="1A82F33B"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7EAD4EBC" w14:textId="77777777" w:rsidTr="00F53D48">
              <w:tc>
                <w:tcPr>
                  <w:tcW w:w="8777" w:type="dxa"/>
                  <w:shd w:val="clear" w:color="auto" w:fill="auto"/>
                </w:tcPr>
                <w:p w14:paraId="2CB9F008"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743A3553"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781CA9DC" w14:textId="77777777" w:rsidR="00FE6ED1" w:rsidRPr="00FE6ED1" w:rsidRDefault="00FE6ED1" w:rsidP="00FE6ED1">
                  <w:pPr>
                    <w:keepLines/>
                    <w:pBdr>
                      <w:top w:val="nil"/>
                      <w:left w:val="nil"/>
                      <w:bottom w:val="nil"/>
                      <w:right w:val="nil"/>
                      <w:between w:val="nil"/>
                    </w:pBdr>
                    <w:spacing w:after="0" w:line="240" w:lineRule="auto"/>
                    <w:jc w:val="right"/>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808080"/>
                      <w:sz w:val="20"/>
                      <w:szCs w:val="20"/>
                      <w:lang w:eastAsia="ru-RU"/>
                    </w:rPr>
                    <w:t>(не более 300 символов)</w:t>
                  </w:r>
                </w:p>
              </w:tc>
            </w:tr>
          </w:tbl>
          <w:p w14:paraId="59B27F33"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000000"/>
                <w:sz w:val="20"/>
                <w:szCs w:val="20"/>
                <w:lang w:eastAsia="ru-RU"/>
              </w:rPr>
              <w:t xml:space="preserve">Данное поле обязательно для заполнения. </w:t>
            </w:r>
          </w:p>
          <w:p w14:paraId="2FC6BFF0"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tc>
      </w:tr>
      <w:tr w:rsidR="00FE6ED1" w:rsidRPr="00FE6ED1" w14:paraId="3542D5FF" w14:textId="77777777" w:rsidTr="00F53D48">
        <w:tc>
          <w:tcPr>
            <w:tcW w:w="2825" w:type="dxa"/>
            <w:gridSpan w:val="2"/>
            <w:tcBorders>
              <w:top w:val="nil"/>
              <w:left w:val="nil"/>
              <w:bottom w:val="nil"/>
              <w:right w:val="nil"/>
            </w:tcBorders>
            <w:shd w:val="clear" w:color="auto" w:fill="auto"/>
          </w:tcPr>
          <w:p w14:paraId="79466911"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1D39A53E"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23. Веб-сайт</w:t>
            </w:r>
            <w:r w:rsidRPr="00FE6ED1">
              <w:rPr>
                <w:rFonts w:ascii="Times New Roman" w:eastAsia="Times New Roman" w:hAnsi="Times New Roman" w:cs="Times New Roman"/>
                <w:b/>
                <w:color w:val="FF0000"/>
                <w:lang w:eastAsia="ru-RU"/>
              </w:rPr>
              <w:t>*</w:t>
            </w:r>
          </w:p>
          <w:p w14:paraId="4784FCF0"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206" w:type="dxa"/>
            <w:gridSpan w:val="3"/>
            <w:tcBorders>
              <w:top w:val="nil"/>
              <w:left w:val="nil"/>
              <w:bottom w:val="nil"/>
              <w:right w:val="nil"/>
            </w:tcBorders>
            <w:shd w:val="clear" w:color="auto" w:fill="auto"/>
          </w:tcPr>
          <w:p w14:paraId="53E84C9E"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3F3DD4AE" w14:textId="77777777" w:rsidTr="00F53D48">
              <w:tc>
                <w:tcPr>
                  <w:tcW w:w="8777" w:type="dxa"/>
                  <w:shd w:val="clear" w:color="auto" w:fill="auto"/>
                </w:tcPr>
                <w:p w14:paraId="11D0238A"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78F02C50"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30E0E855" w14:textId="77777777" w:rsidR="00FE6ED1" w:rsidRPr="00FE6ED1" w:rsidRDefault="00FE6ED1" w:rsidP="00FE6ED1">
                  <w:pPr>
                    <w:keepLines/>
                    <w:spacing w:after="0" w:line="240" w:lineRule="auto"/>
                    <w:ind w:left="34"/>
                    <w:jc w:val="right"/>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808080"/>
                      <w:sz w:val="20"/>
                      <w:szCs w:val="20"/>
                      <w:lang w:eastAsia="ru-RU"/>
                    </w:rPr>
                    <w:t>(не более 1000 символов)</w:t>
                  </w:r>
                </w:p>
              </w:tc>
            </w:tr>
          </w:tbl>
          <w:p w14:paraId="4214DBD8" w14:textId="77777777" w:rsidR="00FE6ED1" w:rsidRPr="00FE6ED1" w:rsidRDefault="00FE6ED1" w:rsidP="00FE6ED1">
            <w:pPr>
              <w:keepLines/>
              <w:spacing w:after="0" w:line="240" w:lineRule="auto"/>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iCs/>
                <w:color w:val="000000"/>
                <w:sz w:val="20"/>
                <w:szCs w:val="20"/>
                <w:lang w:eastAsia="ru-RU"/>
              </w:rPr>
              <w:t xml:space="preserve">Данное поле обязательно для заполнения. </w:t>
            </w:r>
            <w:r w:rsidRPr="00FE6ED1">
              <w:rPr>
                <w:rFonts w:ascii="Times New Roman" w:eastAsia="Times New Roman" w:hAnsi="Times New Roman" w:cs="Times New Roman"/>
                <w:i/>
                <w:color w:val="000000"/>
                <w:sz w:val="20"/>
                <w:szCs w:val="20"/>
                <w:lang w:eastAsia="ru-RU"/>
              </w:rPr>
              <w:t>Следует указать адрес сайта организации в сети Интернет. Если у организации нет сайта, следует написать «нет»</w:t>
            </w:r>
          </w:p>
        </w:tc>
      </w:tr>
      <w:tr w:rsidR="00FE6ED1" w:rsidRPr="00FE6ED1" w14:paraId="5BA85ECA" w14:textId="77777777" w:rsidTr="00F53D48">
        <w:tc>
          <w:tcPr>
            <w:tcW w:w="2825" w:type="dxa"/>
            <w:gridSpan w:val="2"/>
            <w:tcBorders>
              <w:top w:val="nil"/>
              <w:left w:val="nil"/>
              <w:bottom w:val="nil"/>
              <w:right w:val="nil"/>
            </w:tcBorders>
            <w:shd w:val="clear" w:color="auto" w:fill="auto"/>
          </w:tcPr>
          <w:p w14:paraId="60185A06"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21426F79"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0CBB3FE4"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24. Группы в соц. сетях</w:t>
            </w:r>
            <w:r w:rsidRPr="00FE6ED1">
              <w:rPr>
                <w:rFonts w:ascii="Times New Roman" w:eastAsia="Times New Roman" w:hAnsi="Times New Roman" w:cs="Times New Roman"/>
                <w:b/>
                <w:color w:val="FF0000"/>
                <w:lang w:eastAsia="ru-RU"/>
              </w:rPr>
              <w:t>*</w:t>
            </w:r>
          </w:p>
          <w:p w14:paraId="068EB385"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206" w:type="dxa"/>
            <w:gridSpan w:val="3"/>
            <w:tcBorders>
              <w:top w:val="nil"/>
              <w:left w:val="nil"/>
              <w:bottom w:val="nil"/>
              <w:right w:val="nil"/>
            </w:tcBorders>
            <w:shd w:val="clear" w:color="auto" w:fill="auto"/>
          </w:tcPr>
          <w:p w14:paraId="2B89B6CE"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5D36CD3C"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77"/>
            </w:tblGrid>
            <w:tr w:rsidR="00FE6ED1" w:rsidRPr="00FE6ED1" w14:paraId="6B6F2C71" w14:textId="77777777" w:rsidTr="00F53D48">
              <w:tc>
                <w:tcPr>
                  <w:tcW w:w="8777" w:type="dxa"/>
                  <w:shd w:val="clear" w:color="auto" w:fill="auto"/>
                </w:tcPr>
                <w:p w14:paraId="1A6C4CD1" w14:textId="77777777" w:rsidR="00FE6ED1" w:rsidRPr="00FE6ED1" w:rsidRDefault="00FE6ED1" w:rsidP="00FE6ED1">
                  <w:pPr>
                    <w:pBdr>
                      <w:top w:val="single" w:sz="4" w:space="1" w:color="auto"/>
                    </w:pBdr>
                    <w:spacing w:after="0" w:line="240" w:lineRule="auto"/>
                    <w:jc w:val="center"/>
                    <w:rPr>
                      <w:rFonts w:ascii="Times New Roman" w:eastAsia="Times New Roman" w:hAnsi="Times New Roman" w:cs="Times New Roman"/>
                      <w:b/>
                      <w:color w:val="000000"/>
                      <w:sz w:val="24"/>
                      <w:szCs w:val="24"/>
                      <w:lang w:eastAsia="ru-RU"/>
                    </w:rPr>
                  </w:pPr>
                </w:p>
                <w:p w14:paraId="47CBB57B"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6CFE1B6E" w14:textId="77777777" w:rsidR="00FE6ED1" w:rsidRPr="00FE6ED1" w:rsidRDefault="00FE6ED1" w:rsidP="00FE6ED1">
                  <w:pPr>
                    <w:keepLines/>
                    <w:pBdr>
                      <w:top w:val="nil"/>
                      <w:left w:val="nil"/>
                      <w:bottom w:val="nil"/>
                      <w:right w:val="nil"/>
                      <w:between w:val="nil"/>
                    </w:pBdr>
                    <w:spacing w:after="0" w:line="240" w:lineRule="auto"/>
                    <w:jc w:val="right"/>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808080"/>
                      <w:sz w:val="20"/>
                      <w:szCs w:val="20"/>
                      <w:lang w:eastAsia="ru-RU"/>
                    </w:rPr>
                    <w:t>(не более 1000 символов)</w:t>
                  </w:r>
                </w:p>
              </w:tc>
            </w:tr>
          </w:tbl>
          <w:p w14:paraId="2308D108"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000000"/>
                <w:sz w:val="20"/>
                <w:szCs w:val="20"/>
                <w:lang w:eastAsia="ru-RU"/>
              </w:rPr>
              <w:t xml:space="preserve">Данное поле обязательно для заполнения. </w:t>
            </w:r>
          </w:p>
          <w:p w14:paraId="2447DBA0"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iCs/>
                <w:color w:val="000000"/>
                <w:sz w:val="20"/>
                <w:szCs w:val="20"/>
                <w:lang w:eastAsia="ru-RU"/>
              </w:rPr>
            </w:pPr>
            <w:r w:rsidRPr="00FE6ED1">
              <w:rPr>
                <w:rFonts w:ascii="Times New Roman" w:eastAsia="Times New Roman" w:hAnsi="Times New Roman" w:cs="Times New Roman"/>
                <w:i/>
                <w:iCs/>
                <w:color w:val="000000"/>
                <w:sz w:val="20"/>
                <w:szCs w:val="20"/>
                <w:lang w:eastAsia="ru-RU"/>
              </w:rPr>
              <w:t>В данном поле необходимо указать группы организации в социальных сетях.</w:t>
            </w:r>
          </w:p>
          <w:p w14:paraId="73C15A0B"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Если организация не имеет страниц в социальных сетях, следует написать «нет». Для указания ссылок и их описаний на портале Фонда можно добавить поля.</w:t>
            </w:r>
          </w:p>
        </w:tc>
      </w:tr>
      <w:tr w:rsidR="00FE6ED1" w:rsidRPr="00FE6ED1" w14:paraId="1F0EEFB5" w14:textId="77777777" w:rsidTr="00F53D48">
        <w:tc>
          <w:tcPr>
            <w:tcW w:w="2825" w:type="dxa"/>
            <w:gridSpan w:val="2"/>
            <w:tcBorders>
              <w:top w:val="nil"/>
              <w:left w:val="nil"/>
              <w:bottom w:val="nil"/>
              <w:right w:val="nil"/>
            </w:tcBorders>
            <w:shd w:val="clear" w:color="auto" w:fill="auto"/>
          </w:tcPr>
          <w:p w14:paraId="654962E4"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4B63BA2A"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25. Учредители организации-заявителя</w:t>
            </w:r>
          </w:p>
          <w:p w14:paraId="4BE9C854"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206" w:type="dxa"/>
            <w:gridSpan w:val="3"/>
            <w:tcBorders>
              <w:top w:val="nil"/>
              <w:left w:val="nil"/>
              <w:bottom w:val="nil"/>
              <w:right w:val="nil"/>
            </w:tcBorders>
            <w:shd w:val="clear" w:color="auto" w:fill="auto"/>
          </w:tcPr>
          <w:p w14:paraId="62B72E02" w14:textId="77777777" w:rsidR="00FE6ED1" w:rsidRPr="00FE6ED1" w:rsidRDefault="00FE6ED1" w:rsidP="00FE6ED1">
            <w:pPr>
              <w:spacing w:after="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74F465B9" w14:textId="77777777" w:rsidTr="00F53D48">
              <w:tc>
                <w:tcPr>
                  <w:tcW w:w="8777" w:type="dxa"/>
                  <w:shd w:val="clear" w:color="auto" w:fill="auto"/>
                </w:tcPr>
                <w:p w14:paraId="286CE75B"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5EEF57FA"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Следует указать фамилии, имена, отчества (при наличии) всех  граждан-учредителей.</w:t>
            </w:r>
          </w:p>
        </w:tc>
      </w:tr>
      <w:tr w:rsidR="00FE6ED1" w:rsidRPr="00FE6ED1" w14:paraId="4B54B73C" w14:textId="77777777" w:rsidTr="00F53D48">
        <w:tc>
          <w:tcPr>
            <w:tcW w:w="2825" w:type="dxa"/>
            <w:gridSpan w:val="2"/>
            <w:tcBorders>
              <w:top w:val="nil"/>
              <w:left w:val="nil"/>
              <w:bottom w:val="nil"/>
              <w:right w:val="nil"/>
            </w:tcBorders>
            <w:shd w:val="clear" w:color="auto" w:fill="auto"/>
          </w:tcPr>
          <w:p w14:paraId="1B0EBD16"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1F78AFAA"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25.1 Среди учредителей есть граждане иностранных государств</w:t>
            </w:r>
          </w:p>
          <w:p w14:paraId="73F7C8D9"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206" w:type="dxa"/>
            <w:gridSpan w:val="3"/>
            <w:tcBorders>
              <w:top w:val="nil"/>
              <w:left w:val="nil"/>
              <w:bottom w:val="nil"/>
              <w:right w:val="nil"/>
            </w:tcBorders>
            <w:shd w:val="clear" w:color="auto" w:fill="auto"/>
          </w:tcPr>
          <w:p w14:paraId="03E1209A"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29F78D02" w14:textId="77777777" w:rsidTr="00F53D48">
              <w:tc>
                <w:tcPr>
                  <w:tcW w:w="8777" w:type="dxa"/>
                  <w:shd w:val="clear" w:color="auto" w:fill="auto"/>
                </w:tcPr>
                <w:p w14:paraId="6EAC597B" w14:textId="77777777" w:rsidR="00FE6ED1" w:rsidRPr="00FE6ED1" w:rsidRDefault="00FE6ED1" w:rsidP="00FE6ED1">
                  <w:pPr>
                    <w:spacing w:after="0" w:line="240" w:lineRule="auto"/>
                    <w:rPr>
                      <w:rFonts w:ascii="Times New Roman" w:eastAsia="Times New Roman" w:hAnsi="Times New Roman" w:cs="Times New Roman"/>
                      <w:b/>
                      <w:i/>
                      <w:color w:val="767171"/>
                      <w:sz w:val="24"/>
                      <w:szCs w:val="24"/>
                      <w:lang w:eastAsia="ru-RU"/>
                    </w:rPr>
                  </w:pPr>
                  <w:r w:rsidRPr="00FE6ED1">
                    <w:rPr>
                      <w:rFonts w:ascii="Times New Roman" w:eastAsia="Times New Roman" w:hAnsi="Times New Roman" w:cs="Times New Roman"/>
                      <w:i/>
                      <w:color w:val="767171"/>
                      <w:sz w:val="20"/>
                      <w:szCs w:val="20"/>
                      <w:lang w:eastAsia="ru-RU"/>
                    </w:rPr>
                    <w:t>Указать «Да» или «Нет»</w:t>
                  </w:r>
                </w:p>
                <w:p w14:paraId="64F1C3F5"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18E95AFF"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В случае указания «Да» следует указать фамилии, имена, отчества (при наличии) всех физических лиц – граждан иностранных государств, являющихся учредителями организации-заявителя</w:t>
            </w:r>
          </w:p>
        </w:tc>
      </w:tr>
      <w:tr w:rsidR="00FE6ED1" w:rsidRPr="00FE6ED1" w14:paraId="38BA70C0" w14:textId="77777777" w:rsidTr="00F53D48">
        <w:tc>
          <w:tcPr>
            <w:tcW w:w="2825" w:type="dxa"/>
            <w:gridSpan w:val="2"/>
            <w:tcBorders>
              <w:top w:val="nil"/>
              <w:left w:val="nil"/>
              <w:bottom w:val="nil"/>
              <w:right w:val="nil"/>
            </w:tcBorders>
            <w:shd w:val="clear" w:color="auto" w:fill="auto"/>
          </w:tcPr>
          <w:p w14:paraId="0C066765"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6CB94510"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25.2 Среди учредителей есть юридические лица</w:t>
            </w:r>
          </w:p>
          <w:p w14:paraId="1A9B5992"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206" w:type="dxa"/>
            <w:gridSpan w:val="3"/>
            <w:tcBorders>
              <w:top w:val="nil"/>
              <w:left w:val="nil"/>
              <w:bottom w:val="nil"/>
              <w:right w:val="nil"/>
            </w:tcBorders>
            <w:shd w:val="clear" w:color="auto" w:fill="auto"/>
          </w:tcPr>
          <w:p w14:paraId="54C7F919"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0251155C" w14:textId="77777777" w:rsidTr="00F53D48">
              <w:tc>
                <w:tcPr>
                  <w:tcW w:w="8777" w:type="dxa"/>
                  <w:shd w:val="clear" w:color="auto" w:fill="auto"/>
                </w:tcPr>
                <w:p w14:paraId="16AC23BA" w14:textId="77777777" w:rsidR="00FE6ED1" w:rsidRPr="00FE6ED1" w:rsidRDefault="00FE6ED1" w:rsidP="00FE6ED1">
                  <w:pPr>
                    <w:spacing w:after="0" w:line="240" w:lineRule="auto"/>
                    <w:rPr>
                      <w:rFonts w:ascii="Times New Roman" w:eastAsia="Times New Roman" w:hAnsi="Times New Roman" w:cs="Times New Roman"/>
                      <w:b/>
                      <w:i/>
                      <w:color w:val="767171"/>
                      <w:sz w:val="24"/>
                      <w:szCs w:val="24"/>
                      <w:lang w:eastAsia="ru-RU"/>
                    </w:rPr>
                  </w:pPr>
                  <w:r w:rsidRPr="00FE6ED1">
                    <w:rPr>
                      <w:rFonts w:ascii="Times New Roman" w:eastAsia="Times New Roman" w:hAnsi="Times New Roman" w:cs="Times New Roman"/>
                      <w:i/>
                      <w:color w:val="767171"/>
                      <w:sz w:val="20"/>
                      <w:szCs w:val="20"/>
                      <w:lang w:eastAsia="ru-RU"/>
                    </w:rPr>
                    <w:t>Указать «Да» или «Нет»</w:t>
                  </w:r>
                </w:p>
                <w:p w14:paraId="64E362C5"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7BAD0C36"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В случае указания «Да» следует указать полные наименования всех юридических лиц - учредителей организации-заявителя.</w:t>
            </w:r>
          </w:p>
        </w:tc>
      </w:tr>
      <w:tr w:rsidR="00FE6ED1" w:rsidRPr="00FE6ED1" w14:paraId="44509CA8" w14:textId="77777777" w:rsidTr="00F53D48">
        <w:tc>
          <w:tcPr>
            <w:tcW w:w="2694" w:type="dxa"/>
            <w:tcBorders>
              <w:top w:val="nil"/>
              <w:left w:val="nil"/>
              <w:bottom w:val="nil"/>
              <w:right w:val="nil"/>
            </w:tcBorders>
            <w:shd w:val="clear" w:color="auto" w:fill="auto"/>
          </w:tcPr>
          <w:p w14:paraId="63844D57"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Calibri" w:eastAsia="Calibri" w:hAnsi="Calibri" w:cs="Times New Roman"/>
              </w:rPr>
              <w:br w:type="page"/>
            </w:r>
          </w:p>
          <w:p w14:paraId="6597E968"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26. Обособленные структурные подразделения организации-заявителя</w:t>
            </w:r>
          </w:p>
          <w:p w14:paraId="0FE21CB7"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337" w:type="dxa"/>
            <w:gridSpan w:val="4"/>
            <w:tcBorders>
              <w:top w:val="nil"/>
              <w:left w:val="nil"/>
              <w:bottom w:val="nil"/>
              <w:right w:val="nil"/>
            </w:tcBorders>
            <w:shd w:val="clear" w:color="auto" w:fill="auto"/>
          </w:tcPr>
          <w:p w14:paraId="70745B77"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2570D93B" w14:textId="77777777" w:rsidTr="00F53D48">
              <w:tc>
                <w:tcPr>
                  <w:tcW w:w="8777" w:type="dxa"/>
                  <w:shd w:val="clear" w:color="auto" w:fill="auto"/>
                </w:tcPr>
                <w:p w14:paraId="3AE5CCE8"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1CF2B0AF"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754A73FD" w14:textId="77777777" w:rsidR="00FE6ED1" w:rsidRPr="00FE6ED1" w:rsidRDefault="00FE6ED1" w:rsidP="00FE6ED1">
            <w:pPr>
              <w:keepLines/>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По желанию заявителя можно указать, чтобы сообщить о наличии в организации обособленных структурных подразделений, а также наименование и адрес таких подразделений.</w:t>
            </w:r>
          </w:p>
        </w:tc>
      </w:tr>
      <w:tr w:rsidR="00FE6ED1" w:rsidRPr="00FE6ED1" w14:paraId="2B63AA72" w14:textId="77777777" w:rsidTr="00F53D48">
        <w:tc>
          <w:tcPr>
            <w:tcW w:w="2694" w:type="dxa"/>
            <w:tcBorders>
              <w:top w:val="nil"/>
              <w:left w:val="nil"/>
              <w:bottom w:val="nil"/>
              <w:right w:val="nil"/>
            </w:tcBorders>
            <w:shd w:val="clear" w:color="auto" w:fill="auto"/>
          </w:tcPr>
          <w:p w14:paraId="6396BAA9"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2883D93C"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27. Участие (членство) в других некоммерческих организациях</w:t>
            </w:r>
          </w:p>
          <w:p w14:paraId="6531A597"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337" w:type="dxa"/>
            <w:gridSpan w:val="4"/>
            <w:tcBorders>
              <w:top w:val="nil"/>
              <w:left w:val="nil"/>
              <w:bottom w:val="nil"/>
              <w:right w:val="nil"/>
            </w:tcBorders>
            <w:shd w:val="clear" w:color="auto" w:fill="auto"/>
          </w:tcPr>
          <w:p w14:paraId="3CAA870B"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57587FB9" w14:textId="77777777" w:rsidTr="00F53D48">
              <w:tc>
                <w:tcPr>
                  <w:tcW w:w="8777" w:type="dxa"/>
                  <w:shd w:val="clear" w:color="auto" w:fill="auto"/>
                </w:tcPr>
                <w:p w14:paraId="750B8E21"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7928C03C"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 xml:space="preserve">По желанию заявителя можно указать, чтобы сообщить об участии (членстве) </w:t>
            </w:r>
            <w:r w:rsidRPr="00FE6ED1">
              <w:rPr>
                <w:rFonts w:ascii="Times New Roman" w:eastAsia="Times New Roman" w:hAnsi="Times New Roman" w:cs="Times New Roman"/>
                <w:i/>
                <w:color w:val="000000"/>
                <w:sz w:val="20"/>
                <w:szCs w:val="20"/>
                <w:lang w:eastAsia="ru-RU"/>
              </w:rPr>
              <w:br/>
              <w:t>в других некоммерческих организациях, а также наименование и адрес таких организаций</w:t>
            </w:r>
          </w:p>
        </w:tc>
      </w:tr>
      <w:tr w:rsidR="00FE6ED1" w:rsidRPr="00FE6ED1" w14:paraId="7644132E" w14:textId="77777777" w:rsidTr="00F53D48">
        <w:tc>
          <w:tcPr>
            <w:tcW w:w="2694" w:type="dxa"/>
            <w:tcBorders>
              <w:top w:val="nil"/>
              <w:left w:val="nil"/>
              <w:bottom w:val="nil"/>
              <w:right w:val="nil"/>
            </w:tcBorders>
            <w:shd w:val="clear" w:color="auto" w:fill="auto"/>
          </w:tcPr>
          <w:p w14:paraId="298E9994"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5EA68527"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28. Участие в коммерческих организациях</w:t>
            </w:r>
          </w:p>
          <w:p w14:paraId="354F0076"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32D179CC"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293A532A"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337" w:type="dxa"/>
            <w:gridSpan w:val="4"/>
            <w:tcBorders>
              <w:top w:val="nil"/>
              <w:left w:val="nil"/>
              <w:bottom w:val="nil"/>
              <w:right w:val="nil"/>
            </w:tcBorders>
            <w:shd w:val="clear" w:color="auto" w:fill="auto"/>
          </w:tcPr>
          <w:p w14:paraId="3D9533BF"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2D7E530A" w14:textId="77777777" w:rsidTr="00F53D48">
              <w:tc>
                <w:tcPr>
                  <w:tcW w:w="8777" w:type="dxa"/>
                  <w:shd w:val="clear" w:color="auto" w:fill="auto"/>
                </w:tcPr>
                <w:p w14:paraId="1FEEF6C9"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62446E30"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По желанию заявителя можно указать, чтобы сообщить об участии в коммерческих организациях, а также наименование и адрес таких организаций</w:t>
            </w:r>
          </w:p>
        </w:tc>
      </w:tr>
      <w:tr w:rsidR="00FE6ED1" w:rsidRPr="00FE6ED1" w14:paraId="65A5AEE3" w14:textId="77777777" w:rsidTr="00F53D48">
        <w:tc>
          <w:tcPr>
            <w:tcW w:w="2694" w:type="dxa"/>
            <w:tcBorders>
              <w:top w:val="nil"/>
              <w:left w:val="nil"/>
              <w:bottom w:val="nil"/>
              <w:right w:val="nil"/>
            </w:tcBorders>
            <w:shd w:val="clear" w:color="auto" w:fill="auto"/>
          </w:tcPr>
          <w:p w14:paraId="2CA0D38F"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30E0D491"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29. Количество членов (участников) организации: физических лиц, юридических лиц</w:t>
            </w:r>
          </w:p>
          <w:p w14:paraId="3C477A52"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337" w:type="dxa"/>
            <w:gridSpan w:val="4"/>
            <w:tcBorders>
              <w:top w:val="nil"/>
              <w:left w:val="nil"/>
              <w:bottom w:val="nil"/>
              <w:right w:val="nil"/>
            </w:tcBorders>
            <w:shd w:val="clear" w:color="auto" w:fill="auto"/>
          </w:tcPr>
          <w:p w14:paraId="1D2C65BF"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6871E4C2" w14:textId="77777777" w:rsidTr="00F53D48">
              <w:tc>
                <w:tcPr>
                  <w:tcW w:w="8777" w:type="dxa"/>
                  <w:shd w:val="clear" w:color="auto" w:fill="auto"/>
                </w:tcPr>
                <w:p w14:paraId="4B480E94"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26641477"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7461C3E9"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По желанию заявителя 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tc>
      </w:tr>
      <w:tr w:rsidR="00FE6ED1" w:rsidRPr="00FE6ED1" w14:paraId="649A04E4" w14:textId="77777777" w:rsidTr="00F53D48">
        <w:tc>
          <w:tcPr>
            <w:tcW w:w="2694" w:type="dxa"/>
            <w:tcBorders>
              <w:top w:val="nil"/>
              <w:left w:val="nil"/>
              <w:bottom w:val="nil"/>
              <w:right w:val="nil"/>
            </w:tcBorders>
            <w:shd w:val="clear" w:color="auto" w:fill="auto"/>
          </w:tcPr>
          <w:p w14:paraId="20333460"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676D0EA7"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 xml:space="preserve">30. Количество штатных работников </w:t>
            </w:r>
            <w:r w:rsidRPr="00FE6ED1">
              <w:rPr>
                <w:rFonts w:ascii="Times New Roman" w:eastAsia="Times New Roman" w:hAnsi="Times New Roman" w:cs="Times New Roman"/>
                <w:b/>
                <w:color w:val="FF0000"/>
                <w:lang w:eastAsia="ru-RU"/>
              </w:rPr>
              <w:t>*</w:t>
            </w:r>
          </w:p>
          <w:p w14:paraId="5DD81D51"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337" w:type="dxa"/>
            <w:gridSpan w:val="4"/>
            <w:tcBorders>
              <w:top w:val="nil"/>
              <w:left w:val="nil"/>
              <w:bottom w:val="nil"/>
              <w:right w:val="nil"/>
            </w:tcBorders>
            <w:shd w:val="clear" w:color="auto" w:fill="auto"/>
          </w:tcPr>
          <w:p w14:paraId="46E9A7E8"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558AE52C" w14:textId="77777777" w:rsidTr="00F53D48">
              <w:tc>
                <w:tcPr>
                  <w:tcW w:w="8777" w:type="dxa"/>
                  <w:shd w:val="clear" w:color="auto" w:fill="auto"/>
                </w:tcPr>
                <w:p w14:paraId="0CDB5650"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4C86A5F8"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 xml:space="preserve">Данное поле обязательно для заполнения. </w:t>
            </w:r>
            <w:r w:rsidRPr="00FE6ED1">
              <w:rPr>
                <w:rFonts w:ascii="Times New Roman" w:eastAsia="Times New Roman" w:hAnsi="Times New Roman" w:cs="Times New Roman"/>
                <w:i/>
                <w:color w:val="000000"/>
                <w:sz w:val="20"/>
                <w:szCs w:val="20"/>
                <w:lang w:eastAsia="ru-RU"/>
              </w:rPr>
              <w:br/>
              <w:t xml:space="preserve">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w:t>
            </w:r>
            <w:r w:rsidRPr="00FE6ED1">
              <w:rPr>
                <w:rFonts w:ascii="Times New Roman" w:eastAsia="Times New Roman" w:hAnsi="Times New Roman" w:cs="Times New Roman"/>
                <w:i/>
                <w:color w:val="000000"/>
                <w:sz w:val="20"/>
                <w:szCs w:val="20"/>
                <w:lang w:eastAsia="ru-RU"/>
              </w:rPr>
              <w:br/>
              <w:t>в предыдущем календарном году, указать цифру 0 (ноль)</w:t>
            </w:r>
          </w:p>
        </w:tc>
      </w:tr>
      <w:tr w:rsidR="00FE6ED1" w:rsidRPr="00FE6ED1" w14:paraId="76EF6969" w14:textId="77777777" w:rsidTr="00F53D48">
        <w:tc>
          <w:tcPr>
            <w:tcW w:w="2694" w:type="dxa"/>
            <w:tcBorders>
              <w:top w:val="nil"/>
              <w:left w:val="nil"/>
              <w:bottom w:val="nil"/>
              <w:right w:val="nil"/>
            </w:tcBorders>
            <w:shd w:val="clear" w:color="auto" w:fill="auto"/>
          </w:tcPr>
          <w:p w14:paraId="03BA8AF4"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26716A3D"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31. Количество добровольцев</w:t>
            </w:r>
          </w:p>
          <w:p w14:paraId="68057775"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337" w:type="dxa"/>
            <w:gridSpan w:val="4"/>
            <w:tcBorders>
              <w:top w:val="nil"/>
              <w:left w:val="nil"/>
              <w:bottom w:val="nil"/>
              <w:right w:val="nil"/>
            </w:tcBorders>
            <w:shd w:val="clear" w:color="auto" w:fill="auto"/>
          </w:tcPr>
          <w:p w14:paraId="34C4A06A"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324D047C" w14:textId="77777777" w:rsidTr="00F53D48">
              <w:tc>
                <w:tcPr>
                  <w:tcW w:w="8777" w:type="dxa"/>
                  <w:shd w:val="clear" w:color="auto" w:fill="auto"/>
                </w:tcPr>
                <w:p w14:paraId="764AE556"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4FB1E6C8"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 xml:space="preserve">Заполняется по желанию заявителя. </w:t>
            </w:r>
            <w:r w:rsidRPr="00FE6ED1">
              <w:rPr>
                <w:rFonts w:ascii="Times New Roman" w:eastAsia="Times New Roman" w:hAnsi="Times New Roman" w:cs="Times New Roman"/>
                <w:i/>
                <w:color w:val="000000"/>
                <w:sz w:val="20"/>
                <w:szCs w:val="20"/>
                <w:lang w:eastAsia="ru-RU"/>
              </w:rPr>
              <w:br/>
              <w:t>Можно указать количество добровольцев организации за календарный год, предшествовавший году подачи заявки</w:t>
            </w:r>
          </w:p>
        </w:tc>
      </w:tr>
      <w:tr w:rsidR="00FE6ED1" w:rsidRPr="00FE6ED1" w14:paraId="6EB5E8AD" w14:textId="77777777" w:rsidTr="00F53D48">
        <w:tc>
          <w:tcPr>
            <w:tcW w:w="2694" w:type="dxa"/>
            <w:tcBorders>
              <w:top w:val="nil"/>
              <w:left w:val="nil"/>
              <w:bottom w:val="nil"/>
              <w:right w:val="nil"/>
            </w:tcBorders>
            <w:shd w:val="clear" w:color="auto" w:fill="auto"/>
          </w:tcPr>
          <w:p w14:paraId="59ABCA6B"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2E814CA7"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31667E15"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43FFB62F"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43FCF8A6"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 xml:space="preserve">32. Доходы организации (в рублях) за предыдущий год, ввод числа без запятых и иных знаков </w:t>
            </w:r>
            <w:r w:rsidRPr="00FE6ED1">
              <w:rPr>
                <w:rFonts w:ascii="Times New Roman" w:eastAsia="Times New Roman" w:hAnsi="Times New Roman" w:cs="Times New Roman"/>
                <w:b/>
                <w:color w:val="FF0000"/>
                <w:lang w:eastAsia="ru-RU"/>
              </w:rPr>
              <w:t>*</w:t>
            </w:r>
          </w:p>
          <w:p w14:paraId="5ADBCE65"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337" w:type="dxa"/>
            <w:gridSpan w:val="4"/>
            <w:tcBorders>
              <w:top w:val="nil"/>
              <w:left w:val="nil"/>
              <w:bottom w:val="nil"/>
              <w:right w:val="nil"/>
            </w:tcBorders>
            <w:shd w:val="clear" w:color="auto" w:fill="auto"/>
          </w:tcPr>
          <w:p w14:paraId="3D89ED94"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p>
          <w:p w14:paraId="6F6C2E64" w14:textId="77777777" w:rsidR="00FE6ED1" w:rsidRPr="00FE6ED1" w:rsidRDefault="00FE6ED1" w:rsidP="00FE6ED1">
            <w:pPr>
              <w:keepLines/>
              <w:pBdr>
                <w:top w:val="nil"/>
                <w:left w:val="nil"/>
                <w:bottom w:val="nil"/>
                <w:right w:val="nil"/>
                <w:between w:val="nil"/>
              </w:pBdr>
              <w:spacing w:after="0" w:line="240" w:lineRule="auto"/>
              <w:rPr>
                <w:rFonts w:ascii="Times New Roman" w:eastAsia="Times New Roman" w:hAnsi="Times New Roman" w:cs="Times New Roman"/>
                <w:i/>
                <w:color w:val="000000"/>
                <w:sz w:val="20"/>
                <w:szCs w:val="20"/>
                <w:lang w:eastAsia="ru-RU"/>
              </w:rPr>
            </w:pPr>
          </w:p>
          <w:p w14:paraId="243C9430" w14:textId="77777777" w:rsidR="00FE6ED1" w:rsidRPr="00FE6ED1" w:rsidRDefault="00FE6ED1" w:rsidP="00FE6ED1">
            <w:pPr>
              <w:keepLines/>
              <w:pBdr>
                <w:top w:val="nil"/>
                <w:left w:val="nil"/>
                <w:bottom w:val="nil"/>
                <w:right w:val="nil"/>
                <w:between w:val="nil"/>
              </w:pBdr>
              <w:spacing w:after="0" w:line="240" w:lineRule="auto"/>
              <w:rPr>
                <w:rFonts w:ascii="Times New Roman" w:eastAsia="Times New Roman" w:hAnsi="Times New Roman" w:cs="Times New Roman"/>
                <w:i/>
                <w:color w:val="000000"/>
                <w:sz w:val="20"/>
                <w:szCs w:val="20"/>
                <w:lang w:eastAsia="ru-RU"/>
              </w:rPr>
            </w:pPr>
          </w:p>
          <w:p w14:paraId="430DB19B" w14:textId="77777777" w:rsidR="00FE6ED1" w:rsidRPr="00FE6ED1" w:rsidRDefault="00FE6ED1" w:rsidP="00FE6ED1">
            <w:pPr>
              <w:keepLines/>
              <w:pBdr>
                <w:top w:val="nil"/>
                <w:left w:val="nil"/>
                <w:bottom w:val="nil"/>
                <w:right w:val="nil"/>
                <w:between w:val="nil"/>
              </w:pBdr>
              <w:spacing w:after="0" w:line="240" w:lineRule="auto"/>
              <w:rPr>
                <w:rFonts w:ascii="Times New Roman" w:eastAsia="Times New Roman" w:hAnsi="Times New Roman" w:cs="Times New Roman"/>
                <w:i/>
                <w:color w:val="000000"/>
                <w:sz w:val="20"/>
                <w:szCs w:val="20"/>
                <w:lang w:eastAsia="ru-RU"/>
              </w:rPr>
            </w:pPr>
          </w:p>
          <w:p w14:paraId="7F635BAD" w14:textId="77777777" w:rsidR="00FE6ED1" w:rsidRPr="00FE6ED1" w:rsidRDefault="00FE6ED1" w:rsidP="00FE6ED1">
            <w:pPr>
              <w:keepLines/>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Следует указать суммы доходов организации за предыдущий год (в рублях, без копеек).</w:t>
            </w:r>
          </w:p>
          <w:p w14:paraId="21C0E9EB" w14:textId="77777777" w:rsidR="00FE6ED1" w:rsidRPr="00FE6ED1" w:rsidRDefault="00FE6ED1" w:rsidP="00FE6ED1">
            <w:pPr>
              <w:keepLines/>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Если по каким-либо из приведенных подразделов доходов не было, следует указать цифру 0 (ноль).</w:t>
            </w:r>
          </w:p>
          <w:p w14:paraId="00DAAFC5" w14:textId="77777777" w:rsidR="00FE6ED1" w:rsidRPr="00FE6ED1" w:rsidRDefault="00FE6ED1" w:rsidP="00FE6ED1">
            <w:pPr>
              <w:keepLines/>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Если организация еще не была зарегистрирована в предыдущем календарном году,</w:t>
            </w:r>
          </w:p>
          <w:p w14:paraId="6095D269"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000000"/>
                <w:sz w:val="20"/>
                <w:szCs w:val="20"/>
                <w:lang w:eastAsia="ru-RU"/>
              </w:rPr>
              <w:t>следует указать цифры 0 (ноль) во всех строках</w:t>
            </w:r>
          </w:p>
        </w:tc>
      </w:tr>
      <w:tr w:rsidR="00FE6ED1" w:rsidRPr="00FE6ED1" w14:paraId="47935BB8" w14:textId="77777777" w:rsidTr="00F53D48">
        <w:tc>
          <w:tcPr>
            <w:tcW w:w="2694" w:type="dxa"/>
            <w:tcBorders>
              <w:top w:val="nil"/>
              <w:left w:val="nil"/>
              <w:bottom w:val="nil"/>
              <w:right w:val="nil"/>
            </w:tcBorders>
            <w:shd w:val="clear" w:color="auto" w:fill="auto"/>
          </w:tcPr>
          <w:p w14:paraId="53AC14AE"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0BA23D57"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президентские гранты</w:t>
            </w:r>
          </w:p>
          <w:p w14:paraId="6A17FC2F"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tc>
        <w:tc>
          <w:tcPr>
            <w:tcW w:w="7337" w:type="dxa"/>
            <w:gridSpan w:val="4"/>
            <w:tcBorders>
              <w:top w:val="nil"/>
              <w:left w:val="nil"/>
              <w:bottom w:val="nil"/>
              <w:right w:val="nil"/>
            </w:tcBorders>
            <w:shd w:val="clear" w:color="auto" w:fill="auto"/>
          </w:tcPr>
          <w:p w14:paraId="35327F27"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00A48DD5" w14:textId="77777777" w:rsidTr="00F53D48">
              <w:tc>
                <w:tcPr>
                  <w:tcW w:w="8777" w:type="dxa"/>
                  <w:shd w:val="clear" w:color="auto" w:fill="auto"/>
                </w:tcPr>
                <w:p w14:paraId="6D44BA1B"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43E1C6C5"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0C07C1CB" w14:textId="77777777" w:rsidTr="00F53D48">
        <w:tc>
          <w:tcPr>
            <w:tcW w:w="2694" w:type="dxa"/>
            <w:tcBorders>
              <w:top w:val="nil"/>
              <w:left w:val="nil"/>
              <w:bottom w:val="nil"/>
              <w:right w:val="nil"/>
            </w:tcBorders>
            <w:shd w:val="clear" w:color="auto" w:fill="auto"/>
          </w:tcPr>
          <w:p w14:paraId="7B327336"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гранты, вступительные, членские и иные взносы, пожертвования российских некоммерческих организаций (исключая президентские гранты)</w:t>
            </w:r>
          </w:p>
        </w:tc>
        <w:tc>
          <w:tcPr>
            <w:tcW w:w="7337" w:type="dxa"/>
            <w:gridSpan w:val="4"/>
            <w:tcBorders>
              <w:top w:val="nil"/>
              <w:left w:val="nil"/>
              <w:bottom w:val="nil"/>
              <w:right w:val="nil"/>
            </w:tcBorders>
            <w:shd w:val="clear" w:color="auto" w:fill="auto"/>
          </w:tcPr>
          <w:p w14:paraId="597AE8DC"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5F5AD6F9" w14:textId="77777777" w:rsidTr="00F53D48">
              <w:tc>
                <w:tcPr>
                  <w:tcW w:w="8777" w:type="dxa"/>
                  <w:shd w:val="clear" w:color="auto" w:fill="auto"/>
                </w:tcPr>
                <w:p w14:paraId="5B441EB4"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3AF60AC4"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0FEDECE2" w14:textId="77777777" w:rsidTr="00F53D48">
        <w:tc>
          <w:tcPr>
            <w:tcW w:w="2694" w:type="dxa"/>
            <w:tcBorders>
              <w:top w:val="nil"/>
              <w:left w:val="nil"/>
              <w:bottom w:val="nil"/>
              <w:right w:val="nil"/>
            </w:tcBorders>
            <w:shd w:val="clear" w:color="auto" w:fill="auto"/>
          </w:tcPr>
          <w:p w14:paraId="20A25241"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0E3A425C"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взносы, пожертвования российских коммерческих организаций</w:t>
            </w:r>
          </w:p>
          <w:p w14:paraId="6C10867B"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tc>
        <w:tc>
          <w:tcPr>
            <w:tcW w:w="7337" w:type="dxa"/>
            <w:gridSpan w:val="4"/>
            <w:tcBorders>
              <w:top w:val="nil"/>
              <w:left w:val="nil"/>
              <w:bottom w:val="nil"/>
              <w:right w:val="nil"/>
            </w:tcBorders>
            <w:shd w:val="clear" w:color="auto" w:fill="auto"/>
          </w:tcPr>
          <w:p w14:paraId="51040C53"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44FC2802" w14:textId="77777777" w:rsidTr="00F53D48">
              <w:tc>
                <w:tcPr>
                  <w:tcW w:w="8777" w:type="dxa"/>
                  <w:shd w:val="clear" w:color="auto" w:fill="auto"/>
                </w:tcPr>
                <w:p w14:paraId="2359BEDF"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1897BB02"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5AEA5F9C" w14:textId="77777777" w:rsidTr="00F53D48">
        <w:tc>
          <w:tcPr>
            <w:tcW w:w="2694" w:type="dxa"/>
            <w:tcBorders>
              <w:top w:val="nil"/>
              <w:left w:val="nil"/>
              <w:bottom w:val="nil"/>
              <w:right w:val="nil"/>
            </w:tcBorders>
            <w:shd w:val="clear" w:color="auto" w:fill="auto"/>
          </w:tcPr>
          <w:p w14:paraId="35A55393"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вступительные, членские и иные взносы, пожертвования российских граждан</w:t>
            </w:r>
          </w:p>
        </w:tc>
        <w:tc>
          <w:tcPr>
            <w:tcW w:w="7337" w:type="dxa"/>
            <w:gridSpan w:val="4"/>
            <w:tcBorders>
              <w:top w:val="nil"/>
              <w:left w:val="nil"/>
              <w:bottom w:val="nil"/>
              <w:right w:val="nil"/>
            </w:tcBorders>
            <w:shd w:val="clear" w:color="auto" w:fill="auto"/>
          </w:tcPr>
          <w:p w14:paraId="2283EE18"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6FD86FB6" w14:textId="77777777" w:rsidTr="00F53D48">
              <w:tc>
                <w:tcPr>
                  <w:tcW w:w="8777" w:type="dxa"/>
                  <w:shd w:val="clear" w:color="auto" w:fill="auto"/>
                </w:tcPr>
                <w:p w14:paraId="3A51D155"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5D427E0B"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2F6626E1" w14:textId="77777777" w:rsidTr="00F53D48">
        <w:tc>
          <w:tcPr>
            <w:tcW w:w="2694" w:type="dxa"/>
            <w:tcBorders>
              <w:top w:val="nil"/>
              <w:left w:val="nil"/>
              <w:bottom w:val="nil"/>
              <w:right w:val="nil"/>
            </w:tcBorders>
            <w:shd w:val="clear" w:color="auto" w:fill="auto"/>
          </w:tcPr>
          <w:p w14:paraId="6C62C7EC"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249CAA4A"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гранты, взносы, пожертвования иностранных организаций и иностранных граждан</w:t>
            </w:r>
          </w:p>
        </w:tc>
        <w:tc>
          <w:tcPr>
            <w:tcW w:w="7337" w:type="dxa"/>
            <w:gridSpan w:val="4"/>
            <w:tcBorders>
              <w:top w:val="nil"/>
              <w:left w:val="nil"/>
              <w:bottom w:val="nil"/>
              <w:right w:val="nil"/>
            </w:tcBorders>
            <w:shd w:val="clear" w:color="auto" w:fill="auto"/>
          </w:tcPr>
          <w:p w14:paraId="293D8E9C"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18AC15D5" w14:textId="77777777" w:rsidTr="00F53D48">
              <w:tc>
                <w:tcPr>
                  <w:tcW w:w="8777" w:type="dxa"/>
                  <w:shd w:val="clear" w:color="auto" w:fill="auto"/>
                </w:tcPr>
                <w:p w14:paraId="3994B337"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1CCE3F7C"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3321E351" w14:textId="77777777" w:rsidTr="00F53D48">
        <w:tc>
          <w:tcPr>
            <w:tcW w:w="2694" w:type="dxa"/>
            <w:tcBorders>
              <w:top w:val="nil"/>
              <w:left w:val="nil"/>
              <w:bottom w:val="nil"/>
              <w:right w:val="nil"/>
            </w:tcBorders>
            <w:shd w:val="clear" w:color="auto" w:fill="auto"/>
          </w:tcPr>
          <w:p w14:paraId="7CEE4D5E"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5D1B01DD"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средства, полученные из федерального бюджета</w:t>
            </w:r>
          </w:p>
        </w:tc>
        <w:tc>
          <w:tcPr>
            <w:tcW w:w="7337" w:type="dxa"/>
            <w:gridSpan w:val="4"/>
            <w:tcBorders>
              <w:top w:val="nil"/>
              <w:left w:val="nil"/>
              <w:bottom w:val="nil"/>
              <w:right w:val="nil"/>
            </w:tcBorders>
            <w:shd w:val="clear" w:color="auto" w:fill="auto"/>
          </w:tcPr>
          <w:p w14:paraId="702358B8"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477EDDE6" w14:textId="77777777" w:rsidTr="00F53D48">
              <w:tc>
                <w:tcPr>
                  <w:tcW w:w="8777" w:type="dxa"/>
                  <w:shd w:val="clear" w:color="auto" w:fill="auto"/>
                </w:tcPr>
                <w:p w14:paraId="170F7818"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6913AEB2"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40185928" w14:textId="77777777" w:rsidTr="00F53D48">
        <w:tc>
          <w:tcPr>
            <w:tcW w:w="2694" w:type="dxa"/>
            <w:tcBorders>
              <w:top w:val="nil"/>
              <w:left w:val="nil"/>
              <w:bottom w:val="nil"/>
              <w:right w:val="nil"/>
            </w:tcBorders>
            <w:shd w:val="clear" w:color="auto" w:fill="auto"/>
          </w:tcPr>
          <w:p w14:paraId="361A6F8C"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2F360E86"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средства, полученные из бюджетов субъектов Российской Федерации</w:t>
            </w:r>
          </w:p>
        </w:tc>
        <w:tc>
          <w:tcPr>
            <w:tcW w:w="7337" w:type="dxa"/>
            <w:gridSpan w:val="4"/>
            <w:tcBorders>
              <w:top w:val="nil"/>
              <w:left w:val="nil"/>
              <w:bottom w:val="nil"/>
              <w:right w:val="nil"/>
            </w:tcBorders>
            <w:shd w:val="clear" w:color="auto" w:fill="auto"/>
          </w:tcPr>
          <w:p w14:paraId="47D7FB27"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599F95F7" w14:textId="77777777" w:rsidTr="00F53D48">
              <w:tc>
                <w:tcPr>
                  <w:tcW w:w="8777" w:type="dxa"/>
                  <w:shd w:val="clear" w:color="auto" w:fill="auto"/>
                </w:tcPr>
                <w:p w14:paraId="43CAE427"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5A4910DA"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333FA458" w14:textId="77777777" w:rsidTr="00F53D48">
        <w:tc>
          <w:tcPr>
            <w:tcW w:w="2694" w:type="dxa"/>
            <w:tcBorders>
              <w:top w:val="nil"/>
              <w:left w:val="nil"/>
              <w:bottom w:val="nil"/>
              <w:right w:val="nil"/>
            </w:tcBorders>
            <w:shd w:val="clear" w:color="auto" w:fill="auto"/>
          </w:tcPr>
          <w:p w14:paraId="012124D5"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6F8EB5ED"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средства, полученные из местных бюджетов</w:t>
            </w:r>
          </w:p>
        </w:tc>
        <w:tc>
          <w:tcPr>
            <w:tcW w:w="7337" w:type="dxa"/>
            <w:gridSpan w:val="4"/>
            <w:tcBorders>
              <w:top w:val="nil"/>
              <w:left w:val="nil"/>
              <w:bottom w:val="nil"/>
              <w:right w:val="nil"/>
            </w:tcBorders>
            <w:shd w:val="clear" w:color="auto" w:fill="auto"/>
          </w:tcPr>
          <w:p w14:paraId="50E627EE"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37293625" w14:textId="77777777" w:rsidTr="00F53D48">
              <w:tc>
                <w:tcPr>
                  <w:tcW w:w="8777" w:type="dxa"/>
                  <w:shd w:val="clear" w:color="auto" w:fill="auto"/>
                </w:tcPr>
                <w:p w14:paraId="2896AAF5"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430F0BAC"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49ED1E10" w14:textId="77777777" w:rsidTr="00F53D48">
        <w:tc>
          <w:tcPr>
            <w:tcW w:w="2694" w:type="dxa"/>
            <w:tcBorders>
              <w:top w:val="nil"/>
              <w:left w:val="nil"/>
              <w:bottom w:val="nil"/>
              <w:right w:val="nil"/>
            </w:tcBorders>
            <w:shd w:val="clear" w:color="auto" w:fill="auto"/>
          </w:tcPr>
          <w:p w14:paraId="2B909C29"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65C3A2B7"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доходы (выручка) от реализации товаров, работ, услуг, имущественных прав</w:t>
            </w:r>
          </w:p>
        </w:tc>
        <w:tc>
          <w:tcPr>
            <w:tcW w:w="7337" w:type="dxa"/>
            <w:gridSpan w:val="4"/>
            <w:tcBorders>
              <w:top w:val="nil"/>
              <w:left w:val="nil"/>
              <w:bottom w:val="nil"/>
              <w:right w:val="nil"/>
            </w:tcBorders>
            <w:shd w:val="clear" w:color="auto" w:fill="auto"/>
          </w:tcPr>
          <w:p w14:paraId="1D462DCF"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5870EB93" w14:textId="77777777" w:rsidTr="00F53D48">
              <w:tc>
                <w:tcPr>
                  <w:tcW w:w="8777" w:type="dxa"/>
                  <w:shd w:val="clear" w:color="auto" w:fill="auto"/>
                </w:tcPr>
                <w:p w14:paraId="2858242F"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7F0A51B2"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78E16276" w14:textId="77777777" w:rsidTr="00F53D48">
        <w:tc>
          <w:tcPr>
            <w:tcW w:w="2694" w:type="dxa"/>
            <w:tcBorders>
              <w:top w:val="nil"/>
              <w:left w:val="nil"/>
              <w:bottom w:val="nil"/>
              <w:right w:val="nil"/>
            </w:tcBorders>
            <w:shd w:val="clear" w:color="auto" w:fill="auto"/>
          </w:tcPr>
          <w:p w14:paraId="28A72428"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2F22CBED"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внереализационные доходы (дивиденды, проценты по депозитам и т. п.)</w:t>
            </w:r>
          </w:p>
        </w:tc>
        <w:tc>
          <w:tcPr>
            <w:tcW w:w="7337" w:type="dxa"/>
            <w:gridSpan w:val="4"/>
            <w:tcBorders>
              <w:top w:val="nil"/>
              <w:left w:val="nil"/>
              <w:bottom w:val="nil"/>
              <w:right w:val="nil"/>
            </w:tcBorders>
            <w:shd w:val="clear" w:color="auto" w:fill="auto"/>
          </w:tcPr>
          <w:p w14:paraId="64F6222E"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3CBF69A9" w14:textId="77777777" w:rsidTr="00F53D48">
              <w:tc>
                <w:tcPr>
                  <w:tcW w:w="8777" w:type="dxa"/>
                  <w:shd w:val="clear" w:color="auto" w:fill="auto"/>
                </w:tcPr>
                <w:p w14:paraId="518A2BCE"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16453A7C"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303A038B" w14:textId="77777777" w:rsidTr="00F53D48">
        <w:tc>
          <w:tcPr>
            <w:tcW w:w="2694" w:type="dxa"/>
            <w:tcBorders>
              <w:top w:val="nil"/>
              <w:left w:val="nil"/>
              <w:bottom w:val="nil"/>
              <w:right w:val="nil"/>
            </w:tcBorders>
            <w:shd w:val="clear" w:color="auto" w:fill="auto"/>
          </w:tcPr>
          <w:p w14:paraId="798B4AA4"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6FBB667E"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прочие доходы</w:t>
            </w:r>
          </w:p>
          <w:p w14:paraId="0357E5CA"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tc>
        <w:tc>
          <w:tcPr>
            <w:tcW w:w="7337" w:type="dxa"/>
            <w:gridSpan w:val="4"/>
            <w:tcBorders>
              <w:top w:val="nil"/>
              <w:left w:val="nil"/>
              <w:bottom w:val="nil"/>
              <w:right w:val="nil"/>
            </w:tcBorders>
            <w:shd w:val="clear" w:color="auto" w:fill="auto"/>
          </w:tcPr>
          <w:p w14:paraId="5E172D27"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4B2A09CC" w14:textId="77777777" w:rsidTr="00F53D48">
              <w:tc>
                <w:tcPr>
                  <w:tcW w:w="8777" w:type="dxa"/>
                  <w:shd w:val="clear" w:color="auto" w:fill="auto"/>
                </w:tcPr>
                <w:p w14:paraId="3A2C28E7"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26C6B5D2"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2504E821" w14:textId="77777777" w:rsidTr="00F53D48">
        <w:tc>
          <w:tcPr>
            <w:tcW w:w="2694" w:type="dxa"/>
            <w:tcBorders>
              <w:top w:val="nil"/>
              <w:left w:val="nil"/>
              <w:bottom w:val="nil"/>
              <w:right w:val="nil"/>
            </w:tcBorders>
            <w:shd w:val="clear" w:color="auto" w:fill="auto"/>
          </w:tcPr>
          <w:p w14:paraId="3CA6C58F"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64F5E586"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33. Общая сумма расходов организации за предыдущий год</w:t>
            </w:r>
            <w:r w:rsidRPr="00FE6ED1">
              <w:rPr>
                <w:rFonts w:ascii="Times New Roman" w:eastAsia="Times New Roman" w:hAnsi="Times New Roman" w:cs="Times New Roman"/>
                <w:b/>
                <w:color w:val="FF0000"/>
                <w:lang w:eastAsia="ru-RU"/>
              </w:rPr>
              <w:t>*</w:t>
            </w:r>
          </w:p>
          <w:p w14:paraId="48733912"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076136E4"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37838A04"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337" w:type="dxa"/>
            <w:gridSpan w:val="4"/>
            <w:tcBorders>
              <w:top w:val="nil"/>
              <w:left w:val="nil"/>
              <w:bottom w:val="nil"/>
              <w:right w:val="nil"/>
            </w:tcBorders>
            <w:shd w:val="clear" w:color="auto" w:fill="auto"/>
          </w:tcPr>
          <w:p w14:paraId="4C529657"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1CB2EE3B" w14:textId="77777777" w:rsidTr="00F53D48">
              <w:tc>
                <w:tcPr>
                  <w:tcW w:w="8777" w:type="dxa"/>
                  <w:shd w:val="clear" w:color="auto" w:fill="auto"/>
                </w:tcPr>
                <w:p w14:paraId="175E6E1C"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176A20E8"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 xml:space="preserve">Данное поле обязательно для заполнения. </w:t>
            </w:r>
          </w:p>
          <w:p w14:paraId="5D7D2518"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Следует указать общую сумму расходов организации за предыдущий год (в рублях, без копеек).Если организация еще не была зарегистрирована в предыдущем календарном году, указать цифру0 (ноль)</w:t>
            </w:r>
          </w:p>
        </w:tc>
      </w:tr>
      <w:tr w:rsidR="00FE6ED1" w:rsidRPr="00FE6ED1" w14:paraId="11FE0AC5" w14:textId="77777777" w:rsidTr="00F53D48">
        <w:trPr>
          <w:trHeight w:val="1359"/>
        </w:trPr>
        <w:tc>
          <w:tcPr>
            <w:tcW w:w="2694" w:type="dxa"/>
            <w:tcBorders>
              <w:top w:val="nil"/>
              <w:left w:val="nil"/>
              <w:bottom w:val="nil"/>
              <w:right w:val="nil"/>
            </w:tcBorders>
            <w:shd w:val="clear" w:color="auto" w:fill="auto"/>
          </w:tcPr>
          <w:p w14:paraId="484A0EBB"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lastRenderedPageBreak/>
              <w:t xml:space="preserve">34. Количество благополучателей за предыдущий год (с января по декабрь): физические лица, юридические лица </w:t>
            </w:r>
            <w:r w:rsidRPr="00FE6ED1">
              <w:rPr>
                <w:rFonts w:ascii="Times New Roman" w:eastAsia="Times New Roman" w:hAnsi="Times New Roman" w:cs="Times New Roman"/>
                <w:b/>
                <w:color w:val="FF0000"/>
                <w:lang w:eastAsia="ru-RU"/>
              </w:rPr>
              <w:t>*</w:t>
            </w:r>
          </w:p>
          <w:p w14:paraId="5C24067B"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337" w:type="dxa"/>
            <w:gridSpan w:val="4"/>
            <w:tcBorders>
              <w:top w:val="nil"/>
              <w:left w:val="nil"/>
              <w:bottom w:val="nil"/>
              <w:right w:val="nil"/>
            </w:tcBorders>
            <w:shd w:val="clear" w:color="auto" w:fill="auto"/>
          </w:tcPr>
          <w:p w14:paraId="6D1981C2"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748F95AE" w14:textId="77777777" w:rsidTr="00F53D48">
              <w:tc>
                <w:tcPr>
                  <w:tcW w:w="8777" w:type="dxa"/>
                  <w:shd w:val="clear" w:color="auto" w:fill="auto"/>
                </w:tcPr>
                <w:p w14:paraId="0693F0F5"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436E3AA2"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 xml:space="preserve">Данное поле обязательно для заполнения. </w:t>
            </w:r>
          </w:p>
          <w:p w14:paraId="76CC2D98"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 xml:space="preserve">Следует указать количество граждан и (или) организаций, получивших безвозмездные блага </w:t>
            </w:r>
            <w:r w:rsidRPr="00FE6ED1">
              <w:rPr>
                <w:rFonts w:ascii="Times New Roman" w:eastAsia="Times New Roman" w:hAnsi="Times New Roman" w:cs="Times New Roman"/>
                <w:i/>
                <w:color w:val="000000"/>
                <w:sz w:val="20"/>
                <w:szCs w:val="20"/>
                <w:lang w:eastAsia="ru-RU"/>
              </w:rPr>
              <w:br/>
              <w:t>от организации-заявителя за календарный год, предшествующий году подачи заявки.</w:t>
            </w:r>
          </w:p>
        </w:tc>
      </w:tr>
      <w:tr w:rsidR="00FE6ED1" w:rsidRPr="00FE6ED1" w14:paraId="507DC6FD" w14:textId="77777777" w:rsidTr="00F53D48">
        <w:tc>
          <w:tcPr>
            <w:tcW w:w="2694" w:type="dxa"/>
            <w:tcBorders>
              <w:top w:val="nil"/>
              <w:left w:val="nil"/>
              <w:bottom w:val="nil"/>
              <w:right w:val="nil"/>
            </w:tcBorders>
            <w:shd w:val="clear" w:color="auto" w:fill="auto"/>
          </w:tcPr>
          <w:p w14:paraId="59EFE66E"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6367F302"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35. Основные реализованные проекты и программы за последние 5 лет</w:t>
            </w:r>
          </w:p>
          <w:p w14:paraId="25E286E5"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337" w:type="dxa"/>
            <w:gridSpan w:val="4"/>
            <w:tcBorders>
              <w:top w:val="nil"/>
              <w:left w:val="nil"/>
              <w:bottom w:val="nil"/>
              <w:right w:val="nil"/>
            </w:tcBorders>
            <w:shd w:val="clear" w:color="auto" w:fill="auto"/>
          </w:tcPr>
          <w:p w14:paraId="7E5DB9A2"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816"/>
              <w:gridCol w:w="992"/>
              <w:gridCol w:w="2126"/>
              <w:gridCol w:w="709"/>
              <w:gridCol w:w="709"/>
              <w:gridCol w:w="1276"/>
            </w:tblGrid>
            <w:tr w:rsidR="00FE6ED1" w:rsidRPr="00FE6ED1" w14:paraId="5F8E40A6" w14:textId="77777777" w:rsidTr="00F53D48">
              <w:tc>
                <w:tcPr>
                  <w:tcW w:w="345" w:type="dxa"/>
                  <w:vMerge w:val="restart"/>
                  <w:shd w:val="clear" w:color="auto" w:fill="auto"/>
                  <w:vAlign w:val="center"/>
                </w:tcPr>
                <w:p w14:paraId="6CA76FC3" w14:textId="77777777" w:rsidR="00FE6ED1" w:rsidRPr="00FE6ED1" w:rsidRDefault="00FE6ED1" w:rsidP="00FE6ED1">
                  <w:pPr>
                    <w:pBdr>
                      <w:top w:val="nil"/>
                      <w:left w:val="nil"/>
                      <w:bottom w:val="nil"/>
                      <w:right w:val="nil"/>
                      <w:between w:val="nil"/>
                    </w:pBdr>
                    <w:spacing w:after="0" w:line="240" w:lineRule="auto"/>
                    <w:jc w:val="center"/>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w:t>
                  </w:r>
                </w:p>
              </w:tc>
              <w:tc>
                <w:tcPr>
                  <w:tcW w:w="816" w:type="dxa"/>
                  <w:vMerge w:val="restart"/>
                  <w:shd w:val="clear" w:color="auto" w:fill="auto"/>
                  <w:vAlign w:val="center"/>
                </w:tcPr>
                <w:p w14:paraId="6E778C0A" w14:textId="77777777" w:rsidR="00FE6ED1" w:rsidRPr="00FE6ED1" w:rsidRDefault="00FE6ED1" w:rsidP="00FE6ED1">
                  <w:pPr>
                    <w:pBdr>
                      <w:top w:val="nil"/>
                      <w:left w:val="nil"/>
                      <w:bottom w:val="nil"/>
                      <w:right w:val="nil"/>
                      <w:between w:val="nil"/>
                    </w:pBdr>
                    <w:spacing w:after="0" w:line="240" w:lineRule="auto"/>
                    <w:jc w:val="center"/>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Название проекта</w:t>
                  </w:r>
                </w:p>
              </w:tc>
              <w:tc>
                <w:tcPr>
                  <w:tcW w:w="992" w:type="dxa"/>
                  <w:vMerge w:val="restart"/>
                  <w:shd w:val="clear" w:color="auto" w:fill="auto"/>
                  <w:vAlign w:val="center"/>
                </w:tcPr>
                <w:p w14:paraId="7B4453BD" w14:textId="77777777" w:rsidR="00FE6ED1" w:rsidRPr="00FE6ED1" w:rsidRDefault="00FE6ED1" w:rsidP="00FE6ED1">
                  <w:pPr>
                    <w:pBdr>
                      <w:top w:val="nil"/>
                      <w:left w:val="nil"/>
                      <w:bottom w:val="nil"/>
                      <w:right w:val="nil"/>
                      <w:between w:val="nil"/>
                    </w:pBdr>
                    <w:spacing w:after="0" w:line="240" w:lineRule="auto"/>
                    <w:jc w:val="center"/>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Объем финансирования (в руб.)</w:t>
                  </w:r>
                </w:p>
              </w:tc>
              <w:tc>
                <w:tcPr>
                  <w:tcW w:w="2126" w:type="dxa"/>
                  <w:vMerge w:val="restart"/>
                  <w:shd w:val="clear" w:color="auto" w:fill="auto"/>
                  <w:vAlign w:val="center"/>
                </w:tcPr>
                <w:p w14:paraId="074D8076" w14:textId="77777777" w:rsidR="00FE6ED1" w:rsidRPr="00FE6ED1" w:rsidRDefault="00FE6ED1" w:rsidP="00FE6ED1">
                  <w:pPr>
                    <w:pBdr>
                      <w:top w:val="nil"/>
                      <w:left w:val="nil"/>
                      <w:bottom w:val="nil"/>
                      <w:right w:val="nil"/>
                      <w:between w:val="nil"/>
                    </w:pBdr>
                    <w:spacing w:after="0" w:line="240" w:lineRule="auto"/>
                    <w:jc w:val="center"/>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Источник финансирования</w:t>
                  </w:r>
                </w:p>
              </w:tc>
              <w:tc>
                <w:tcPr>
                  <w:tcW w:w="1418" w:type="dxa"/>
                  <w:gridSpan w:val="2"/>
                  <w:shd w:val="clear" w:color="auto" w:fill="auto"/>
                  <w:vAlign w:val="center"/>
                </w:tcPr>
                <w:p w14:paraId="4345D9A7" w14:textId="77777777" w:rsidR="00FE6ED1" w:rsidRPr="00FE6ED1" w:rsidRDefault="00FE6ED1" w:rsidP="00FE6ED1">
                  <w:pPr>
                    <w:pBdr>
                      <w:top w:val="nil"/>
                      <w:left w:val="nil"/>
                      <w:bottom w:val="nil"/>
                      <w:right w:val="nil"/>
                      <w:between w:val="nil"/>
                    </w:pBdr>
                    <w:spacing w:after="0" w:line="240" w:lineRule="auto"/>
                    <w:jc w:val="center"/>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Период выполнения</w:t>
                  </w:r>
                </w:p>
              </w:tc>
              <w:tc>
                <w:tcPr>
                  <w:tcW w:w="1276" w:type="dxa"/>
                  <w:vMerge w:val="restart"/>
                  <w:shd w:val="clear" w:color="auto" w:fill="auto"/>
                  <w:vAlign w:val="center"/>
                </w:tcPr>
                <w:p w14:paraId="69BBAAA4" w14:textId="77777777" w:rsidR="00FE6ED1" w:rsidRPr="00FE6ED1" w:rsidRDefault="00FE6ED1" w:rsidP="00FE6ED1">
                  <w:pPr>
                    <w:pBdr>
                      <w:top w:val="nil"/>
                      <w:left w:val="nil"/>
                      <w:bottom w:val="nil"/>
                      <w:right w:val="nil"/>
                      <w:between w:val="nil"/>
                    </w:pBdr>
                    <w:spacing w:after="0" w:line="240" w:lineRule="auto"/>
                    <w:jc w:val="center"/>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Основные результаты</w:t>
                  </w:r>
                </w:p>
              </w:tc>
            </w:tr>
            <w:tr w:rsidR="00FE6ED1" w:rsidRPr="00FE6ED1" w14:paraId="09CF0105" w14:textId="77777777" w:rsidTr="00F53D48">
              <w:tc>
                <w:tcPr>
                  <w:tcW w:w="345" w:type="dxa"/>
                  <w:vMerge/>
                  <w:shd w:val="clear" w:color="auto" w:fill="auto"/>
                </w:tcPr>
                <w:p w14:paraId="6F530FCC" w14:textId="77777777" w:rsidR="00FE6ED1" w:rsidRPr="00FE6ED1" w:rsidRDefault="00FE6ED1" w:rsidP="00FE6ED1">
                  <w:pPr>
                    <w:spacing w:after="0" w:line="240" w:lineRule="auto"/>
                    <w:jc w:val="center"/>
                    <w:rPr>
                      <w:rFonts w:ascii="Times New Roman" w:eastAsia="Times New Roman" w:hAnsi="Times New Roman" w:cs="Times New Roman"/>
                      <w:b/>
                      <w:color w:val="000000"/>
                      <w:sz w:val="20"/>
                      <w:szCs w:val="20"/>
                      <w:lang w:eastAsia="ru-RU"/>
                    </w:rPr>
                  </w:pPr>
                </w:p>
              </w:tc>
              <w:tc>
                <w:tcPr>
                  <w:tcW w:w="816" w:type="dxa"/>
                  <w:vMerge/>
                  <w:shd w:val="clear" w:color="auto" w:fill="auto"/>
                </w:tcPr>
                <w:p w14:paraId="6091E9BD" w14:textId="77777777" w:rsidR="00FE6ED1" w:rsidRPr="00FE6ED1" w:rsidRDefault="00FE6ED1" w:rsidP="00FE6ED1">
                  <w:pPr>
                    <w:spacing w:after="0" w:line="240" w:lineRule="auto"/>
                    <w:jc w:val="center"/>
                    <w:rPr>
                      <w:rFonts w:ascii="Times New Roman" w:eastAsia="Times New Roman" w:hAnsi="Times New Roman" w:cs="Times New Roman"/>
                      <w:b/>
                      <w:color w:val="000000"/>
                      <w:sz w:val="20"/>
                      <w:szCs w:val="20"/>
                      <w:lang w:eastAsia="ru-RU"/>
                    </w:rPr>
                  </w:pPr>
                </w:p>
              </w:tc>
              <w:tc>
                <w:tcPr>
                  <w:tcW w:w="992" w:type="dxa"/>
                  <w:vMerge/>
                  <w:shd w:val="clear" w:color="auto" w:fill="auto"/>
                </w:tcPr>
                <w:p w14:paraId="58C0CF66" w14:textId="77777777" w:rsidR="00FE6ED1" w:rsidRPr="00FE6ED1" w:rsidRDefault="00FE6ED1" w:rsidP="00FE6ED1">
                  <w:pPr>
                    <w:spacing w:after="0" w:line="240" w:lineRule="auto"/>
                    <w:jc w:val="center"/>
                    <w:rPr>
                      <w:rFonts w:ascii="Times New Roman" w:eastAsia="Times New Roman" w:hAnsi="Times New Roman" w:cs="Times New Roman"/>
                      <w:b/>
                      <w:color w:val="000000"/>
                      <w:sz w:val="20"/>
                      <w:szCs w:val="20"/>
                      <w:lang w:eastAsia="ru-RU"/>
                    </w:rPr>
                  </w:pPr>
                </w:p>
              </w:tc>
              <w:tc>
                <w:tcPr>
                  <w:tcW w:w="2126" w:type="dxa"/>
                  <w:vMerge/>
                  <w:shd w:val="clear" w:color="auto" w:fill="auto"/>
                </w:tcPr>
                <w:p w14:paraId="77E170CA" w14:textId="77777777" w:rsidR="00FE6ED1" w:rsidRPr="00FE6ED1" w:rsidRDefault="00FE6ED1" w:rsidP="00FE6ED1">
                  <w:pPr>
                    <w:spacing w:after="0" w:line="240" w:lineRule="auto"/>
                    <w:jc w:val="center"/>
                    <w:rPr>
                      <w:rFonts w:ascii="Times New Roman" w:eastAsia="Times New Roman" w:hAnsi="Times New Roman" w:cs="Times New Roman"/>
                      <w:b/>
                      <w:color w:val="000000"/>
                      <w:sz w:val="20"/>
                      <w:szCs w:val="20"/>
                      <w:lang w:eastAsia="ru-RU"/>
                    </w:rPr>
                  </w:pPr>
                </w:p>
              </w:tc>
              <w:tc>
                <w:tcPr>
                  <w:tcW w:w="709" w:type="dxa"/>
                  <w:shd w:val="clear" w:color="auto" w:fill="auto"/>
                  <w:vAlign w:val="center"/>
                </w:tcPr>
                <w:p w14:paraId="1EB0F570" w14:textId="77777777" w:rsidR="00FE6ED1" w:rsidRPr="00FE6ED1" w:rsidRDefault="00FE6ED1" w:rsidP="00FE6ED1">
                  <w:pPr>
                    <w:pBdr>
                      <w:top w:val="nil"/>
                      <w:left w:val="nil"/>
                      <w:bottom w:val="nil"/>
                      <w:right w:val="nil"/>
                      <w:between w:val="nil"/>
                    </w:pBdr>
                    <w:spacing w:after="0" w:line="240" w:lineRule="auto"/>
                    <w:jc w:val="center"/>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Начало</w:t>
                  </w:r>
                </w:p>
              </w:tc>
              <w:tc>
                <w:tcPr>
                  <w:tcW w:w="709" w:type="dxa"/>
                  <w:shd w:val="clear" w:color="auto" w:fill="auto"/>
                  <w:vAlign w:val="center"/>
                </w:tcPr>
                <w:p w14:paraId="05C48D80" w14:textId="77777777" w:rsidR="00FE6ED1" w:rsidRPr="00FE6ED1" w:rsidRDefault="00FE6ED1" w:rsidP="00FE6ED1">
                  <w:pPr>
                    <w:pBdr>
                      <w:top w:val="nil"/>
                      <w:left w:val="nil"/>
                      <w:bottom w:val="nil"/>
                      <w:right w:val="nil"/>
                      <w:between w:val="nil"/>
                    </w:pBdr>
                    <w:spacing w:after="0" w:line="240" w:lineRule="auto"/>
                    <w:jc w:val="center"/>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Окончание</w:t>
                  </w:r>
                </w:p>
              </w:tc>
              <w:tc>
                <w:tcPr>
                  <w:tcW w:w="1276" w:type="dxa"/>
                  <w:vMerge/>
                  <w:shd w:val="clear" w:color="auto" w:fill="auto"/>
                </w:tcPr>
                <w:p w14:paraId="607529BC" w14:textId="77777777" w:rsidR="00FE6ED1" w:rsidRPr="00FE6ED1" w:rsidRDefault="00FE6ED1" w:rsidP="00FE6ED1">
                  <w:pPr>
                    <w:spacing w:after="0" w:line="240" w:lineRule="auto"/>
                    <w:jc w:val="center"/>
                    <w:rPr>
                      <w:rFonts w:ascii="Times New Roman" w:eastAsia="Times New Roman" w:hAnsi="Times New Roman" w:cs="Times New Roman"/>
                      <w:b/>
                      <w:color w:val="000000"/>
                      <w:sz w:val="20"/>
                      <w:szCs w:val="20"/>
                      <w:lang w:eastAsia="ru-RU"/>
                    </w:rPr>
                  </w:pPr>
                </w:p>
              </w:tc>
            </w:tr>
            <w:tr w:rsidR="00FE6ED1" w:rsidRPr="00FE6ED1" w14:paraId="1AD1A9A2" w14:textId="77777777" w:rsidTr="00F53D48">
              <w:tc>
                <w:tcPr>
                  <w:tcW w:w="345" w:type="dxa"/>
                  <w:shd w:val="clear" w:color="auto" w:fill="auto"/>
                </w:tcPr>
                <w:p w14:paraId="6566C99F" w14:textId="77777777" w:rsidR="00FE6ED1" w:rsidRPr="00FE6ED1" w:rsidRDefault="00FE6ED1" w:rsidP="00FE6ED1">
                  <w:pP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1.</w:t>
                  </w:r>
                </w:p>
              </w:tc>
              <w:tc>
                <w:tcPr>
                  <w:tcW w:w="816" w:type="dxa"/>
                  <w:shd w:val="clear" w:color="auto" w:fill="auto"/>
                </w:tcPr>
                <w:p w14:paraId="3351CA6E" w14:textId="77777777" w:rsidR="00FE6ED1" w:rsidRPr="00FE6ED1" w:rsidRDefault="00FE6ED1" w:rsidP="00FE6ED1">
                  <w:pPr>
                    <w:spacing w:after="0" w:line="240" w:lineRule="auto"/>
                    <w:jc w:val="center"/>
                    <w:rPr>
                      <w:rFonts w:ascii="Times New Roman" w:eastAsia="Times New Roman" w:hAnsi="Times New Roman" w:cs="Times New Roman"/>
                      <w:b/>
                      <w:color w:val="000000"/>
                      <w:sz w:val="20"/>
                      <w:szCs w:val="20"/>
                      <w:lang w:eastAsia="ru-RU"/>
                    </w:rPr>
                  </w:pPr>
                </w:p>
              </w:tc>
              <w:tc>
                <w:tcPr>
                  <w:tcW w:w="992" w:type="dxa"/>
                  <w:shd w:val="clear" w:color="auto" w:fill="auto"/>
                </w:tcPr>
                <w:p w14:paraId="63CFA67D" w14:textId="77777777" w:rsidR="00FE6ED1" w:rsidRPr="00FE6ED1" w:rsidRDefault="00FE6ED1" w:rsidP="00FE6ED1">
                  <w:pPr>
                    <w:spacing w:after="0" w:line="240" w:lineRule="auto"/>
                    <w:jc w:val="center"/>
                    <w:rPr>
                      <w:rFonts w:ascii="Times New Roman" w:eastAsia="Times New Roman" w:hAnsi="Times New Roman" w:cs="Times New Roman"/>
                      <w:b/>
                      <w:color w:val="000000"/>
                      <w:sz w:val="20"/>
                      <w:szCs w:val="20"/>
                      <w:lang w:eastAsia="ru-RU"/>
                    </w:rPr>
                  </w:pPr>
                </w:p>
              </w:tc>
              <w:tc>
                <w:tcPr>
                  <w:tcW w:w="2126" w:type="dxa"/>
                  <w:shd w:val="clear" w:color="auto" w:fill="auto"/>
                </w:tcPr>
                <w:p w14:paraId="30330305" w14:textId="77777777" w:rsidR="00FE6ED1" w:rsidRPr="00FE6ED1" w:rsidRDefault="00FE6ED1" w:rsidP="00FE6ED1">
                  <w:pPr>
                    <w:numPr>
                      <w:ilvl w:val="0"/>
                      <w:numId w:val="23"/>
                    </w:numPr>
                    <w:spacing w:after="0" w:line="240" w:lineRule="auto"/>
                    <w:ind w:left="43" w:right="-94"/>
                    <w:jc w:val="both"/>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грант от внебюджетных источников</w:t>
                  </w:r>
                </w:p>
                <w:p w14:paraId="3007A917" w14:textId="77777777" w:rsidR="00FE6ED1" w:rsidRPr="00FE6ED1" w:rsidRDefault="00FE6ED1" w:rsidP="00FE6ED1">
                  <w:pPr>
                    <w:numPr>
                      <w:ilvl w:val="0"/>
                      <w:numId w:val="23"/>
                    </w:numPr>
                    <w:spacing w:after="0" w:line="240" w:lineRule="auto"/>
                    <w:ind w:left="43" w:right="-94"/>
                    <w:jc w:val="both"/>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иная субсидия из федерального бюджета</w:t>
                  </w:r>
                </w:p>
                <w:p w14:paraId="30EE9BC4" w14:textId="77777777" w:rsidR="00FE6ED1" w:rsidRPr="00FE6ED1" w:rsidRDefault="00FE6ED1" w:rsidP="00FE6ED1">
                  <w:pPr>
                    <w:numPr>
                      <w:ilvl w:val="0"/>
                      <w:numId w:val="23"/>
                    </w:numPr>
                    <w:spacing w:after="0" w:line="240" w:lineRule="auto"/>
                    <w:ind w:left="43" w:right="-94"/>
                    <w:jc w:val="both"/>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иной источник финансирования</w:t>
                  </w:r>
                </w:p>
                <w:p w14:paraId="4CDA81D3" w14:textId="77777777" w:rsidR="00FE6ED1" w:rsidRPr="00FE6ED1" w:rsidRDefault="00FE6ED1" w:rsidP="00FE6ED1">
                  <w:pPr>
                    <w:numPr>
                      <w:ilvl w:val="0"/>
                      <w:numId w:val="23"/>
                    </w:numPr>
                    <w:spacing w:after="0" w:line="240" w:lineRule="auto"/>
                    <w:ind w:left="43" w:right="-94"/>
                    <w:jc w:val="both"/>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президентский грант</w:t>
                  </w:r>
                </w:p>
                <w:p w14:paraId="75B34A66" w14:textId="77777777" w:rsidR="00FE6ED1" w:rsidRPr="00FE6ED1" w:rsidRDefault="00FE6ED1" w:rsidP="00FE6ED1">
                  <w:pPr>
                    <w:numPr>
                      <w:ilvl w:val="0"/>
                      <w:numId w:val="23"/>
                    </w:numPr>
                    <w:spacing w:after="0" w:line="240" w:lineRule="auto"/>
                    <w:ind w:left="43" w:right="-94"/>
                    <w:jc w:val="both"/>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субсидия (грант) из местного бюджета</w:t>
                  </w:r>
                </w:p>
                <w:p w14:paraId="7A3A2795" w14:textId="77777777" w:rsidR="00FE6ED1" w:rsidRPr="00FE6ED1" w:rsidRDefault="00FE6ED1" w:rsidP="00FE6ED1">
                  <w:pPr>
                    <w:numPr>
                      <w:ilvl w:val="0"/>
                      <w:numId w:val="23"/>
                    </w:numPr>
                    <w:spacing w:after="0" w:line="240" w:lineRule="auto"/>
                    <w:ind w:left="43" w:right="-94"/>
                    <w:jc w:val="both"/>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субсидия (грант) из регионального бюджета</w:t>
                  </w:r>
                </w:p>
                <w:p w14:paraId="240D7B23" w14:textId="77777777" w:rsidR="00FE6ED1" w:rsidRPr="00FE6ED1" w:rsidRDefault="00FE6ED1" w:rsidP="00FE6ED1">
                  <w:pPr>
                    <w:numPr>
                      <w:ilvl w:val="0"/>
                      <w:numId w:val="23"/>
                    </w:numPr>
                    <w:spacing w:after="0" w:line="240" w:lineRule="auto"/>
                    <w:ind w:left="43" w:right="-106"/>
                    <w:jc w:val="both"/>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субсидия Минэкономразвития России</w:t>
                  </w:r>
                </w:p>
              </w:tc>
              <w:tc>
                <w:tcPr>
                  <w:tcW w:w="709" w:type="dxa"/>
                  <w:shd w:val="clear" w:color="auto" w:fill="auto"/>
                </w:tcPr>
                <w:p w14:paraId="3439B8DE" w14:textId="77777777" w:rsidR="00FE6ED1" w:rsidRPr="00FE6ED1" w:rsidRDefault="00FE6ED1" w:rsidP="00FE6ED1">
                  <w:pPr>
                    <w:spacing w:after="0" w:line="240" w:lineRule="auto"/>
                    <w:jc w:val="center"/>
                    <w:rPr>
                      <w:rFonts w:ascii="Times New Roman" w:eastAsia="Times New Roman" w:hAnsi="Times New Roman" w:cs="Times New Roman"/>
                      <w:b/>
                      <w:color w:val="000000"/>
                      <w:sz w:val="20"/>
                      <w:szCs w:val="20"/>
                      <w:lang w:eastAsia="ru-RU"/>
                    </w:rPr>
                  </w:pPr>
                </w:p>
              </w:tc>
              <w:tc>
                <w:tcPr>
                  <w:tcW w:w="709" w:type="dxa"/>
                  <w:shd w:val="clear" w:color="auto" w:fill="auto"/>
                </w:tcPr>
                <w:p w14:paraId="2575FD9C" w14:textId="77777777" w:rsidR="00FE6ED1" w:rsidRPr="00FE6ED1" w:rsidRDefault="00FE6ED1" w:rsidP="00FE6ED1">
                  <w:pPr>
                    <w:spacing w:after="0" w:line="240" w:lineRule="auto"/>
                    <w:jc w:val="center"/>
                    <w:rPr>
                      <w:rFonts w:ascii="Times New Roman" w:eastAsia="Times New Roman" w:hAnsi="Times New Roman" w:cs="Times New Roman"/>
                      <w:b/>
                      <w:color w:val="000000"/>
                      <w:sz w:val="20"/>
                      <w:szCs w:val="20"/>
                      <w:lang w:eastAsia="ru-RU"/>
                    </w:rPr>
                  </w:pPr>
                </w:p>
              </w:tc>
              <w:tc>
                <w:tcPr>
                  <w:tcW w:w="1276" w:type="dxa"/>
                  <w:shd w:val="clear" w:color="auto" w:fill="auto"/>
                </w:tcPr>
                <w:p w14:paraId="3A8EFECC" w14:textId="77777777" w:rsidR="00FE6ED1" w:rsidRPr="00FE6ED1" w:rsidRDefault="00FE6ED1" w:rsidP="00FE6ED1">
                  <w:pPr>
                    <w:spacing w:after="0" w:line="240" w:lineRule="auto"/>
                    <w:jc w:val="center"/>
                    <w:rPr>
                      <w:rFonts w:ascii="Times New Roman" w:eastAsia="Times New Roman" w:hAnsi="Times New Roman" w:cs="Times New Roman"/>
                      <w:b/>
                      <w:color w:val="000000"/>
                      <w:sz w:val="20"/>
                      <w:szCs w:val="20"/>
                      <w:lang w:eastAsia="ru-RU"/>
                    </w:rPr>
                  </w:pPr>
                </w:p>
              </w:tc>
            </w:tr>
          </w:tbl>
          <w:p w14:paraId="7865774D"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Данное поле обязательно для заполнения.</w:t>
            </w:r>
          </w:p>
          <w:p w14:paraId="679EC1CD"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 xml:space="preserve">Необходимо указать сроки реализации таких программ и проектов, объем и источник </w:t>
            </w:r>
            <w:r w:rsidRPr="00FE6ED1">
              <w:rPr>
                <w:rFonts w:ascii="Times New Roman" w:eastAsia="Times New Roman" w:hAnsi="Times New Roman" w:cs="Times New Roman"/>
                <w:i/>
                <w:color w:val="000000"/>
                <w:sz w:val="20"/>
                <w:szCs w:val="20"/>
                <w:lang w:eastAsia="ru-RU"/>
              </w:rPr>
              <w:br/>
              <w:t xml:space="preserve">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w:t>
            </w:r>
            <w:r w:rsidRPr="00FE6ED1">
              <w:rPr>
                <w:rFonts w:ascii="Times New Roman" w:eastAsia="Times New Roman" w:hAnsi="Times New Roman" w:cs="Times New Roman"/>
                <w:i/>
                <w:color w:val="000000"/>
                <w:sz w:val="20"/>
                <w:szCs w:val="20"/>
                <w:lang w:eastAsia="ru-RU"/>
              </w:rPr>
              <w:br/>
              <w:t xml:space="preserve">из федерального бюджета; субсидия (грант) из регионального бюджета; субсидия (грант) </w:t>
            </w:r>
            <w:r w:rsidRPr="00FE6ED1">
              <w:rPr>
                <w:rFonts w:ascii="Times New Roman" w:eastAsia="Times New Roman" w:hAnsi="Times New Roman" w:cs="Times New Roman"/>
                <w:i/>
                <w:color w:val="000000"/>
                <w:sz w:val="20"/>
                <w:szCs w:val="20"/>
                <w:lang w:eastAsia="ru-RU"/>
              </w:rPr>
              <w:br/>
              <w:t xml:space="preserve">из местного бюджета; грант от внебюджетных источников; иной источник финансирования, </w:t>
            </w:r>
            <w:r w:rsidRPr="00FE6ED1">
              <w:rPr>
                <w:rFonts w:ascii="Times New Roman" w:eastAsia="Times New Roman" w:hAnsi="Times New Roman" w:cs="Times New Roman"/>
                <w:i/>
                <w:color w:val="000000"/>
                <w:sz w:val="20"/>
                <w:szCs w:val="20"/>
                <w:lang w:eastAsia="ru-RU"/>
              </w:rPr>
              <w:br/>
              <w:t>за счет собственных средств. Сумму полученной поддержки на реализацию проекта следует указать в рублях, без копеек.</w:t>
            </w:r>
            <w:r w:rsidRPr="00FE6ED1">
              <w:rPr>
                <w:rFonts w:ascii="Times New Roman" w:eastAsia="Times New Roman" w:hAnsi="Times New Roman" w:cs="Times New Roman"/>
                <w:color w:val="000000"/>
                <w:sz w:val="20"/>
                <w:szCs w:val="20"/>
                <w:lang w:eastAsia="ru-RU"/>
              </w:rPr>
              <w:t xml:space="preserve"> </w:t>
            </w:r>
            <w:r w:rsidRPr="00FE6ED1">
              <w:rPr>
                <w:rFonts w:ascii="Times New Roman" w:eastAsia="Times New Roman" w:hAnsi="Times New Roman" w:cs="Times New Roman"/>
                <w:i/>
                <w:color w:val="000000"/>
                <w:sz w:val="20"/>
                <w:szCs w:val="20"/>
                <w:lang w:eastAsia="ru-RU"/>
              </w:rPr>
              <w:t>В случае отсутствия таких проектов поставить отметку «отсутствуют»</w:t>
            </w:r>
          </w:p>
        </w:tc>
      </w:tr>
      <w:tr w:rsidR="00FE6ED1" w:rsidRPr="00FE6ED1" w14:paraId="298D6767" w14:textId="77777777" w:rsidTr="00F53D48">
        <w:tc>
          <w:tcPr>
            <w:tcW w:w="2694" w:type="dxa"/>
            <w:tcBorders>
              <w:top w:val="nil"/>
              <w:left w:val="nil"/>
              <w:bottom w:val="nil"/>
              <w:right w:val="nil"/>
            </w:tcBorders>
            <w:shd w:val="clear" w:color="auto" w:fill="auto"/>
          </w:tcPr>
          <w:p w14:paraId="0447B8DF"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4E8BF823"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t>36. Имеющиеся в распоряжении организации материально-технические ресурсы</w:t>
            </w:r>
          </w:p>
          <w:p w14:paraId="6ABB283C"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337" w:type="dxa"/>
            <w:gridSpan w:val="4"/>
            <w:tcBorders>
              <w:top w:val="nil"/>
              <w:left w:val="nil"/>
              <w:bottom w:val="nil"/>
              <w:right w:val="nil"/>
            </w:tcBorders>
            <w:shd w:val="clear" w:color="auto" w:fill="auto"/>
          </w:tcPr>
          <w:p w14:paraId="2903779D"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pPr w:leftFromText="180" w:rightFromText="180" w:vertAnchor="text" w:horzAnchor="margin" w:tblpY="5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2"/>
              <w:gridCol w:w="3154"/>
            </w:tblGrid>
            <w:tr w:rsidR="00FE6ED1" w:rsidRPr="00FE6ED1" w14:paraId="5CB2B2AB" w14:textId="77777777" w:rsidTr="00F53D48">
              <w:tc>
                <w:tcPr>
                  <w:tcW w:w="3392" w:type="dxa"/>
                  <w:shd w:val="clear" w:color="auto" w:fill="auto"/>
                </w:tcPr>
                <w:p w14:paraId="05109882" w14:textId="77777777" w:rsidR="00FE6ED1" w:rsidRPr="00FE6ED1" w:rsidRDefault="00FE6ED1" w:rsidP="00FE6ED1">
                  <w:pPr>
                    <w:spacing w:after="0" w:line="240" w:lineRule="auto"/>
                    <w:jc w:val="center"/>
                    <w:rPr>
                      <w:rFonts w:ascii="Times New Roman" w:eastAsia="Times New Roman" w:hAnsi="Times New Roman" w:cs="Times New Roman"/>
                      <w:color w:val="000000"/>
                      <w:lang w:eastAsia="ru-RU"/>
                    </w:rPr>
                  </w:pPr>
                  <w:r w:rsidRPr="00FE6ED1">
                    <w:rPr>
                      <w:rFonts w:ascii="Times New Roman" w:eastAsia="Times New Roman" w:hAnsi="Times New Roman" w:cs="Times New Roman"/>
                      <w:color w:val="000000"/>
                      <w:lang w:eastAsia="ru-RU"/>
                    </w:rPr>
                    <w:t>Назначение</w:t>
                  </w:r>
                </w:p>
              </w:tc>
              <w:tc>
                <w:tcPr>
                  <w:tcW w:w="3154" w:type="dxa"/>
                  <w:shd w:val="clear" w:color="auto" w:fill="auto"/>
                </w:tcPr>
                <w:p w14:paraId="68B757DD" w14:textId="77777777" w:rsidR="00FE6ED1" w:rsidRPr="00FE6ED1" w:rsidRDefault="00FE6ED1" w:rsidP="00FE6ED1">
                  <w:pPr>
                    <w:spacing w:after="0" w:line="240" w:lineRule="auto"/>
                    <w:jc w:val="center"/>
                    <w:rPr>
                      <w:rFonts w:ascii="Times New Roman" w:eastAsia="Times New Roman" w:hAnsi="Times New Roman" w:cs="Times New Roman"/>
                      <w:color w:val="000000"/>
                      <w:lang w:eastAsia="ru-RU"/>
                    </w:rPr>
                  </w:pPr>
                  <w:r w:rsidRPr="00FE6ED1">
                    <w:rPr>
                      <w:rFonts w:ascii="Times New Roman" w:eastAsia="Times New Roman" w:hAnsi="Times New Roman" w:cs="Times New Roman"/>
                      <w:color w:val="000000"/>
                      <w:lang w:eastAsia="ru-RU"/>
                    </w:rPr>
                    <w:t>Площадь, кв.м.</w:t>
                  </w:r>
                </w:p>
              </w:tc>
            </w:tr>
            <w:tr w:rsidR="00FE6ED1" w:rsidRPr="00FE6ED1" w14:paraId="587B0097" w14:textId="77777777" w:rsidTr="00F53D48">
              <w:tc>
                <w:tcPr>
                  <w:tcW w:w="3392" w:type="dxa"/>
                  <w:shd w:val="clear" w:color="auto" w:fill="auto"/>
                </w:tcPr>
                <w:p w14:paraId="4E7D2DDA"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3154" w:type="dxa"/>
                  <w:shd w:val="clear" w:color="auto" w:fill="auto"/>
                </w:tcPr>
                <w:p w14:paraId="3354D4F8"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01D27A2D" w14:textId="77777777" w:rsidR="00FE6ED1" w:rsidRPr="00FE6ED1" w:rsidRDefault="00FE6ED1" w:rsidP="00FE6ED1">
            <w:pPr>
              <w:tabs>
                <w:tab w:val="left" w:pos="1992"/>
              </w:tabs>
              <w:rPr>
                <w:rFonts w:ascii="Times New Roman" w:eastAsia="Times New Roman" w:hAnsi="Times New Roman" w:cs="Times New Roman"/>
                <w:b/>
                <w:sz w:val="24"/>
                <w:szCs w:val="24"/>
                <w:lang w:eastAsia="ru-RU"/>
              </w:rPr>
            </w:pPr>
            <w:r w:rsidRPr="00FE6ED1">
              <w:rPr>
                <w:rFonts w:ascii="Times New Roman" w:eastAsia="Times New Roman" w:hAnsi="Times New Roman" w:cs="Times New Roman"/>
                <w:sz w:val="24"/>
                <w:szCs w:val="24"/>
                <w:lang w:eastAsia="ru-RU"/>
              </w:rPr>
              <w:tab/>
            </w:r>
            <w:r w:rsidRPr="00FE6ED1">
              <w:rPr>
                <w:rFonts w:ascii="Times New Roman" w:eastAsia="Times New Roman" w:hAnsi="Times New Roman" w:cs="Times New Roman"/>
                <w:b/>
                <w:sz w:val="24"/>
                <w:szCs w:val="24"/>
                <w:lang w:eastAsia="ru-RU"/>
              </w:rPr>
              <w:t>Помещение</w:t>
            </w:r>
          </w:p>
          <w:p w14:paraId="02A5B13F" w14:textId="77777777" w:rsidR="00FE6ED1" w:rsidRPr="00FE6ED1" w:rsidRDefault="00FE6ED1" w:rsidP="00FE6ED1">
            <w:pPr>
              <w:rPr>
                <w:rFonts w:ascii="Times New Roman" w:eastAsia="Times New Roman" w:hAnsi="Times New Roman" w:cs="Times New Roman"/>
                <w:sz w:val="24"/>
                <w:szCs w:val="24"/>
                <w:lang w:eastAsia="ru-RU"/>
              </w:rPr>
            </w:pPr>
          </w:p>
        </w:tc>
      </w:tr>
      <w:tr w:rsidR="00FE6ED1" w:rsidRPr="00FE6ED1" w14:paraId="4B7D66F1" w14:textId="77777777" w:rsidTr="00F53D48">
        <w:tc>
          <w:tcPr>
            <w:tcW w:w="2694" w:type="dxa"/>
            <w:tcBorders>
              <w:top w:val="nil"/>
              <w:left w:val="nil"/>
              <w:bottom w:val="nil"/>
              <w:right w:val="nil"/>
            </w:tcBorders>
            <w:shd w:val="clear" w:color="auto" w:fill="auto"/>
          </w:tcPr>
          <w:p w14:paraId="30C496A8"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00D47EBB" w14:textId="77777777" w:rsidR="00FE6ED1" w:rsidRPr="00FE6ED1" w:rsidRDefault="00FE6ED1" w:rsidP="00FE6ED1">
            <w:pPr>
              <w:spacing w:after="0" w:line="240" w:lineRule="auto"/>
              <w:ind w:left="2552"/>
              <w:rPr>
                <w:rFonts w:ascii="Times New Roman" w:eastAsia="Times New Roman" w:hAnsi="Times New Roman" w:cs="Times New Roman"/>
                <w:b/>
                <w:color w:val="000000"/>
                <w:lang w:eastAsia="ru-RU"/>
              </w:rPr>
            </w:pPr>
          </w:p>
        </w:tc>
        <w:tc>
          <w:tcPr>
            <w:tcW w:w="7337" w:type="dxa"/>
            <w:gridSpan w:val="4"/>
            <w:tcBorders>
              <w:top w:val="nil"/>
              <w:left w:val="nil"/>
              <w:bottom w:val="nil"/>
              <w:right w:val="nil"/>
            </w:tcBorders>
            <w:shd w:val="clear" w:color="auto" w:fill="auto"/>
          </w:tcPr>
          <w:p w14:paraId="730E7B49"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0D9C97EF" w14:textId="77777777" w:rsidR="00FE6ED1" w:rsidRPr="00FE6ED1" w:rsidRDefault="00FE6ED1" w:rsidP="00FE6ED1">
            <w:pPr>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r w:rsidR="00FE6ED1" w:rsidRPr="00FE6ED1" w14:paraId="16FF3F40" w14:textId="77777777" w:rsidTr="00F53D48">
        <w:tc>
          <w:tcPr>
            <w:tcW w:w="2694" w:type="dxa"/>
            <w:tcBorders>
              <w:top w:val="nil"/>
              <w:left w:val="nil"/>
              <w:bottom w:val="nil"/>
              <w:right w:val="nil"/>
            </w:tcBorders>
            <w:shd w:val="clear" w:color="auto" w:fill="auto"/>
          </w:tcPr>
          <w:p w14:paraId="24E31175"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36216A2E" w14:textId="77777777" w:rsidR="00FE6ED1" w:rsidRPr="00FE6ED1" w:rsidRDefault="00FE6ED1" w:rsidP="00FE6ED1">
            <w:pPr>
              <w:spacing w:after="0" w:line="240" w:lineRule="auto"/>
              <w:ind w:left="1418"/>
              <w:rPr>
                <w:rFonts w:ascii="Times New Roman" w:eastAsia="Times New Roman" w:hAnsi="Times New Roman" w:cs="Times New Roman"/>
                <w:b/>
                <w:color w:val="000000"/>
                <w:lang w:eastAsia="ru-RU"/>
              </w:rPr>
            </w:pPr>
          </w:p>
          <w:p w14:paraId="3AF334C9" w14:textId="77777777" w:rsidR="00FE6ED1" w:rsidRPr="00FE6ED1" w:rsidRDefault="00FE6ED1" w:rsidP="00FE6ED1">
            <w:pPr>
              <w:spacing w:after="0" w:line="240" w:lineRule="auto"/>
              <w:ind w:left="2552"/>
              <w:rPr>
                <w:rFonts w:ascii="Times New Roman" w:eastAsia="Times New Roman" w:hAnsi="Times New Roman" w:cs="Times New Roman"/>
                <w:b/>
                <w:color w:val="000000"/>
                <w:lang w:eastAsia="ru-RU"/>
              </w:rPr>
            </w:pPr>
          </w:p>
        </w:tc>
        <w:tc>
          <w:tcPr>
            <w:tcW w:w="7337" w:type="dxa"/>
            <w:gridSpan w:val="4"/>
            <w:tcBorders>
              <w:top w:val="nil"/>
              <w:left w:val="nil"/>
              <w:bottom w:val="nil"/>
              <w:right w:val="nil"/>
            </w:tcBorders>
            <w:shd w:val="clear" w:color="auto" w:fill="auto"/>
          </w:tcPr>
          <w:p w14:paraId="1F3CE733"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7E7E63BE"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b/>
                <w:color w:val="000000"/>
                <w:sz w:val="24"/>
                <w:szCs w:val="24"/>
                <w:lang w:eastAsia="ru-RU"/>
              </w:rPr>
              <w:t>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5A181B19" w14:textId="77777777" w:rsidTr="00F53D48">
              <w:tc>
                <w:tcPr>
                  <w:tcW w:w="8777" w:type="dxa"/>
                  <w:shd w:val="clear" w:color="auto" w:fill="auto"/>
                </w:tcPr>
                <w:p w14:paraId="51C57685"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1F60A7F5" w14:textId="77777777" w:rsidR="00FE6ED1" w:rsidRPr="00FE6ED1" w:rsidRDefault="00FE6ED1" w:rsidP="00FE6ED1">
                  <w:pPr>
                    <w:spacing w:after="0" w:line="240" w:lineRule="auto"/>
                    <w:jc w:val="right"/>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808080"/>
                      <w:sz w:val="20"/>
                      <w:szCs w:val="20"/>
                      <w:lang w:eastAsia="ru-RU"/>
                    </w:rPr>
                    <w:t>(не более 2500 символов)</w:t>
                  </w:r>
                </w:p>
              </w:tc>
            </w:tr>
          </w:tbl>
          <w:p w14:paraId="69D477A7" w14:textId="77777777" w:rsidR="00FE6ED1" w:rsidRPr="00FE6ED1" w:rsidRDefault="00FE6ED1" w:rsidP="00FE6ED1">
            <w:pPr>
              <w:tabs>
                <w:tab w:val="left" w:pos="195"/>
              </w:tabs>
              <w:spacing w:after="0" w:line="240" w:lineRule="auto"/>
              <w:rPr>
                <w:rFonts w:ascii="Times New Roman" w:eastAsia="Times New Roman" w:hAnsi="Times New Roman" w:cs="Times New Roman"/>
                <w:color w:val="000000"/>
                <w:sz w:val="24"/>
                <w:szCs w:val="24"/>
                <w:lang w:eastAsia="ru-RU"/>
              </w:rPr>
            </w:pPr>
          </w:p>
        </w:tc>
      </w:tr>
      <w:tr w:rsidR="00FE6ED1" w:rsidRPr="00FE6ED1" w14:paraId="73A5F1EC" w14:textId="77777777" w:rsidTr="00F53D48">
        <w:tc>
          <w:tcPr>
            <w:tcW w:w="2694" w:type="dxa"/>
            <w:tcBorders>
              <w:top w:val="nil"/>
              <w:left w:val="nil"/>
              <w:bottom w:val="nil"/>
              <w:right w:val="nil"/>
            </w:tcBorders>
            <w:shd w:val="clear" w:color="auto" w:fill="auto"/>
          </w:tcPr>
          <w:p w14:paraId="592A3E35"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p w14:paraId="44A16DCA"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p>
        </w:tc>
        <w:tc>
          <w:tcPr>
            <w:tcW w:w="7337" w:type="dxa"/>
            <w:gridSpan w:val="4"/>
            <w:tcBorders>
              <w:top w:val="nil"/>
              <w:left w:val="nil"/>
              <w:bottom w:val="nil"/>
              <w:right w:val="nil"/>
            </w:tcBorders>
            <w:shd w:val="clear" w:color="auto" w:fill="auto"/>
          </w:tcPr>
          <w:p w14:paraId="7FFDC5DB"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459C5CD7"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b/>
                <w:color w:val="000000"/>
                <w:sz w:val="24"/>
                <w:szCs w:val="24"/>
                <w:lang w:eastAsia="ru-RU"/>
              </w:rPr>
              <w:t>Другое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658FC163" w14:textId="77777777" w:rsidTr="00F53D48">
              <w:tc>
                <w:tcPr>
                  <w:tcW w:w="8777" w:type="dxa"/>
                  <w:shd w:val="clear" w:color="auto" w:fill="auto"/>
                </w:tcPr>
                <w:p w14:paraId="1AA28EBB"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p w14:paraId="694A619D" w14:textId="77777777" w:rsidR="00FE6ED1" w:rsidRPr="00FE6ED1" w:rsidRDefault="00FE6ED1" w:rsidP="00FE6ED1">
                  <w:pPr>
                    <w:spacing w:after="0" w:line="240" w:lineRule="auto"/>
                    <w:jc w:val="right"/>
                    <w:rPr>
                      <w:rFonts w:ascii="Times New Roman" w:eastAsia="Times New Roman" w:hAnsi="Times New Roman" w:cs="Times New Roman"/>
                      <w:b/>
                      <w:color w:val="000000"/>
                      <w:sz w:val="24"/>
                      <w:szCs w:val="24"/>
                      <w:lang w:eastAsia="ru-RU"/>
                    </w:rPr>
                  </w:pPr>
                  <w:r w:rsidRPr="00FE6ED1">
                    <w:rPr>
                      <w:rFonts w:ascii="Times New Roman" w:eastAsia="Times New Roman" w:hAnsi="Times New Roman" w:cs="Times New Roman"/>
                      <w:i/>
                      <w:color w:val="808080"/>
                      <w:sz w:val="20"/>
                      <w:szCs w:val="20"/>
                      <w:lang w:eastAsia="ru-RU"/>
                    </w:rPr>
                    <w:t>(не более 2500 символов)</w:t>
                  </w:r>
                </w:p>
              </w:tc>
            </w:tr>
          </w:tbl>
          <w:p w14:paraId="56FAEEBF" w14:textId="77777777" w:rsidR="00FE6ED1" w:rsidRPr="00FE6ED1" w:rsidRDefault="00FE6ED1" w:rsidP="00FE6ED1">
            <w:pPr>
              <w:tabs>
                <w:tab w:val="left" w:pos="240"/>
              </w:tabs>
              <w:spacing w:after="0" w:line="240" w:lineRule="auto"/>
              <w:rPr>
                <w:rFonts w:ascii="Times New Roman" w:eastAsia="Times New Roman" w:hAnsi="Times New Roman" w:cs="Times New Roman"/>
                <w:b/>
                <w:color w:val="000000"/>
                <w:sz w:val="24"/>
                <w:szCs w:val="24"/>
                <w:lang w:eastAsia="ru-RU"/>
              </w:rPr>
            </w:pPr>
          </w:p>
        </w:tc>
      </w:tr>
      <w:tr w:rsidR="00FE6ED1" w:rsidRPr="00FE6ED1" w14:paraId="3FA2F8EF" w14:textId="77777777" w:rsidTr="00F53D48">
        <w:tc>
          <w:tcPr>
            <w:tcW w:w="2694" w:type="dxa"/>
            <w:tcBorders>
              <w:top w:val="nil"/>
              <w:left w:val="nil"/>
              <w:bottom w:val="nil"/>
              <w:right w:val="nil"/>
            </w:tcBorders>
            <w:shd w:val="clear" w:color="auto" w:fill="auto"/>
          </w:tcPr>
          <w:p w14:paraId="403ED116" w14:textId="77777777" w:rsidR="00FE6ED1" w:rsidRPr="00FE6ED1" w:rsidRDefault="00FE6ED1" w:rsidP="00FE6ED1">
            <w:pPr>
              <w:spacing w:after="0" w:line="240" w:lineRule="auto"/>
              <w:rPr>
                <w:rFonts w:ascii="Times New Roman" w:eastAsia="Times New Roman" w:hAnsi="Times New Roman" w:cs="Times New Roman"/>
                <w:b/>
                <w:color w:val="000000"/>
                <w:lang w:eastAsia="ru-RU"/>
              </w:rPr>
            </w:pPr>
            <w:r w:rsidRPr="00FE6ED1">
              <w:rPr>
                <w:rFonts w:ascii="Times New Roman" w:eastAsia="Times New Roman" w:hAnsi="Times New Roman" w:cs="Times New Roman"/>
                <w:b/>
                <w:color w:val="000000"/>
                <w:lang w:eastAsia="ru-RU"/>
              </w:rPr>
              <w:lastRenderedPageBreak/>
              <w:t>37. Публикации в СМИ</w:t>
            </w:r>
          </w:p>
          <w:p w14:paraId="44E817A0"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c>
          <w:tcPr>
            <w:tcW w:w="7337" w:type="dxa"/>
            <w:gridSpan w:val="4"/>
            <w:tcBorders>
              <w:top w:val="nil"/>
              <w:left w:val="nil"/>
              <w:bottom w:val="nil"/>
              <w:right w:val="nil"/>
            </w:tcBorders>
            <w:shd w:val="clear" w:color="auto" w:fill="auto"/>
          </w:tcPr>
          <w:p w14:paraId="16DF3EC7"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E6ED1" w:rsidRPr="00FE6ED1" w14:paraId="26B53936" w14:textId="77777777" w:rsidTr="00F53D48">
              <w:tc>
                <w:tcPr>
                  <w:tcW w:w="8777" w:type="dxa"/>
                  <w:shd w:val="clear" w:color="auto" w:fill="auto"/>
                </w:tcPr>
                <w:p w14:paraId="0D78101E" w14:textId="77777777" w:rsidR="00FE6ED1" w:rsidRPr="00FE6ED1" w:rsidRDefault="00FE6ED1" w:rsidP="00FE6ED1">
                  <w:pPr>
                    <w:keepLines/>
                    <w:pBdr>
                      <w:top w:val="nil"/>
                      <w:left w:val="nil"/>
                      <w:bottom w:val="nil"/>
                      <w:right w:val="nil"/>
                      <w:between w:val="nil"/>
                    </w:pBdr>
                    <w:spacing w:after="0" w:line="240" w:lineRule="auto"/>
                    <w:rPr>
                      <w:rFonts w:ascii="Times New Roman" w:eastAsia="Times New Roman" w:hAnsi="Times New Roman" w:cs="Times New Roman"/>
                      <w:i/>
                      <w:color w:val="000000"/>
                      <w:sz w:val="20"/>
                      <w:szCs w:val="20"/>
                      <w:lang w:eastAsia="ru-RU"/>
                    </w:rPr>
                  </w:pPr>
                </w:p>
                <w:p w14:paraId="520F0EBD" w14:textId="77777777" w:rsidR="00FE6ED1" w:rsidRPr="00FE6ED1" w:rsidRDefault="00FE6ED1" w:rsidP="00FE6ED1">
                  <w:pPr>
                    <w:keepLines/>
                    <w:pBdr>
                      <w:top w:val="nil"/>
                      <w:left w:val="nil"/>
                      <w:bottom w:val="nil"/>
                      <w:right w:val="nil"/>
                      <w:between w:val="nil"/>
                    </w:pBdr>
                    <w:spacing w:after="0" w:line="240" w:lineRule="auto"/>
                    <w:jc w:val="right"/>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808080"/>
                      <w:sz w:val="20"/>
                      <w:szCs w:val="20"/>
                      <w:lang w:eastAsia="ru-RU"/>
                    </w:rPr>
                    <w:t>(не более 1000 символов)</w:t>
                  </w:r>
                </w:p>
              </w:tc>
            </w:tr>
          </w:tbl>
          <w:p w14:paraId="11608A36" w14:textId="77777777" w:rsidR="00FE6ED1" w:rsidRPr="00FE6ED1" w:rsidRDefault="00FE6ED1" w:rsidP="00FE6ED1">
            <w:pPr>
              <w:keepLines/>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По желанию заявителя можно указать ссылки на публикации в СМИ с информацией о деятельности организации-заявителя</w:t>
            </w:r>
          </w:p>
        </w:tc>
      </w:tr>
    </w:tbl>
    <w:p w14:paraId="6A34AEF4" w14:textId="77777777" w:rsidR="00FE6ED1" w:rsidRPr="00FE6ED1" w:rsidRDefault="00FE6ED1" w:rsidP="00FE6ED1">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E6ED1" w:rsidRPr="00FE6ED1" w14:paraId="70207F83" w14:textId="77777777" w:rsidTr="00F53D48">
        <w:tc>
          <w:tcPr>
            <w:tcW w:w="14503" w:type="dxa"/>
            <w:tcBorders>
              <w:top w:val="nil"/>
              <w:left w:val="nil"/>
              <w:bottom w:val="nil"/>
              <w:right w:val="nil"/>
            </w:tcBorders>
            <w:shd w:val="clear" w:color="auto" w:fill="auto"/>
          </w:tcPr>
          <w:p w14:paraId="0228C772" w14:textId="77777777" w:rsidR="00FE6ED1" w:rsidRPr="00FE6ED1" w:rsidRDefault="00FE6ED1" w:rsidP="00FE6ED1">
            <w:pPr>
              <w:numPr>
                <w:ilvl w:val="0"/>
                <w:numId w:val="10"/>
              </w:numPr>
              <w:spacing w:after="0" w:line="240" w:lineRule="auto"/>
              <w:ind w:left="426" w:hanging="426"/>
              <w:contextualSpacing/>
              <w:jc w:val="center"/>
              <w:rPr>
                <w:rFonts w:ascii="Times New Roman" w:eastAsia="Times New Roman" w:hAnsi="Times New Roman" w:cs="Times New Roman"/>
                <w:b/>
                <w:color w:val="000000"/>
                <w:sz w:val="28"/>
                <w:szCs w:val="28"/>
                <w:lang w:eastAsia="ru-RU"/>
              </w:rPr>
            </w:pPr>
            <w:r w:rsidRPr="00FE6ED1">
              <w:rPr>
                <w:rFonts w:ascii="Times New Roman" w:eastAsia="Times New Roman" w:hAnsi="Times New Roman" w:cs="Times New Roman"/>
                <w:b/>
                <w:color w:val="000000"/>
                <w:sz w:val="28"/>
                <w:szCs w:val="28"/>
                <w:lang w:eastAsia="ru-RU"/>
              </w:rPr>
              <w:t>Календарный план</w:t>
            </w:r>
          </w:p>
          <w:p w14:paraId="71781D1A" w14:textId="77777777" w:rsidR="00FE6ED1" w:rsidRPr="00FE6ED1" w:rsidRDefault="00FE6ED1" w:rsidP="00FE6ED1">
            <w:pPr>
              <w:spacing w:after="0" w:line="240" w:lineRule="auto"/>
              <w:ind w:left="426"/>
              <w:contextualSpacing/>
              <w:rPr>
                <w:rFonts w:ascii="Times New Roman" w:eastAsia="Times New Roman" w:hAnsi="Times New Roman" w:cs="Times New Roman"/>
                <w:b/>
                <w:color w:val="000000"/>
                <w:sz w:val="28"/>
                <w:szCs w:val="28"/>
                <w:lang w:eastAsia="ru-RU"/>
              </w:rPr>
            </w:pPr>
          </w:p>
          <w:p w14:paraId="28017399" w14:textId="77777777" w:rsidR="00FE6ED1" w:rsidRPr="00FE6ED1" w:rsidRDefault="00FE6ED1" w:rsidP="00FE6ED1">
            <w:pPr>
              <w:keepNext/>
              <w:keepLines/>
              <w:shd w:val="clear" w:color="auto" w:fill="FFFFFF"/>
              <w:spacing w:after="0" w:line="360" w:lineRule="atLeast"/>
              <w:jc w:val="center"/>
              <w:outlineLvl w:val="2"/>
              <w:rPr>
                <w:rFonts w:ascii="Times New Roman" w:eastAsia="Times New Roman" w:hAnsi="Times New Roman" w:cs="Times New Roman"/>
                <w:bCs/>
                <w:color w:val="000000"/>
                <w:sz w:val="28"/>
                <w:szCs w:val="28"/>
                <w:lang w:eastAsia="ru-RU"/>
              </w:rPr>
            </w:pPr>
            <w:r w:rsidRPr="00FE6ED1">
              <w:rPr>
                <w:rFonts w:ascii="Times New Roman" w:eastAsia="Times New Roman" w:hAnsi="Times New Roman" w:cs="Times New Roman"/>
                <w:bCs/>
                <w:color w:val="000000"/>
                <w:sz w:val="28"/>
                <w:szCs w:val="28"/>
                <w:lang w:eastAsia="ru-RU"/>
              </w:rPr>
              <w:t>План подготовки и реализации проекта</w:t>
            </w:r>
          </w:p>
          <w:p w14:paraId="5ABC7671" w14:textId="77777777" w:rsidR="00FE6ED1" w:rsidRPr="00FE6ED1" w:rsidRDefault="00FE6ED1" w:rsidP="00FE6ED1">
            <w:pPr>
              <w:shd w:val="clear" w:color="auto" w:fill="FFFFFF"/>
              <w:spacing w:after="0" w:line="336" w:lineRule="atLeast"/>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14:paraId="0B18C04B" w14:textId="77777777" w:rsidR="00FE6ED1" w:rsidRPr="00FE6ED1" w:rsidRDefault="00FE6ED1" w:rsidP="00FE6ED1">
            <w:pPr>
              <w:shd w:val="clear" w:color="auto" w:fill="FFFFFF"/>
              <w:spacing w:after="0" w:line="336" w:lineRule="atLeast"/>
              <w:jc w:val="both"/>
              <w:rPr>
                <w:rFonts w:ascii="Times New Roman" w:eastAsia="Times New Roman" w:hAnsi="Times New Roman" w:cs="Times New Roman"/>
                <w:i/>
                <w:color w:val="000000"/>
                <w:sz w:val="20"/>
                <w:szCs w:val="20"/>
                <w:lang w:eastAsia="ru-RU"/>
              </w:rPr>
            </w:pPr>
            <w:r w:rsidRPr="00FE6ED1">
              <w:rPr>
                <w:rFonts w:ascii="Times New Roman" w:eastAsia="Times New Roman" w:hAnsi="Times New Roman" w:cs="Times New Roman"/>
                <w:i/>
                <w:color w:val="000000"/>
                <w:sz w:val="20"/>
                <w:szCs w:val="20"/>
                <w:lang w:eastAsia="ru-RU"/>
              </w:rPr>
              <w:t>В каждом мероприятии должны быть:</w:t>
            </w:r>
          </w:p>
          <w:p w14:paraId="4F95BEA8" w14:textId="77777777" w:rsidR="00FE6ED1" w:rsidRPr="00FE6ED1" w:rsidRDefault="00FE6ED1" w:rsidP="00FE6ED1">
            <w:pPr>
              <w:numPr>
                <w:ilvl w:val="0"/>
                <w:numId w:val="16"/>
              </w:numPr>
              <w:shd w:val="clear" w:color="auto" w:fill="FFFFFF"/>
              <w:spacing w:after="0" w:line="240" w:lineRule="auto"/>
              <w:jc w:val="both"/>
              <w:rPr>
                <w:rFonts w:ascii="Times New Roman" w:eastAsia="Calibri" w:hAnsi="Times New Roman" w:cs="Times New Roman"/>
                <w:i/>
                <w:color w:val="000000"/>
                <w:sz w:val="20"/>
                <w:szCs w:val="20"/>
              </w:rPr>
            </w:pPr>
            <w:r w:rsidRPr="00FE6ED1">
              <w:rPr>
                <w:rFonts w:ascii="Times New Roman" w:eastAsia="Calibri" w:hAnsi="Times New Roman" w:cs="Times New Roman"/>
                <w:i/>
                <w:color w:val="000000"/>
                <w:sz w:val="20"/>
                <w:szCs w:val="20"/>
              </w:rPr>
              <w:t>Содержание и место проведения — подробная информация о том, что именно будет происходить, для какой целевой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14:paraId="3EC022D3" w14:textId="77777777" w:rsidR="00FE6ED1" w:rsidRPr="00FE6ED1" w:rsidRDefault="00FE6ED1" w:rsidP="00FE6ED1">
            <w:pPr>
              <w:numPr>
                <w:ilvl w:val="0"/>
                <w:numId w:val="16"/>
              </w:numPr>
              <w:shd w:val="clear" w:color="auto" w:fill="FFFFFF"/>
              <w:spacing w:after="0" w:line="240" w:lineRule="auto"/>
              <w:jc w:val="both"/>
              <w:rPr>
                <w:rFonts w:ascii="Times New Roman" w:eastAsia="Calibri" w:hAnsi="Times New Roman" w:cs="Times New Roman"/>
                <w:i/>
                <w:color w:val="000000"/>
                <w:sz w:val="20"/>
                <w:szCs w:val="20"/>
              </w:rPr>
            </w:pPr>
            <w:r w:rsidRPr="00FE6ED1">
              <w:rPr>
                <w:rFonts w:ascii="Times New Roman" w:eastAsia="Calibri" w:hAnsi="Times New Roman" w:cs="Times New Roman"/>
                <w:i/>
                <w:color w:val="000000"/>
                <w:sz w:val="20"/>
                <w:szCs w:val="2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14:paraId="6C04D2CA" w14:textId="77777777" w:rsidR="00FE6ED1" w:rsidRPr="00FE6ED1" w:rsidRDefault="00FE6ED1" w:rsidP="00FE6ED1">
            <w:pPr>
              <w:numPr>
                <w:ilvl w:val="0"/>
                <w:numId w:val="16"/>
              </w:numPr>
              <w:shd w:val="clear" w:color="auto" w:fill="FFFFFF"/>
              <w:spacing w:after="0" w:line="240" w:lineRule="auto"/>
              <w:jc w:val="both"/>
              <w:rPr>
                <w:rFonts w:ascii="Times New Roman" w:eastAsia="Calibri" w:hAnsi="Times New Roman" w:cs="Times New Roman"/>
                <w:i/>
                <w:color w:val="000000"/>
                <w:sz w:val="20"/>
                <w:szCs w:val="20"/>
              </w:rPr>
            </w:pPr>
            <w:r w:rsidRPr="00FE6ED1">
              <w:rPr>
                <w:rFonts w:ascii="Times New Roman" w:eastAsia="Calibri" w:hAnsi="Times New Roman" w:cs="Times New Roman"/>
                <w:i/>
                <w:color w:val="000000"/>
                <w:sz w:val="20"/>
                <w:szCs w:val="20"/>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p w14:paraId="10177CEE" w14:textId="77777777" w:rsidR="00FE6ED1" w:rsidRPr="00FE6ED1" w:rsidRDefault="00FE6ED1" w:rsidP="00FE6ED1">
            <w:pPr>
              <w:spacing w:after="0" w:line="360" w:lineRule="auto"/>
              <w:jc w:val="both"/>
              <w:rPr>
                <w:rFonts w:ascii="Calibri" w:eastAsia="Calibri" w:hAnsi="Calibri" w:cs="Times New Roman"/>
                <w:i/>
                <w:color w:val="000000"/>
              </w:rPr>
            </w:pPr>
            <w:r w:rsidRPr="00FE6ED1">
              <w:rPr>
                <w:rFonts w:ascii="Times New Roman" w:eastAsia="Calibri" w:hAnsi="Times New Roman" w:cs="Times New Roman"/>
                <w:i/>
                <w:color w:val="000000"/>
                <w:sz w:val="20"/>
                <w:szCs w:val="20"/>
              </w:rPr>
              <w:t xml:space="preserve"> </w:t>
            </w:r>
          </w:p>
        </w:tc>
      </w:tr>
      <w:tr w:rsidR="00FE6ED1" w:rsidRPr="00FE6ED1" w14:paraId="47DC9025" w14:textId="77777777" w:rsidTr="00F53D48">
        <w:trPr>
          <w:trHeight w:val="848"/>
        </w:trPr>
        <w:tc>
          <w:tcPr>
            <w:tcW w:w="14503" w:type="dxa"/>
            <w:tcBorders>
              <w:top w:val="nil"/>
              <w:left w:val="nil"/>
              <w:bottom w:val="nil"/>
              <w:right w:val="nil"/>
            </w:tcBorders>
            <w:shd w:val="clear" w:color="auto" w:fill="auto"/>
          </w:tcPr>
          <w:p w14:paraId="29C8C89D"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661"/>
              <w:gridCol w:w="2362"/>
              <w:gridCol w:w="1195"/>
              <w:gridCol w:w="1410"/>
              <w:gridCol w:w="2154"/>
            </w:tblGrid>
            <w:tr w:rsidR="00FE6ED1" w:rsidRPr="00FE6ED1" w14:paraId="0D897142" w14:textId="77777777" w:rsidTr="00F53D48">
              <w:tc>
                <w:tcPr>
                  <w:tcW w:w="846" w:type="dxa"/>
                  <w:shd w:val="clear" w:color="auto" w:fill="auto"/>
                  <w:vAlign w:val="center"/>
                </w:tcPr>
                <w:p w14:paraId="16C50AFA" w14:textId="77777777" w:rsidR="00FE6ED1" w:rsidRPr="00FE6ED1" w:rsidRDefault="00FE6ED1" w:rsidP="00FE6ED1">
                  <w:pPr>
                    <w:keepLines/>
                    <w:pBdr>
                      <w:top w:val="nil"/>
                      <w:left w:val="nil"/>
                      <w:bottom w:val="nil"/>
                      <w:right w:val="nil"/>
                      <w:between w:val="nil"/>
                    </w:pBdr>
                    <w:spacing w:after="0" w:line="240" w:lineRule="auto"/>
                    <w:jc w:val="center"/>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w:t>
                  </w:r>
                </w:p>
                <w:p w14:paraId="2042C76E" w14:textId="77777777" w:rsidR="00FE6ED1" w:rsidRPr="00FE6ED1" w:rsidRDefault="00FE6ED1" w:rsidP="00FE6ED1">
                  <w:pPr>
                    <w:keepLines/>
                    <w:pBdr>
                      <w:top w:val="nil"/>
                      <w:left w:val="nil"/>
                      <w:bottom w:val="nil"/>
                      <w:right w:val="nil"/>
                      <w:between w:val="nil"/>
                    </w:pBdr>
                    <w:spacing w:after="0" w:line="240" w:lineRule="auto"/>
                    <w:jc w:val="center"/>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п\п</w:t>
                  </w:r>
                </w:p>
              </w:tc>
              <w:tc>
                <w:tcPr>
                  <w:tcW w:w="2551" w:type="dxa"/>
                  <w:shd w:val="clear" w:color="auto" w:fill="auto"/>
                  <w:vAlign w:val="center"/>
                </w:tcPr>
                <w:p w14:paraId="3CE979B0" w14:textId="77777777" w:rsidR="00FE6ED1" w:rsidRPr="00FE6ED1" w:rsidRDefault="00FE6ED1" w:rsidP="00FE6ED1">
                  <w:pPr>
                    <w:keepLines/>
                    <w:pBdr>
                      <w:top w:val="nil"/>
                      <w:left w:val="nil"/>
                      <w:bottom w:val="nil"/>
                      <w:right w:val="nil"/>
                      <w:between w:val="nil"/>
                    </w:pBdr>
                    <w:spacing w:after="0" w:line="240" w:lineRule="auto"/>
                    <w:jc w:val="center"/>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Решаемая задача*</w:t>
                  </w:r>
                </w:p>
              </w:tc>
              <w:tc>
                <w:tcPr>
                  <w:tcW w:w="3743" w:type="dxa"/>
                  <w:shd w:val="clear" w:color="auto" w:fill="auto"/>
                  <w:vAlign w:val="center"/>
                </w:tcPr>
                <w:p w14:paraId="63EE2DA7" w14:textId="77777777" w:rsidR="00FE6ED1" w:rsidRPr="00FE6ED1" w:rsidRDefault="00FE6ED1" w:rsidP="00FE6ED1">
                  <w:pPr>
                    <w:keepLines/>
                    <w:pBdr>
                      <w:top w:val="nil"/>
                      <w:left w:val="nil"/>
                      <w:bottom w:val="nil"/>
                      <w:right w:val="nil"/>
                      <w:between w:val="nil"/>
                    </w:pBdr>
                    <w:spacing w:after="0" w:line="240" w:lineRule="auto"/>
                    <w:jc w:val="center"/>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Мероприятие, его содержание, место проведения</w:t>
                  </w:r>
                </w:p>
              </w:tc>
              <w:tc>
                <w:tcPr>
                  <w:tcW w:w="1791" w:type="dxa"/>
                  <w:shd w:val="clear" w:color="auto" w:fill="auto"/>
                  <w:vAlign w:val="center"/>
                </w:tcPr>
                <w:p w14:paraId="435A3BE8" w14:textId="77777777" w:rsidR="00FE6ED1" w:rsidRPr="00FE6ED1" w:rsidRDefault="00FE6ED1" w:rsidP="00FE6ED1">
                  <w:pPr>
                    <w:keepLines/>
                    <w:pBdr>
                      <w:top w:val="nil"/>
                      <w:left w:val="nil"/>
                      <w:bottom w:val="nil"/>
                      <w:right w:val="nil"/>
                      <w:between w:val="nil"/>
                    </w:pBdr>
                    <w:spacing w:after="0" w:line="240" w:lineRule="auto"/>
                    <w:jc w:val="center"/>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 xml:space="preserve">Дата </w:t>
                  </w:r>
                </w:p>
                <w:p w14:paraId="77B8FDC2" w14:textId="77777777" w:rsidR="00FE6ED1" w:rsidRPr="00FE6ED1" w:rsidRDefault="00FE6ED1" w:rsidP="00FE6ED1">
                  <w:pPr>
                    <w:keepLines/>
                    <w:pBdr>
                      <w:top w:val="nil"/>
                      <w:left w:val="nil"/>
                      <w:bottom w:val="nil"/>
                      <w:right w:val="nil"/>
                      <w:between w:val="nil"/>
                    </w:pBdr>
                    <w:spacing w:after="0" w:line="240" w:lineRule="auto"/>
                    <w:jc w:val="center"/>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начала</w:t>
                  </w:r>
                </w:p>
              </w:tc>
              <w:tc>
                <w:tcPr>
                  <w:tcW w:w="1842" w:type="dxa"/>
                  <w:shd w:val="clear" w:color="auto" w:fill="auto"/>
                  <w:vAlign w:val="center"/>
                </w:tcPr>
                <w:p w14:paraId="0EEBEA73" w14:textId="77777777" w:rsidR="00FE6ED1" w:rsidRPr="00FE6ED1" w:rsidRDefault="00FE6ED1" w:rsidP="00FE6ED1">
                  <w:pPr>
                    <w:keepLines/>
                    <w:pBdr>
                      <w:top w:val="nil"/>
                      <w:left w:val="nil"/>
                      <w:bottom w:val="nil"/>
                      <w:right w:val="nil"/>
                      <w:between w:val="nil"/>
                    </w:pBdr>
                    <w:spacing w:after="0" w:line="240" w:lineRule="auto"/>
                    <w:jc w:val="center"/>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Дата</w:t>
                  </w:r>
                </w:p>
                <w:p w14:paraId="0B8DF1B5" w14:textId="77777777" w:rsidR="00FE6ED1" w:rsidRPr="00FE6ED1" w:rsidRDefault="00FE6ED1" w:rsidP="00FE6ED1">
                  <w:pPr>
                    <w:keepLines/>
                    <w:pBdr>
                      <w:top w:val="nil"/>
                      <w:left w:val="nil"/>
                      <w:bottom w:val="nil"/>
                      <w:right w:val="nil"/>
                      <w:between w:val="nil"/>
                    </w:pBdr>
                    <w:spacing w:after="0" w:line="240" w:lineRule="auto"/>
                    <w:jc w:val="center"/>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 xml:space="preserve">окончания </w:t>
                  </w:r>
                </w:p>
              </w:tc>
              <w:tc>
                <w:tcPr>
                  <w:tcW w:w="3504" w:type="dxa"/>
                  <w:shd w:val="clear" w:color="auto" w:fill="auto"/>
                  <w:vAlign w:val="center"/>
                </w:tcPr>
                <w:p w14:paraId="5F7E5B82" w14:textId="77777777" w:rsidR="00FE6ED1" w:rsidRPr="00FE6ED1" w:rsidRDefault="00FE6ED1" w:rsidP="00FE6ED1">
                  <w:pPr>
                    <w:keepLines/>
                    <w:pBdr>
                      <w:top w:val="nil"/>
                      <w:left w:val="nil"/>
                      <w:bottom w:val="nil"/>
                      <w:right w:val="nil"/>
                      <w:between w:val="nil"/>
                    </w:pBdr>
                    <w:spacing w:after="0" w:line="240" w:lineRule="auto"/>
                    <w:jc w:val="center"/>
                    <w:rPr>
                      <w:rFonts w:ascii="Times New Roman" w:eastAsia="Calibri" w:hAnsi="Times New Roman" w:cs="Times New Roman"/>
                      <w:color w:val="000000"/>
                      <w:sz w:val="20"/>
                      <w:szCs w:val="20"/>
                    </w:rPr>
                  </w:pPr>
                  <w:r w:rsidRPr="00FE6ED1">
                    <w:rPr>
                      <w:rFonts w:ascii="Times New Roman" w:eastAsia="Calibri" w:hAnsi="Times New Roman" w:cs="Times New Roman"/>
                      <w:color w:val="000000"/>
                      <w:sz w:val="20"/>
                      <w:szCs w:val="20"/>
                    </w:rPr>
                    <w:t xml:space="preserve">Ожидаемые результаты </w:t>
                  </w:r>
                </w:p>
              </w:tc>
            </w:tr>
            <w:tr w:rsidR="00FE6ED1" w:rsidRPr="00FE6ED1" w14:paraId="3EFE5BA3" w14:textId="77777777" w:rsidTr="00F53D48">
              <w:tc>
                <w:tcPr>
                  <w:tcW w:w="846" w:type="dxa"/>
                  <w:shd w:val="clear" w:color="auto" w:fill="auto"/>
                </w:tcPr>
                <w:p w14:paraId="6CCA9B15"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2551" w:type="dxa"/>
                  <w:shd w:val="clear" w:color="auto" w:fill="auto"/>
                </w:tcPr>
                <w:p w14:paraId="33AC77FB"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3743" w:type="dxa"/>
                  <w:shd w:val="clear" w:color="auto" w:fill="auto"/>
                </w:tcPr>
                <w:p w14:paraId="7A839BB1"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1791" w:type="dxa"/>
                  <w:shd w:val="clear" w:color="auto" w:fill="auto"/>
                </w:tcPr>
                <w:p w14:paraId="25F8C864"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1842" w:type="dxa"/>
                  <w:shd w:val="clear" w:color="auto" w:fill="auto"/>
                </w:tcPr>
                <w:p w14:paraId="542C7E2B"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3504" w:type="dxa"/>
                  <w:shd w:val="clear" w:color="auto" w:fill="auto"/>
                </w:tcPr>
                <w:p w14:paraId="49F1094B"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r w:rsidR="00FE6ED1" w:rsidRPr="00FE6ED1" w14:paraId="51DA77BF" w14:textId="77777777" w:rsidTr="00F53D48">
              <w:tc>
                <w:tcPr>
                  <w:tcW w:w="846" w:type="dxa"/>
                  <w:shd w:val="clear" w:color="auto" w:fill="auto"/>
                </w:tcPr>
                <w:p w14:paraId="3F0E4A71"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2551" w:type="dxa"/>
                  <w:shd w:val="clear" w:color="auto" w:fill="auto"/>
                </w:tcPr>
                <w:p w14:paraId="224A9CCE"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3743" w:type="dxa"/>
                  <w:shd w:val="clear" w:color="auto" w:fill="auto"/>
                </w:tcPr>
                <w:p w14:paraId="236E56D1"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1791" w:type="dxa"/>
                  <w:shd w:val="clear" w:color="auto" w:fill="auto"/>
                </w:tcPr>
                <w:p w14:paraId="5B054A72"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1842" w:type="dxa"/>
                  <w:shd w:val="clear" w:color="auto" w:fill="auto"/>
                </w:tcPr>
                <w:p w14:paraId="7505CBEE"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3504" w:type="dxa"/>
                  <w:shd w:val="clear" w:color="auto" w:fill="auto"/>
                </w:tcPr>
                <w:p w14:paraId="7A6D6577"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r w:rsidR="00FE6ED1" w:rsidRPr="00FE6ED1" w14:paraId="053A20F2" w14:textId="77777777" w:rsidTr="00F53D48">
              <w:tc>
                <w:tcPr>
                  <w:tcW w:w="846" w:type="dxa"/>
                  <w:shd w:val="clear" w:color="auto" w:fill="auto"/>
                </w:tcPr>
                <w:p w14:paraId="4530BB6B"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2551" w:type="dxa"/>
                  <w:shd w:val="clear" w:color="auto" w:fill="auto"/>
                </w:tcPr>
                <w:p w14:paraId="7992DA53"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3743" w:type="dxa"/>
                  <w:shd w:val="clear" w:color="auto" w:fill="auto"/>
                </w:tcPr>
                <w:p w14:paraId="11CE95EB"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1791" w:type="dxa"/>
                  <w:shd w:val="clear" w:color="auto" w:fill="auto"/>
                </w:tcPr>
                <w:p w14:paraId="3D5A2446"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1842" w:type="dxa"/>
                  <w:shd w:val="clear" w:color="auto" w:fill="auto"/>
                </w:tcPr>
                <w:p w14:paraId="462E6B58"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3504" w:type="dxa"/>
                  <w:shd w:val="clear" w:color="auto" w:fill="auto"/>
                </w:tcPr>
                <w:p w14:paraId="7DD8E79B"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r w:rsidR="00FE6ED1" w:rsidRPr="00FE6ED1" w14:paraId="0938DA1A" w14:textId="77777777" w:rsidTr="00F53D48">
              <w:tc>
                <w:tcPr>
                  <w:tcW w:w="846" w:type="dxa"/>
                  <w:shd w:val="clear" w:color="auto" w:fill="auto"/>
                </w:tcPr>
                <w:p w14:paraId="220E8C4D"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2551" w:type="dxa"/>
                  <w:shd w:val="clear" w:color="auto" w:fill="auto"/>
                </w:tcPr>
                <w:p w14:paraId="23293C24"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3743" w:type="dxa"/>
                  <w:shd w:val="clear" w:color="auto" w:fill="auto"/>
                </w:tcPr>
                <w:p w14:paraId="7FF50691"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1791" w:type="dxa"/>
                  <w:shd w:val="clear" w:color="auto" w:fill="auto"/>
                </w:tcPr>
                <w:p w14:paraId="7609F28A"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1842" w:type="dxa"/>
                  <w:shd w:val="clear" w:color="auto" w:fill="auto"/>
                </w:tcPr>
                <w:p w14:paraId="76AAA0B9"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3504" w:type="dxa"/>
                  <w:shd w:val="clear" w:color="auto" w:fill="auto"/>
                </w:tcPr>
                <w:p w14:paraId="0AE4DE82"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r w:rsidR="00FE6ED1" w:rsidRPr="00FE6ED1" w14:paraId="6FA5CEA2" w14:textId="77777777" w:rsidTr="00F53D48">
              <w:tc>
                <w:tcPr>
                  <w:tcW w:w="846" w:type="dxa"/>
                  <w:shd w:val="clear" w:color="auto" w:fill="auto"/>
                </w:tcPr>
                <w:p w14:paraId="6513C5C0"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2551" w:type="dxa"/>
                  <w:shd w:val="clear" w:color="auto" w:fill="auto"/>
                </w:tcPr>
                <w:p w14:paraId="42963A54"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3743" w:type="dxa"/>
                  <w:shd w:val="clear" w:color="auto" w:fill="auto"/>
                </w:tcPr>
                <w:p w14:paraId="184891B8"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1791" w:type="dxa"/>
                  <w:shd w:val="clear" w:color="auto" w:fill="auto"/>
                </w:tcPr>
                <w:p w14:paraId="330AF438"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1842" w:type="dxa"/>
                  <w:shd w:val="clear" w:color="auto" w:fill="auto"/>
                </w:tcPr>
                <w:p w14:paraId="4647E0E9"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3504" w:type="dxa"/>
                  <w:shd w:val="clear" w:color="auto" w:fill="auto"/>
                </w:tcPr>
                <w:p w14:paraId="4E8C18F2"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r w:rsidR="00FE6ED1" w:rsidRPr="00FE6ED1" w14:paraId="66965C86" w14:textId="77777777" w:rsidTr="00F53D48">
              <w:tc>
                <w:tcPr>
                  <w:tcW w:w="846" w:type="dxa"/>
                  <w:shd w:val="clear" w:color="auto" w:fill="auto"/>
                </w:tcPr>
                <w:p w14:paraId="46F50B12"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2551" w:type="dxa"/>
                  <w:shd w:val="clear" w:color="auto" w:fill="auto"/>
                </w:tcPr>
                <w:p w14:paraId="41B692DF"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3743" w:type="dxa"/>
                  <w:shd w:val="clear" w:color="auto" w:fill="auto"/>
                </w:tcPr>
                <w:p w14:paraId="142D4CFB"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1791" w:type="dxa"/>
                  <w:shd w:val="clear" w:color="auto" w:fill="auto"/>
                </w:tcPr>
                <w:p w14:paraId="28EEF61A"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1842" w:type="dxa"/>
                  <w:shd w:val="clear" w:color="auto" w:fill="auto"/>
                </w:tcPr>
                <w:p w14:paraId="726410C5"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c>
                <w:tcPr>
                  <w:tcW w:w="3504" w:type="dxa"/>
                  <w:shd w:val="clear" w:color="auto" w:fill="auto"/>
                </w:tcPr>
                <w:p w14:paraId="03E440CB" w14:textId="77777777" w:rsidR="00FE6ED1" w:rsidRPr="00FE6ED1" w:rsidRDefault="00FE6ED1" w:rsidP="00FE6ED1">
                  <w:pPr>
                    <w:spacing w:after="0" w:line="240" w:lineRule="auto"/>
                    <w:jc w:val="center"/>
                    <w:rPr>
                      <w:rFonts w:ascii="Times New Roman" w:eastAsia="Times New Roman" w:hAnsi="Times New Roman" w:cs="Times New Roman"/>
                      <w:b/>
                      <w:color w:val="000000"/>
                      <w:sz w:val="24"/>
                      <w:szCs w:val="24"/>
                      <w:lang w:eastAsia="ru-RU"/>
                    </w:rPr>
                  </w:pPr>
                </w:p>
              </w:tc>
            </w:tr>
          </w:tbl>
          <w:p w14:paraId="31686409"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0CD28191" w14:textId="77777777" w:rsidR="00FE6ED1" w:rsidRPr="00FE6ED1" w:rsidRDefault="00FE6ED1" w:rsidP="00FE6ED1">
            <w:pPr>
              <w:keepLines/>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*Задачи переносятся из (п. 10 раздела «О проекте»). Указание в календарном плане иных задач, помимо указанных ранее в разделе «О проекте», не допускается.</w:t>
            </w:r>
          </w:p>
          <w:p w14:paraId="02C1586B"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p w14:paraId="4E69B1F3"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r w:rsidR="00FE6ED1" w:rsidRPr="00FE6ED1" w14:paraId="2AE5F884" w14:textId="77777777" w:rsidTr="00F53D48">
        <w:tc>
          <w:tcPr>
            <w:tcW w:w="14503" w:type="dxa"/>
            <w:tcBorders>
              <w:top w:val="nil"/>
              <w:left w:val="nil"/>
              <w:bottom w:val="nil"/>
              <w:right w:val="nil"/>
            </w:tcBorders>
            <w:shd w:val="clear" w:color="auto" w:fill="auto"/>
          </w:tcPr>
          <w:p w14:paraId="7392B640" w14:textId="77777777" w:rsidR="00FE6ED1" w:rsidRPr="00FE6ED1" w:rsidRDefault="00FE6ED1" w:rsidP="00FE6ED1">
            <w:pPr>
              <w:numPr>
                <w:ilvl w:val="0"/>
                <w:numId w:val="10"/>
              </w:numPr>
              <w:spacing w:after="0" w:line="240" w:lineRule="auto"/>
              <w:contextualSpacing/>
              <w:jc w:val="center"/>
              <w:rPr>
                <w:rFonts w:ascii="Times New Roman" w:eastAsia="Times New Roman" w:hAnsi="Times New Roman" w:cs="Times New Roman"/>
                <w:b/>
                <w:color w:val="000000"/>
                <w:sz w:val="28"/>
                <w:szCs w:val="28"/>
                <w:lang w:eastAsia="ru-RU"/>
              </w:rPr>
            </w:pPr>
            <w:r w:rsidRPr="00FE6ED1">
              <w:rPr>
                <w:rFonts w:ascii="Times New Roman" w:eastAsia="Times New Roman" w:hAnsi="Times New Roman" w:cs="Times New Roman"/>
                <w:b/>
                <w:color w:val="000000"/>
                <w:sz w:val="28"/>
                <w:szCs w:val="28"/>
                <w:lang w:eastAsia="ru-RU"/>
              </w:rPr>
              <w:t>Бюджет проекта</w:t>
            </w:r>
          </w:p>
          <w:p w14:paraId="5E66BB25"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000000"/>
                <w:sz w:val="20"/>
                <w:szCs w:val="20"/>
                <w:lang w:eastAsia="ru-RU"/>
              </w:rPr>
              <w:t>Рекомендуется до заполнения бюджета проекта осуществлять его проектирование в Excel или аналогичных программах. Ниже приведена примерная форма итоговой таблицы.</w:t>
            </w:r>
          </w:p>
          <w:p w14:paraId="26266B0F" w14:textId="77777777" w:rsidR="00FE6ED1" w:rsidRPr="00FE6ED1" w:rsidRDefault="00FE6ED1" w:rsidP="00FE6ED1">
            <w:pPr>
              <w:spacing w:after="0" w:line="240" w:lineRule="auto"/>
              <w:rPr>
                <w:rFonts w:ascii="Times New Roman" w:eastAsia="Times New Roman" w:hAnsi="Times New Roman" w:cs="Times New Roman"/>
                <w:b/>
                <w:color w:val="000000"/>
                <w:sz w:val="24"/>
                <w:szCs w:val="24"/>
                <w:lang w:eastAsia="ru-RU"/>
              </w:rPr>
            </w:pPr>
          </w:p>
        </w:tc>
      </w:tr>
    </w:tbl>
    <w:p w14:paraId="537BA02A"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tbl>
      <w:tblPr>
        <w:tblW w:w="5000" w:type="pct"/>
        <w:tblLayout w:type="fixed"/>
        <w:tblLook w:val="0000" w:firstRow="0" w:lastRow="0" w:firstColumn="0" w:lastColumn="0" w:noHBand="0" w:noVBand="0"/>
      </w:tblPr>
      <w:tblGrid>
        <w:gridCol w:w="659"/>
        <w:gridCol w:w="1554"/>
        <w:gridCol w:w="1250"/>
        <w:gridCol w:w="950"/>
        <w:gridCol w:w="922"/>
        <w:gridCol w:w="1487"/>
        <w:gridCol w:w="1262"/>
        <w:gridCol w:w="1535"/>
      </w:tblGrid>
      <w:tr w:rsidR="00FE6ED1" w:rsidRPr="00FE6ED1" w14:paraId="17FAF006" w14:textId="77777777" w:rsidTr="00F53D48">
        <w:trPr>
          <w:trHeight w:val="160"/>
        </w:trPr>
        <w:tc>
          <w:tcPr>
            <w:tcW w:w="342" w:type="pct"/>
            <w:vMerge w:val="restart"/>
            <w:tcBorders>
              <w:top w:val="single" w:sz="8" w:space="0" w:color="000000"/>
              <w:left w:val="single" w:sz="8" w:space="0" w:color="000000"/>
              <w:right w:val="single" w:sz="4" w:space="0" w:color="000000"/>
            </w:tcBorders>
            <w:vAlign w:val="center"/>
          </w:tcPr>
          <w:p w14:paraId="48BC5EA6"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b/>
                <w:color w:val="000000"/>
                <w:sz w:val="20"/>
                <w:szCs w:val="20"/>
                <w:lang w:eastAsia="ru-RU"/>
              </w:rPr>
              <w:t>№</w:t>
            </w:r>
            <w:r w:rsidRPr="00FE6ED1">
              <w:rPr>
                <w:rFonts w:ascii="Times New Roman" w:eastAsia="Times New Roman" w:hAnsi="Times New Roman" w:cs="Times New Roman"/>
                <w:b/>
                <w:color w:val="000000"/>
                <w:sz w:val="20"/>
                <w:szCs w:val="20"/>
                <w:lang w:eastAsia="ru-RU"/>
              </w:rPr>
              <w:br/>
            </w:r>
          </w:p>
          <w:p w14:paraId="7D87D5A6"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п/п</w:t>
            </w:r>
          </w:p>
        </w:tc>
        <w:tc>
          <w:tcPr>
            <w:tcW w:w="808" w:type="pct"/>
            <w:vMerge w:val="restart"/>
            <w:tcBorders>
              <w:top w:val="single" w:sz="8" w:space="0" w:color="000000"/>
              <w:left w:val="nil"/>
              <w:right w:val="single" w:sz="4" w:space="0" w:color="000000"/>
            </w:tcBorders>
            <w:vAlign w:val="center"/>
          </w:tcPr>
          <w:p w14:paraId="5F1C4F38"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b/>
                <w:color w:val="000000"/>
                <w:sz w:val="20"/>
                <w:szCs w:val="20"/>
                <w:lang w:eastAsia="ru-RU"/>
              </w:rPr>
              <w:t>Наименование статьи</w:t>
            </w:r>
          </w:p>
        </w:tc>
        <w:tc>
          <w:tcPr>
            <w:tcW w:w="1623" w:type="pct"/>
            <w:gridSpan w:val="3"/>
            <w:tcBorders>
              <w:top w:val="single" w:sz="8" w:space="0" w:color="000000"/>
              <w:left w:val="nil"/>
              <w:bottom w:val="single" w:sz="4" w:space="0" w:color="000000"/>
              <w:right w:val="single" w:sz="4" w:space="0" w:color="000000"/>
            </w:tcBorders>
            <w:vAlign w:val="center"/>
          </w:tcPr>
          <w:p w14:paraId="5C17F261"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b/>
                <w:color w:val="000000"/>
                <w:sz w:val="20"/>
                <w:szCs w:val="20"/>
                <w:lang w:eastAsia="ru-RU"/>
              </w:rPr>
              <w:t xml:space="preserve">Общая стоимость </w:t>
            </w:r>
          </w:p>
        </w:tc>
        <w:tc>
          <w:tcPr>
            <w:tcW w:w="773" w:type="pct"/>
            <w:tcBorders>
              <w:top w:val="single" w:sz="8" w:space="0" w:color="000000"/>
              <w:left w:val="nil"/>
              <w:bottom w:val="single" w:sz="4" w:space="0" w:color="000000"/>
              <w:right w:val="single" w:sz="4" w:space="0" w:color="000000"/>
            </w:tcBorders>
            <w:vAlign w:val="center"/>
          </w:tcPr>
          <w:p w14:paraId="1DBA67AE"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b/>
                <w:color w:val="000000"/>
                <w:sz w:val="20"/>
                <w:szCs w:val="20"/>
                <w:lang w:eastAsia="ru-RU"/>
              </w:rPr>
              <w:t>Софинансирование (если имеется)</w:t>
            </w:r>
          </w:p>
        </w:tc>
        <w:tc>
          <w:tcPr>
            <w:tcW w:w="656" w:type="pct"/>
            <w:tcBorders>
              <w:top w:val="single" w:sz="8" w:space="0" w:color="000000"/>
              <w:left w:val="nil"/>
              <w:bottom w:val="single" w:sz="4" w:space="0" w:color="000000"/>
              <w:right w:val="single" w:sz="8" w:space="0" w:color="000000"/>
            </w:tcBorders>
            <w:vAlign w:val="center"/>
          </w:tcPr>
          <w:p w14:paraId="13283C08"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b/>
                <w:color w:val="000000"/>
                <w:sz w:val="20"/>
                <w:szCs w:val="20"/>
                <w:lang w:eastAsia="ru-RU"/>
              </w:rPr>
              <w:t xml:space="preserve">Запрашиваемая сумма </w:t>
            </w:r>
          </w:p>
        </w:tc>
        <w:tc>
          <w:tcPr>
            <w:tcW w:w="799" w:type="pct"/>
            <w:tcBorders>
              <w:top w:val="single" w:sz="8" w:space="0" w:color="000000"/>
              <w:left w:val="nil"/>
              <w:bottom w:val="single" w:sz="4" w:space="0" w:color="000000"/>
              <w:right w:val="single" w:sz="8" w:space="0" w:color="000000"/>
            </w:tcBorders>
          </w:tcPr>
          <w:p w14:paraId="0993ACC4"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ru-RU"/>
              </w:rPr>
            </w:pPr>
          </w:p>
          <w:p w14:paraId="015794FA"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ru-RU"/>
              </w:rPr>
            </w:pPr>
            <w:r w:rsidRPr="00FE6ED1">
              <w:rPr>
                <w:rFonts w:ascii="Times New Roman" w:eastAsia="Times New Roman" w:hAnsi="Times New Roman" w:cs="Times New Roman"/>
                <w:b/>
                <w:color w:val="000000"/>
                <w:sz w:val="20"/>
                <w:szCs w:val="20"/>
                <w:lang w:eastAsia="ru-RU"/>
              </w:rPr>
              <w:t>Комментарий/ Примечание</w:t>
            </w:r>
          </w:p>
        </w:tc>
      </w:tr>
      <w:tr w:rsidR="00FE6ED1" w:rsidRPr="00FE6ED1" w14:paraId="3ACD24D1" w14:textId="77777777" w:rsidTr="00F53D48">
        <w:trPr>
          <w:trHeight w:val="320"/>
        </w:trPr>
        <w:tc>
          <w:tcPr>
            <w:tcW w:w="342" w:type="pct"/>
            <w:vMerge/>
            <w:tcBorders>
              <w:top w:val="single" w:sz="8" w:space="0" w:color="000000"/>
              <w:left w:val="single" w:sz="8" w:space="0" w:color="000000"/>
              <w:right w:val="single" w:sz="4" w:space="0" w:color="000000"/>
            </w:tcBorders>
            <w:vAlign w:val="center"/>
          </w:tcPr>
          <w:p w14:paraId="10D6C850" w14:textId="77777777" w:rsidR="00FE6ED1" w:rsidRPr="00FE6ED1" w:rsidRDefault="00FE6ED1" w:rsidP="00FE6ED1">
            <w:pPr>
              <w:widowControl w:val="0"/>
              <w:pBdr>
                <w:top w:val="nil"/>
                <w:left w:val="nil"/>
                <w:bottom w:val="nil"/>
                <w:right w:val="nil"/>
                <w:between w:val="nil"/>
              </w:pBdr>
              <w:spacing w:after="0"/>
              <w:rPr>
                <w:rFonts w:ascii="Times New Roman" w:eastAsia="Times New Roman" w:hAnsi="Times New Roman" w:cs="Times New Roman"/>
                <w:color w:val="000000"/>
                <w:sz w:val="20"/>
                <w:szCs w:val="20"/>
                <w:lang w:eastAsia="ru-RU"/>
              </w:rPr>
            </w:pPr>
          </w:p>
        </w:tc>
        <w:tc>
          <w:tcPr>
            <w:tcW w:w="808" w:type="pct"/>
            <w:vMerge/>
            <w:tcBorders>
              <w:top w:val="single" w:sz="8" w:space="0" w:color="000000"/>
              <w:left w:val="nil"/>
              <w:right w:val="single" w:sz="4" w:space="0" w:color="000000"/>
            </w:tcBorders>
            <w:vAlign w:val="center"/>
          </w:tcPr>
          <w:p w14:paraId="1ACF5189" w14:textId="77777777" w:rsidR="00FE6ED1" w:rsidRPr="00FE6ED1" w:rsidRDefault="00FE6ED1" w:rsidP="00FE6ED1">
            <w:pPr>
              <w:widowControl w:val="0"/>
              <w:pBdr>
                <w:top w:val="nil"/>
                <w:left w:val="nil"/>
                <w:bottom w:val="nil"/>
                <w:right w:val="nil"/>
                <w:between w:val="nil"/>
              </w:pBdr>
              <w:spacing w:after="0"/>
              <w:rPr>
                <w:rFonts w:ascii="Times New Roman" w:eastAsia="Times New Roman" w:hAnsi="Times New Roman" w:cs="Times New Roman"/>
                <w:color w:val="000000"/>
                <w:sz w:val="20"/>
                <w:szCs w:val="20"/>
                <w:lang w:eastAsia="ru-RU"/>
              </w:rPr>
            </w:pPr>
          </w:p>
        </w:tc>
        <w:tc>
          <w:tcPr>
            <w:tcW w:w="1623" w:type="pct"/>
            <w:gridSpan w:val="3"/>
            <w:tcBorders>
              <w:top w:val="nil"/>
              <w:left w:val="nil"/>
              <w:bottom w:val="single" w:sz="8" w:space="0" w:color="000000"/>
              <w:right w:val="single" w:sz="4" w:space="0" w:color="000000"/>
            </w:tcBorders>
            <w:vAlign w:val="center"/>
          </w:tcPr>
          <w:p w14:paraId="1E77B3E6"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(руб.)</w:t>
            </w:r>
          </w:p>
        </w:tc>
        <w:tc>
          <w:tcPr>
            <w:tcW w:w="773" w:type="pct"/>
            <w:tcBorders>
              <w:top w:val="nil"/>
              <w:left w:val="nil"/>
              <w:bottom w:val="single" w:sz="8" w:space="0" w:color="000000"/>
              <w:right w:val="single" w:sz="4" w:space="0" w:color="000000"/>
            </w:tcBorders>
            <w:vAlign w:val="center"/>
          </w:tcPr>
          <w:p w14:paraId="713D4672"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(руб.)</w:t>
            </w:r>
          </w:p>
        </w:tc>
        <w:tc>
          <w:tcPr>
            <w:tcW w:w="656" w:type="pct"/>
            <w:tcBorders>
              <w:top w:val="nil"/>
              <w:left w:val="nil"/>
              <w:bottom w:val="single" w:sz="8" w:space="0" w:color="000000"/>
              <w:right w:val="single" w:sz="8" w:space="0" w:color="000000"/>
            </w:tcBorders>
            <w:vAlign w:val="center"/>
          </w:tcPr>
          <w:p w14:paraId="56C47B56"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(руб.)</w:t>
            </w:r>
          </w:p>
        </w:tc>
        <w:tc>
          <w:tcPr>
            <w:tcW w:w="799" w:type="pct"/>
            <w:tcBorders>
              <w:top w:val="nil"/>
              <w:left w:val="nil"/>
              <w:bottom w:val="single" w:sz="8" w:space="0" w:color="000000"/>
              <w:right w:val="single" w:sz="8" w:space="0" w:color="000000"/>
            </w:tcBorders>
          </w:tcPr>
          <w:p w14:paraId="4ABC7479" w14:textId="77777777" w:rsidR="00FE6ED1" w:rsidRPr="00FE6ED1" w:rsidRDefault="00FE6ED1" w:rsidP="00FE6ED1">
            <w:pPr>
              <w:pBdr>
                <w:top w:val="nil"/>
                <w:left w:val="nil"/>
                <w:bottom w:val="nil"/>
                <w:right w:val="nil"/>
                <w:between w:val="nil"/>
              </w:pBdr>
              <w:spacing w:after="0" w:line="240" w:lineRule="auto"/>
              <w:ind w:right="501"/>
              <w:jc w:val="center"/>
              <w:rPr>
                <w:rFonts w:ascii="Times New Roman" w:eastAsia="Times New Roman" w:hAnsi="Times New Roman" w:cs="Times New Roman"/>
                <w:color w:val="000000"/>
                <w:sz w:val="20"/>
                <w:szCs w:val="20"/>
                <w:lang w:eastAsia="ru-RU"/>
              </w:rPr>
            </w:pPr>
          </w:p>
        </w:tc>
      </w:tr>
      <w:tr w:rsidR="00FE6ED1" w:rsidRPr="00FE6ED1" w14:paraId="6F1EFB6B" w14:textId="77777777" w:rsidTr="00F53D48">
        <w:trPr>
          <w:trHeight w:val="40"/>
        </w:trPr>
        <w:tc>
          <w:tcPr>
            <w:tcW w:w="342" w:type="pct"/>
            <w:tcBorders>
              <w:top w:val="nil"/>
              <w:left w:val="single" w:sz="8" w:space="0" w:color="000000"/>
              <w:bottom w:val="single" w:sz="8" w:space="0" w:color="000000"/>
              <w:right w:val="single" w:sz="4" w:space="0" w:color="000000"/>
            </w:tcBorders>
          </w:tcPr>
          <w:p w14:paraId="6B0A3E1D"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eastAsia="ru-RU"/>
              </w:rPr>
            </w:pPr>
            <w:r w:rsidRPr="00FE6ED1">
              <w:rPr>
                <w:rFonts w:ascii="Times New Roman" w:eastAsia="Times New Roman" w:hAnsi="Times New Roman" w:cs="Times New Roman"/>
                <w:color w:val="000000"/>
                <w:sz w:val="20"/>
                <w:szCs w:val="20"/>
                <w:lang w:val="en-US" w:eastAsia="ru-RU"/>
              </w:rPr>
              <w:t>0</w:t>
            </w:r>
          </w:p>
        </w:tc>
        <w:tc>
          <w:tcPr>
            <w:tcW w:w="808" w:type="pct"/>
            <w:tcBorders>
              <w:top w:val="nil"/>
              <w:left w:val="nil"/>
              <w:bottom w:val="single" w:sz="8" w:space="0" w:color="000000"/>
              <w:right w:val="single" w:sz="4" w:space="0" w:color="000000"/>
            </w:tcBorders>
          </w:tcPr>
          <w:p w14:paraId="02FDD6B9"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1</w:t>
            </w:r>
          </w:p>
        </w:tc>
        <w:tc>
          <w:tcPr>
            <w:tcW w:w="1623" w:type="pct"/>
            <w:gridSpan w:val="3"/>
            <w:tcBorders>
              <w:top w:val="nil"/>
              <w:left w:val="nil"/>
              <w:bottom w:val="single" w:sz="8" w:space="0" w:color="000000"/>
              <w:right w:val="single" w:sz="4" w:space="0" w:color="000000"/>
            </w:tcBorders>
          </w:tcPr>
          <w:p w14:paraId="5F23382B"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val="en-US" w:eastAsia="ru-RU"/>
              </w:rPr>
              <w:t>2-</w:t>
            </w:r>
            <w:r w:rsidRPr="00FE6ED1">
              <w:rPr>
                <w:rFonts w:ascii="Times New Roman" w:eastAsia="Times New Roman" w:hAnsi="Times New Roman" w:cs="Times New Roman"/>
                <w:color w:val="000000"/>
                <w:sz w:val="20"/>
                <w:szCs w:val="20"/>
                <w:lang w:eastAsia="ru-RU"/>
              </w:rPr>
              <w:t>4</w:t>
            </w:r>
          </w:p>
        </w:tc>
        <w:tc>
          <w:tcPr>
            <w:tcW w:w="773" w:type="pct"/>
            <w:tcBorders>
              <w:top w:val="nil"/>
              <w:left w:val="nil"/>
              <w:bottom w:val="single" w:sz="8" w:space="0" w:color="000000"/>
              <w:right w:val="single" w:sz="4" w:space="0" w:color="000000"/>
            </w:tcBorders>
          </w:tcPr>
          <w:p w14:paraId="652EB5F8"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5</w:t>
            </w:r>
          </w:p>
        </w:tc>
        <w:tc>
          <w:tcPr>
            <w:tcW w:w="656" w:type="pct"/>
            <w:tcBorders>
              <w:top w:val="nil"/>
              <w:left w:val="nil"/>
              <w:bottom w:val="single" w:sz="8" w:space="0" w:color="000000"/>
              <w:right w:val="single" w:sz="8" w:space="0" w:color="000000"/>
            </w:tcBorders>
          </w:tcPr>
          <w:p w14:paraId="4C07CE99"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eastAsia="ru-RU"/>
              </w:rPr>
            </w:pPr>
            <w:r w:rsidRPr="00FE6ED1">
              <w:rPr>
                <w:rFonts w:ascii="Times New Roman" w:eastAsia="Times New Roman" w:hAnsi="Times New Roman" w:cs="Times New Roman"/>
                <w:color w:val="000000"/>
                <w:sz w:val="20"/>
                <w:szCs w:val="20"/>
                <w:lang w:val="en-US" w:eastAsia="ru-RU"/>
              </w:rPr>
              <w:t>6</w:t>
            </w:r>
          </w:p>
        </w:tc>
        <w:tc>
          <w:tcPr>
            <w:tcW w:w="799" w:type="pct"/>
            <w:tcBorders>
              <w:top w:val="nil"/>
              <w:left w:val="nil"/>
              <w:bottom w:val="single" w:sz="8" w:space="0" w:color="000000"/>
              <w:right w:val="single" w:sz="8" w:space="0" w:color="000000"/>
            </w:tcBorders>
          </w:tcPr>
          <w:p w14:paraId="628DA5D0" w14:textId="77777777" w:rsidR="00FE6ED1" w:rsidRPr="00FE6ED1" w:rsidRDefault="00FE6ED1" w:rsidP="00FE6ED1">
            <w:pPr>
              <w:pBdr>
                <w:top w:val="nil"/>
                <w:left w:val="nil"/>
                <w:bottom w:val="nil"/>
                <w:right w:val="nil"/>
                <w:between w:val="nil"/>
              </w:pBdr>
              <w:spacing w:after="0" w:line="240" w:lineRule="auto"/>
              <w:ind w:right="501"/>
              <w:jc w:val="center"/>
              <w:rPr>
                <w:rFonts w:ascii="Times New Roman" w:eastAsia="Times New Roman" w:hAnsi="Times New Roman" w:cs="Times New Roman"/>
                <w:color w:val="000000"/>
                <w:sz w:val="20"/>
                <w:szCs w:val="20"/>
                <w:lang w:val="en-US" w:eastAsia="ru-RU"/>
              </w:rPr>
            </w:pPr>
            <w:r w:rsidRPr="00FE6ED1">
              <w:rPr>
                <w:rFonts w:ascii="Times New Roman" w:eastAsia="Times New Roman" w:hAnsi="Times New Roman" w:cs="Times New Roman"/>
                <w:color w:val="000000"/>
                <w:sz w:val="20"/>
                <w:szCs w:val="20"/>
                <w:lang w:val="en-US" w:eastAsia="ru-RU"/>
              </w:rPr>
              <w:t>7</w:t>
            </w:r>
          </w:p>
        </w:tc>
      </w:tr>
      <w:tr w:rsidR="00FE6ED1" w:rsidRPr="00FE6ED1" w14:paraId="13CB1B81" w14:textId="77777777" w:rsidTr="00F53D48">
        <w:trPr>
          <w:trHeight w:val="40"/>
        </w:trPr>
        <w:tc>
          <w:tcPr>
            <w:tcW w:w="342" w:type="pct"/>
            <w:tcBorders>
              <w:top w:val="nil"/>
              <w:left w:val="single" w:sz="8" w:space="0" w:color="000000"/>
              <w:bottom w:val="single" w:sz="4" w:space="0" w:color="000000"/>
              <w:right w:val="single" w:sz="4" w:space="0" w:color="000000"/>
            </w:tcBorders>
          </w:tcPr>
          <w:p w14:paraId="12A0366E"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t>1.</w:t>
            </w:r>
          </w:p>
        </w:tc>
        <w:tc>
          <w:tcPr>
            <w:tcW w:w="808" w:type="pct"/>
            <w:tcBorders>
              <w:top w:val="nil"/>
              <w:left w:val="nil"/>
              <w:bottom w:val="single" w:sz="4" w:space="0" w:color="000000"/>
              <w:right w:val="single" w:sz="4" w:space="0" w:color="000000"/>
            </w:tcBorders>
          </w:tcPr>
          <w:p w14:paraId="2754C57F"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t xml:space="preserve">Оплата труда </w:t>
            </w:r>
          </w:p>
        </w:tc>
        <w:tc>
          <w:tcPr>
            <w:tcW w:w="1623" w:type="pct"/>
            <w:gridSpan w:val="3"/>
            <w:tcBorders>
              <w:top w:val="nil"/>
              <w:left w:val="nil"/>
              <w:bottom w:val="single" w:sz="4" w:space="0" w:color="000000"/>
              <w:right w:val="single" w:sz="4" w:space="0" w:color="000000"/>
            </w:tcBorders>
          </w:tcPr>
          <w:p w14:paraId="7A29611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207DB167"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110B895F"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02A1C9E6" w14:textId="77777777" w:rsidR="00FE6ED1" w:rsidRPr="00FE6ED1" w:rsidRDefault="00FE6ED1" w:rsidP="00FE6ED1">
            <w:pPr>
              <w:pBdr>
                <w:top w:val="nil"/>
                <w:left w:val="nil"/>
                <w:bottom w:val="nil"/>
                <w:right w:val="nil"/>
                <w:between w:val="nil"/>
              </w:pBdr>
              <w:spacing w:after="0" w:line="240" w:lineRule="auto"/>
              <w:ind w:right="501"/>
              <w:rPr>
                <w:rFonts w:ascii="Times New Roman" w:eastAsia="Times New Roman" w:hAnsi="Times New Roman" w:cs="Times New Roman"/>
                <w:color w:val="000000"/>
                <w:sz w:val="20"/>
                <w:szCs w:val="20"/>
                <w:lang w:eastAsia="ru-RU"/>
              </w:rPr>
            </w:pPr>
          </w:p>
        </w:tc>
      </w:tr>
      <w:tr w:rsidR="00FE6ED1" w:rsidRPr="00FE6ED1" w14:paraId="7732DE39" w14:textId="77777777" w:rsidTr="00F53D48">
        <w:trPr>
          <w:trHeight w:val="40"/>
        </w:trPr>
        <w:tc>
          <w:tcPr>
            <w:tcW w:w="342" w:type="pct"/>
            <w:tcBorders>
              <w:top w:val="nil"/>
              <w:left w:val="single" w:sz="8" w:space="0" w:color="000000"/>
              <w:bottom w:val="single" w:sz="4" w:space="0" w:color="000000"/>
              <w:right w:val="single" w:sz="4" w:space="0" w:color="000000"/>
            </w:tcBorders>
          </w:tcPr>
          <w:p w14:paraId="71EAD803"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1.1.</w:t>
            </w:r>
          </w:p>
        </w:tc>
        <w:tc>
          <w:tcPr>
            <w:tcW w:w="808" w:type="pct"/>
            <w:tcBorders>
              <w:top w:val="nil"/>
              <w:left w:val="nil"/>
              <w:bottom w:val="single" w:sz="4" w:space="0" w:color="000000"/>
              <w:right w:val="single" w:sz="4" w:space="0" w:color="000000"/>
            </w:tcBorders>
          </w:tcPr>
          <w:p w14:paraId="596DEC1D"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Оплата труда штатных работников, включая НДФЛ</w:t>
            </w:r>
          </w:p>
        </w:tc>
        <w:tc>
          <w:tcPr>
            <w:tcW w:w="650" w:type="pct"/>
            <w:tcBorders>
              <w:top w:val="nil"/>
              <w:left w:val="nil"/>
              <w:bottom w:val="single" w:sz="4" w:space="0" w:color="000000"/>
              <w:right w:val="single" w:sz="4" w:space="0" w:color="auto"/>
            </w:tcBorders>
          </w:tcPr>
          <w:p w14:paraId="69080CA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Заработная плата в месяц (в рублях, включая НДФЛ)</w:t>
            </w:r>
          </w:p>
        </w:tc>
        <w:tc>
          <w:tcPr>
            <w:tcW w:w="494" w:type="pct"/>
            <w:tcBorders>
              <w:top w:val="nil"/>
              <w:left w:val="single" w:sz="4" w:space="0" w:color="auto"/>
              <w:bottom w:val="single" w:sz="4" w:space="0" w:color="000000"/>
              <w:right w:val="single" w:sz="4" w:space="0" w:color="auto"/>
            </w:tcBorders>
          </w:tcPr>
          <w:p w14:paraId="74D9F64C"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 xml:space="preserve">Количество месяцев </w:t>
            </w:r>
            <w:r w:rsidRPr="00FE6ED1">
              <w:rPr>
                <w:rFonts w:ascii="Times New Roman" w:eastAsia="Times New Roman" w:hAnsi="Times New Roman" w:cs="Times New Roman"/>
                <w:i/>
                <w:color w:val="767171"/>
                <w:sz w:val="20"/>
                <w:szCs w:val="20"/>
                <w:lang w:eastAsia="ru-RU"/>
              </w:rPr>
              <w:br/>
              <w:t xml:space="preserve">(не более 15 месяцев) </w:t>
            </w:r>
          </w:p>
        </w:tc>
        <w:tc>
          <w:tcPr>
            <w:tcW w:w="479" w:type="pct"/>
            <w:tcBorders>
              <w:top w:val="nil"/>
              <w:left w:val="single" w:sz="4" w:space="0" w:color="auto"/>
              <w:bottom w:val="single" w:sz="4" w:space="0" w:color="000000"/>
              <w:right w:val="single" w:sz="4" w:space="0" w:color="000000"/>
            </w:tcBorders>
          </w:tcPr>
          <w:p w14:paraId="68CAB213"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Общая стоимость</w:t>
            </w:r>
          </w:p>
        </w:tc>
        <w:tc>
          <w:tcPr>
            <w:tcW w:w="773" w:type="pct"/>
            <w:tcBorders>
              <w:top w:val="nil"/>
              <w:left w:val="nil"/>
              <w:bottom w:val="single" w:sz="4" w:space="0" w:color="000000"/>
              <w:right w:val="single" w:sz="4" w:space="0" w:color="000000"/>
            </w:tcBorders>
          </w:tcPr>
          <w:p w14:paraId="431E7578"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Софинансирование (за весь период в рублях)</w:t>
            </w:r>
          </w:p>
        </w:tc>
        <w:tc>
          <w:tcPr>
            <w:tcW w:w="656" w:type="pct"/>
            <w:tcBorders>
              <w:top w:val="nil"/>
              <w:left w:val="nil"/>
              <w:bottom w:val="single" w:sz="4" w:space="0" w:color="000000"/>
              <w:right w:val="single" w:sz="8" w:space="0" w:color="000000"/>
            </w:tcBorders>
          </w:tcPr>
          <w:p w14:paraId="028D4C06"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 </w:t>
            </w:r>
          </w:p>
        </w:tc>
        <w:tc>
          <w:tcPr>
            <w:tcW w:w="799" w:type="pct"/>
            <w:tcBorders>
              <w:top w:val="nil"/>
              <w:left w:val="nil"/>
              <w:bottom w:val="single" w:sz="4" w:space="0" w:color="000000"/>
              <w:right w:val="single" w:sz="8" w:space="0" w:color="000000"/>
            </w:tcBorders>
          </w:tcPr>
          <w:p w14:paraId="01AA23F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767171"/>
                <w:sz w:val="20"/>
                <w:szCs w:val="20"/>
                <w:lang w:eastAsia="ru-RU"/>
              </w:rPr>
              <w:t>Кратко описать основной функционал работника</w:t>
            </w:r>
          </w:p>
        </w:tc>
      </w:tr>
      <w:tr w:rsidR="00FE6ED1" w:rsidRPr="00FE6ED1" w14:paraId="3D102CF4" w14:textId="77777777" w:rsidTr="00F53D48">
        <w:trPr>
          <w:trHeight w:val="40"/>
        </w:trPr>
        <w:tc>
          <w:tcPr>
            <w:tcW w:w="342" w:type="pct"/>
            <w:tcBorders>
              <w:top w:val="nil"/>
              <w:left w:val="single" w:sz="8" w:space="0" w:color="000000"/>
              <w:bottom w:val="single" w:sz="4" w:space="0" w:color="000000"/>
              <w:right w:val="single" w:sz="4" w:space="0" w:color="000000"/>
            </w:tcBorders>
          </w:tcPr>
          <w:p w14:paraId="75842E94"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808" w:type="pct"/>
            <w:tcBorders>
              <w:top w:val="nil"/>
              <w:left w:val="nil"/>
              <w:bottom w:val="single" w:sz="4" w:space="0" w:color="000000"/>
              <w:right w:val="single" w:sz="4" w:space="0" w:color="000000"/>
            </w:tcBorders>
          </w:tcPr>
          <w:p w14:paraId="6AFBD6EE"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767171"/>
                <w:sz w:val="20"/>
                <w:szCs w:val="20"/>
                <w:lang w:eastAsia="ru-RU"/>
              </w:rPr>
            </w:pPr>
            <w:r w:rsidRPr="00FE6ED1">
              <w:rPr>
                <w:rFonts w:ascii="Times New Roman" w:eastAsia="Times New Roman" w:hAnsi="Times New Roman" w:cs="Times New Roman"/>
                <w:i/>
                <w:color w:val="767171"/>
                <w:sz w:val="20"/>
                <w:szCs w:val="20"/>
                <w:lang w:eastAsia="ru-RU"/>
              </w:rPr>
              <w:t>должность</w:t>
            </w:r>
          </w:p>
        </w:tc>
        <w:tc>
          <w:tcPr>
            <w:tcW w:w="650" w:type="pct"/>
            <w:tcBorders>
              <w:top w:val="nil"/>
              <w:left w:val="nil"/>
              <w:bottom w:val="single" w:sz="4" w:space="0" w:color="000000"/>
              <w:right w:val="single" w:sz="4" w:space="0" w:color="auto"/>
            </w:tcBorders>
          </w:tcPr>
          <w:p w14:paraId="5A714958"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47178990"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6D0535EC"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7BF28C0D"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 </w:t>
            </w:r>
          </w:p>
        </w:tc>
        <w:tc>
          <w:tcPr>
            <w:tcW w:w="656" w:type="pct"/>
            <w:tcBorders>
              <w:top w:val="nil"/>
              <w:left w:val="nil"/>
              <w:bottom w:val="single" w:sz="4" w:space="0" w:color="000000"/>
              <w:right w:val="single" w:sz="8" w:space="0" w:color="000000"/>
            </w:tcBorders>
          </w:tcPr>
          <w:p w14:paraId="22F3CF87"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 </w:t>
            </w:r>
          </w:p>
        </w:tc>
        <w:tc>
          <w:tcPr>
            <w:tcW w:w="799" w:type="pct"/>
            <w:tcBorders>
              <w:top w:val="nil"/>
              <w:left w:val="nil"/>
              <w:bottom w:val="single" w:sz="4" w:space="0" w:color="000000"/>
              <w:right w:val="single" w:sz="8" w:space="0" w:color="000000"/>
            </w:tcBorders>
          </w:tcPr>
          <w:p w14:paraId="7E6D2ACE"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r>
      <w:tr w:rsidR="00FE6ED1" w:rsidRPr="00FE6ED1" w14:paraId="75C831BE" w14:textId="77777777" w:rsidTr="00F53D48">
        <w:trPr>
          <w:trHeight w:val="240"/>
        </w:trPr>
        <w:tc>
          <w:tcPr>
            <w:tcW w:w="342" w:type="pct"/>
            <w:tcBorders>
              <w:top w:val="single" w:sz="4" w:space="0" w:color="000000"/>
              <w:left w:val="single" w:sz="4" w:space="0" w:color="000000"/>
              <w:bottom w:val="single" w:sz="4" w:space="0" w:color="000000"/>
              <w:right w:val="single" w:sz="4" w:space="0" w:color="000000"/>
            </w:tcBorders>
          </w:tcPr>
          <w:p w14:paraId="309959E5"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808" w:type="pct"/>
            <w:tcBorders>
              <w:top w:val="single" w:sz="4" w:space="0" w:color="000000"/>
              <w:left w:val="nil"/>
              <w:bottom w:val="single" w:sz="4" w:space="0" w:color="000000"/>
              <w:right w:val="single" w:sz="4" w:space="0" w:color="000000"/>
            </w:tcBorders>
          </w:tcPr>
          <w:p w14:paraId="061A6416"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767171"/>
                <w:sz w:val="20"/>
                <w:szCs w:val="20"/>
                <w:lang w:eastAsia="ru-RU"/>
              </w:rPr>
            </w:pPr>
            <w:r w:rsidRPr="00FE6ED1">
              <w:rPr>
                <w:rFonts w:ascii="Times New Roman" w:eastAsia="Times New Roman" w:hAnsi="Times New Roman" w:cs="Times New Roman"/>
                <w:i/>
                <w:color w:val="767171"/>
                <w:sz w:val="20"/>
                <w:szCs w:val="20"/>
                <w:lang w:eastAsia="ru-RU"/>
              </w:rPr>
              <w:t>должность</w:t>
            </w:r>
          </w:p>
        </w:tc>
        <w:tc>
          <w:tcPr>
            <w:tcW w:w="650" w:type="pct"/>
            <w:tcBorders>
              <w:top w:val="single" w:sz="4" w:space="0" w:color="000000"/>
              <w:left w:val="nil"/>
              <w:bottom w:val="single" w:sz="4" w:space="0" w:color="000000"/>
              <w:right w:val="single" w:sz="4" w:space="0" w:color="auto"/>
            </w:tcBorders>
          </w:tcPr>
          <w:p w14:paraId="3D7E54D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single" w:sz="4" w:space="0" w:color="000000"/>
              <w:left w:val="single" w:sz="4" w:space="0" w:color="auto"/>
              <w:bottom w:val="single" w:sz="4" w:space="0" w:color="000000"/>
              <w:right w:val="single" w:sz="4" w:space="0" w:color="auto"/>
            </w:tcBorders>
          </w:tcPr>
          <w:p w14:paraId="3288B1F0"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single" w:sz="4" w:space="0" w:color="000000"/>
              <w:left w:val="single" w:sz="4" w:space="0" w:color="auto"/>
              <w:bottom w:val="single" w:sz="4" w:space="0" w:color="000000"/>
              <w:right w:val="single" w:sz="4" w:space="0" w:color="000000"/>
            </w:tcBorders>
          </w:tcPr>
          <w:p w14:paraId="411F2020"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single" w:sz="4" w:space="0" w:color="000000"/>
              <w:left w:val="nil"/>
              <w:bottom w:val="single" w:sz="4" w:space="0" w:color="000000"/>
              <w:right w:val="single" w:sz="4" w:space="0" w:color="000000"/>
            </w:tcBorders>
          </w:tcPr>
          <w:p w14:paraId="62204098"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single" w:sz="4" w:space="0" w:color="000000"/>
              <w:left w:val="nil"/>
              <w:bottom w:val="single" w:sz="4" w:space="0" w:color="000000"/>
              <w:right w:val="single" w:sz="4" w:space="0" w:color="000000"/>
            </w:tcBorders>
          </w:tcPr>
          <w:p w14:paraId="0A5AE050"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single" w:sz="4" w:space="0" w:color="000000"/>
              <w:left w:val="nil"/>
              <w:bottom w:val="single" w:sz="4" w:space="0" w:color="000000"/>
              <w:right w:val="single" w:sz="4" w:space="0" w:color="000000"/>
            </w:tcBorders>
          </w:tcPr>
          <w:p w14:paraId="5B5C0F6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r>
      <w:tr w:rsidR="00FE6ED1" w:rsidRPr="00FE6ED1" w14:paraId="128B5A6A" w14:textId="77777777" w:rsidTr="00F53D48">
        <w:trPr>
          <w:trHeight w:val="260"/>
        </w:trPr>
        <w:tc>
          <w:tcPr>
            <w:tcW w:w="342" w:type="pct"/>
            <w:tcBorders>
              <w:top w:val="nil"/>
              <w:left w:val="single" w:sz="8" w:space="0" w:color="000000"/>
              <w:bottom w:val="single" w:sz="4" w:space="0" w:color="000000"/>
              <w:right w:val="single" w:sz="4" w:space="0" w:color="000000"/>
            </w:tcBorders>
          </w:tcPr>
          <w:p w14:paraId="1C2936DE"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808" w:type="pct"/>
            <w:tcBorders>
              <w:top w:val="nil"/>
              <w:left w:val="nil"/>
              <w:bottom w:val="single" w:sz="4" w:space="0" w:color="000000"/>
              <w:right w:val="single" w:sz="4" w:space="0" w:color="000000"/>
            </w:tcBorders>
          </w:tcPr>
          <w:p w14:paraId="742AAB67"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767171"/>
                <w:sz w:val="20"/>
                <w:szCs w:val="20"/>
                <w:lang w:eastAsia="ru-RU"/>
              </w:rPr>
            </w:pPr>
            <w:r w:rsidRPr="00FE6ED1">
              <w:rPr>
                <w:rFonts w:ascii="Times New Roman" w:eastAsia="Times New Roman" w:hAnsi="Times New Roman" w:cs="Times New Roman"/>
                <w:i/>
                <w:color w:val="767171"/>
                <w:sz w:val="20"/>
                <w:szCs w:val="20"/>
                <w:lang w:eastAsia="ru-RU"/>
              </w:rPr>
              <w:t>должность</w:t>
            </w:r>
          </w:p>
        </w:tc>
        <w:tc>
          <w:tcPr>
            <w:tcW w:w="650" w:type="pct"/>
            <w:tcBorders>
              <w:top w:val="nil"/>
              <w:left w:val="nil"/>
              <w:bottom w:val="single" w:sz="4" w:space="0" w:color="000000"/>
              <w:right w:val="single" w:sz="4" w:space="0" w:color="auto"/>
            </w:tcBorders>
          </w:tcPr>
          <w:p w14:paraId="23FE7692"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74178518"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4559E38D"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247B7F8D"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30D90A3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11695FC2"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r>
      <w:tr w:rsidR="00FE6ED1" w:rsidRPr="00FE6ED1" w14:paraId="3FFAEE96" w14:textId="77777777" w:rsidTr="00F53D48">
        <w:trPr>
          <w:trHeight w:val="40"/>
        </w:trPr>
        <w:tc>
          <w:tcPr>
            <w:tcW w:w="342" w:type="pct"/>
            <w:tcBorders>
              <w:top w:val="single" w:sz="4" w:space="0" w:color="000000"/>
              <w:left w:val="single" w:sz="4" w:space="0" w:color="000000"/>
              <w:bottom w:val="single" w:sz="4" w:space="0" w:color="000000"/>
              <w:right w:val="single" w:sz="4" w:space="0" w:color="000000"/>
            </w:tcBorders>
          </w:tcPr>
          <w:p w14:paraId="07184C2F"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1.2.</w:t>
            </w:r>
          </w:p>
        </w:tc>
        <w:tc>
          <w:tcPr>
            <w:tcW w:w="808" w:type="pct"/>
            <w:tcBorders>
              <w:top w:val="single" w:sz="4" w:space="0" w:color="000000"/>
              <w:left w:val="nil"/>
              <w:bottom w:val="single" w:sz="4" w:space="0" w:color="000000"/>
              <w:right w:val="single" w:sz="4" w:space="0" w:color="000000"/>
            </w:tcBorders>
          </w:tcPr>
          <w:p w14:paraId="4A2F58F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FE6ED1">
              <w:rPr>
                <w:rFonts w:ascii="Times New Roman" w:eastAsia="Times New Roman" w:hAnsi="Times New Roman" w:cs="Times New Roman"/>
                <w:b/>
                <w:color w:val="000000"/>
                <w:sz w:val="24"/>
                <w:szCs w:val="24"/>
                <w:lang w:eastAsia="ru-RU"/>
              </w:rPr>
              <w:t xml:space="preserve">, </w:t>
            </w:r>
            <w:r w:rsidRPr="00FE6ED1">
              <w:rPr>
                <w:rFonts w:ascii="Times New Roman" w:eastAsia="Times New Roman" w:hAnsi="Times New Roman" w:cs="Times New Roman"/>
                <w:color w:val="000000"/>
                <w:lang w:eastAsia="ru-RU"/>
              </w:rPr>
              <w:t>включая НДФЛ</w:t>
            </w:r>
          </w:p>
        </w:tc>
        <w:tc>
          <w:tcPr>
            <w:tcW w:w="650" w:type="pct"/>
            <w:tcBorders>
              <w:top w:val="nil"/>
              <w:left w:val="nil"/>
              <w:bottom w:val="single" w:sz="4" w:space="0" w:color="000000"/>
              <w:right w:val="single" w:sz="4" w:space="0" w:color="auto"/>
            </w:tcBorders>
          </w:tcPr>
          <w:p w14:paraId="1575479D"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Вознаграждение по одному договору (в рублях, включая НДФЛ)</w:t>
            </w:r>
          </w:p>
        </w:tc>
        <w:tc>
          <w:tcPr>
            <w:tcW w:w="494" w:type="pct"/>
            <w:tcBorders>
              <w:top w:val="nil"/>
              <w:left w:val="single" w:sz="4" w:space="0" w:color="auto"/>
              <w:bottom w:val="single" w:sz="4" w:space="0" w:color="000000"/>
              <w:right w:val="single" w:sz="4" w:space="0" w:color="auto"/>
            </w:tcBorders>
          </w:tcPr>
          <w:p w14:paraId="4F490EE0"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 xml:space="preserve">Количество договоров </w:t>
            </w:r>
            <w:r w:rsidRPr="00FE6ED1">
              <w:rPr>
                <w:rFonts w:ascii="Times New Roman" w:eastAsia="Times New Roman" w:hAnsi="Times New Roman" w:cs="Times New Roman"/>
                <w:i/>
                <w:color w:val="767171"/>
                <w:sz w:val="20"/>
                <w:szCs w:val="20"/>
                <w:lang w:eastAsia="ru-RU"/>
              </w:rPr>
              <w:br/>
              <w:t>(в шт.)</w:t>
            </w:r>
          </w:p>
        </w:tc>
        <w:tc>
          <w:tcPr>
            <w:tcW w:w="479" w:type="pct"/>
            <w:tcBorders>
              <w:top w:val="nil"/>
              <w:left w:val="single" w:sz="4" w:space="0" w:color="auto"/>
              <w:bottom w:val="single" w:sz="4" w:space="0" w:color="000000"/>
              <w:right w:val="single" w:sz="4" w:space="0" w:color="000000"/>
            </w:tcBorders>
          </w:tcPr>
          <w:p w14:paraId="40CC9419"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Общая стоимость</w:t>
            </w:r>
          </w:p>
        </w:tc>
        <w:tc>
          <w:tcPr>
            <w:tcW w:w="773" w:type="pct"/>
            <w:tcBorders>
              <w:top w:val="nil"/>
              <w:left w:val="nil"/>
              <w:bottom w:val="single" w:sz="4" w:space="0" w:color="000000"/>
              <w:right w:val="single" w:sz="4" w:space="0" w:color="000000"/>
            </w:tcBorders>
          </w:tcPr>
          <w:p w14:paraId="035A4C1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767171"/>
                <w:sz w:val="20"/>
                <w:szCs w:val="20"/>
                <w:lang w:eastAsia="ru-RU"/>
              </w:rPr>
              <w:t>Софинансирование (за весь период в рублях)</w:t>
            </w:r>
          </w:p>
        </w:tc>
        <w:tc>
          <w:tcPr>
            <w:tcW w:w="656" w:type="pct"/>
            <w:tcBorders>
              <w:top w:val="nil"/>
              <w:left w:val="nil"/>
              <w:bottom w:val="single" w:sz="4" w:space="0" w:color="000000"/>
              <w:right w:val="single" w:sz="8" w:space="0" w:color="000000"/>
            </w:tcBorders>
          </w:tcPr>
          <w:p w14:paraId="3A24D88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3292ACC6"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 xml:space="preserve">Кратко описать назначение заказываемых услуг (работ) </w:t>
            </w:r>
            <w:r w:rsidRPr="00FE6ED1">
              <w:rPr>
                <w:rFonts w:ascii="Times New Roman" w:eastAsia="Times New Roman" w:hAnsi="Times New Roman" w:cs="Times New Roman"/>
                <w:i/>
                <w:color w:val="767171"/>
                <w:sz w:val="20"/>
                <w:szCs w:val="20"/>
                <w:lang w:eastAsia="ru-RU"/>
              </w:rPr>
              <w:br/>
              <w:t>в привязке к конкретным задачам проекта, рекомендуется сделать детальный расчет с обоснованием стоимости услуг специалистов</w:t>
            </w:r>
          </w:p>
        </w:tc>
      </w:tr>
      <w:tr w:rsidR="00FE6ED1" w:rsidRPr="00FE6ED1" w14:paraId="5D25B03C" w14:textId="77777777" w:rsidTr="00F53D48">
        <w:trPr>
          <w:trHeight w:val="40"/>
        </w:trPr>
        <w:tc>
          <w:tcPr>
            <w:tcW w:w="342" w:type="pct"/>
            <w:tcBorders>
              <w:top w:val="single" w:sz="4" w:space="0" w:color="000000"/>
              <w:left w:val="single" w:sz="4" w:space="0" w:color="000000"/>
              <w:bottom w:val="single" w:sz="4" w:space="0" w:color="000000"/>
              <w:right w:val="single" w:sz="4" w:space="0" w:color="000000"/>
            </w:tcBorders>
          </w:tcPr>
          <w:p w14:paraId="189FD559"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808" w:type="pct"/>
            <w:tcBorders>
              <w:top w:val="single" w:sz="4" w:space="0" w:color="000000"/>
              <w:left w:val="nil"/>
              <w:bottom w:val="single" w:sz="4" w:space="0" w:color="000000"/>
              <w:right w:val="single" w:sz="4" w:space="0" w:color="000000"/>
            </w:tcBorders>
          </w:tcPr>
          <w:p w14:paraId="46C87D8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Функция в проекте или содержание услуг (работ)</w:t>
            </w:r>
          </w:p>
        </w:tc>
        <w:tc>
          <w:tcPr>
            <w:tcW w:w="650" w:type="pct"/>
            <w:tcBorders>
              <w:top w:val="nil"/>
              <w:left w:val="nil"/>
              <w:bottom w:val="single" w:sz="4" w:space="0" w:color="000000"/>
              <w:right w:val="single" w:sz="4" w:space="0" w:color="auto"/>
            </w:tcBorders>
          </w:tcPr>
          <w:p w14:paraId="1484F88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4C3FA51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40AC5C56"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2F5F1CF2"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6EE63140"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0FFC4D14" w14:textId="77777777" w:rsidR="00FE6ED1" w:rsidRPr="00FE6ED1" w:rsidRDefault="00FE6ED1" w:rsidP="00FE6ED1">
            <w:pPr>
              <w:pBdr>
                <w:top w:val="nil"/>
                <w:left w:val="nil"/>
                <w:bottom w:val="nil"/>
                <w:right w:val="nil"/>
                <w:between w:val="nil"/>
              </w:pBdr>
              <w:spacing w:after="0" w:line="240" w:lineRule="auto"/>
              <w:ind w:right="501"/>
              <w:rPr>
                <w:rFonts w:ascii="Times New Roman" w:eastAsia="Times New Roman" w:hAnsi="Times New Roman" w:cs="Times New Roman"/>
                <w:color w:val="000000"/>
                <w:sz w:val="20"/>
                <w:szCs w:val="20"/>
                <w:lang w:eastAsia="ru-RU"/>
              </w:rPr>
            </w:pPr>
          </w:p>
        </w:tc>
      </w:tr>
      <w:tr w:rsidR="00FE6ED1" w:rsidRPr="00FE6ED1" w14:paraId="6CA9ECF9" w14:textId="77777777" w:rsidTr="00F53D48">
        <w:trPr>
          <w:trHeight w:val="280"/>
        </w:trPr>
        <w:tc>
          <w:tcPr>
            <w:tcW w:w="342" w:type="pct"/>
            <w:tcBorders>
              <w:top w:val="single" w:sz="4" w:space="0" w:color="000000"/>
              <w:left w:val="single" w:sz="4" w:space="0" w:color="000000"/>
              <w:bottom w:val="single" w:sz="4" w:space="0" w:color="000000"/>
              <w:right w:val="single" w:sz="4" w:space="0" w:color="000000"/>
            </w:tcBorders>
          </w:tcPr>
          <w:p w14:paraId="09E6E1F0"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808" w:type="pct"/>
            <w:tcBorders>
              <w:top w:val="single" w:sz="4" w:space="0" w:color="000000"/>
              <w:left w:val="nil"/>
              <w:bottom w:val="single" w:sz="4" w:space="0" w:color="000000"/>
              <w:right w:val="single" w:sz="4" w:space="0" w:color="000000"/>
            </w:tcBorders>
          </w:tcPr>
          <w:p w14:paraId="79767C7D"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0" w:type="pct"/>
            <w:tcBorders>
              <w:top w:val="nil"/>
              <w:left w:val="nil"/>
              <w:bottom w:val="single" w:sz="4" w:space="0" w:color="000000"/>
              <w:right w:val="single" w:sz="4" w:space="0" w:color="auto"/>
            </w:tcBorders>
          </w:tcPr>
          <w:p w14:paraId="5192D27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08A170F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34772A4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5A9E371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02B36D62"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3877F2C9" w14:textId="77777777" w:rsidR="00FE6ED1" w:rsidRPr="00FE6ED1" w:rsidRDefault="00FE6ED1" w:rsidP="00FE6ED1">
            <w:pPr>
              <w:pBdr>
                <w:top w:val="nil"/>
                <w:left w:val="nil"/>
                <w:bottom w:val="nil"/>
                <w:right w:val="nil"/>
                <w:between w:val="nil"/>
              </w:pBdr>
              <w:spacing w:after="0" w:line="240" w:lineRule="auto"/>
              <w:ind w:right="501"/>
              <w:rPr>
                <w:rFonts w:ascii="Times New Roman" w:eastAsia="Times New Roman" w:hAnsi="Times New Roman" w:cs="Times New Roman"/>
                <w:color w:val="000000"/>
                <w:sz w:val="20"/>
                <w:szCs w:val="20"/>
                <w:lang w:eastAsia="ru-RU"/>
              </w:rPr>
            </w:pPr>
          </w:p>
        </w:tc>
      </w:tr>
      <w:tr w:rsidR="00FE6ED1" w:rsidRPr="00FE6ED1" w14:paraId="2329F9BC" w14:textId="77777777" w:rsidTr="00F53D48">
        <w:trPr>
          <w:trHeight w:val="40"/>
        </w:trPr>
        <w:tc>
          <w:tcPr>
            <w:tcW w:w="342" w:type="pct"/>
            <w:tcBorders>
              <w:top w:val="nil"/>
              <w:left w:val="single" w:sz="8" w:space="0" w:color="000000"/>
              <w:bottom w:val="single" w:sz="4" w:space="0" w:color="000000"/>
              <w:right w:val="single" w:sz="4" w:space="0" w:color="000000"/>
            </w:tcBorders>
          </w:tcPr>
          <w:p w14:paraId="4DF50923"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1.3</w:t>
            </w:r>
          </w:p>
        </w:tc>
        <w:tc>
          <w:tcPr>
            <w:tcW w:w="808" w:type="pct"/>
            <w:tcBorders>
              <w:top w:val="nil"/>
              <w:left w:val="nil"/>
              <w:bottom w:val="single" w:sz="4" w:space="0" w:color="000000"/>
              <w:right w:val="single" w:sz="4" w:space="0" w:color="000000"/>
            </w:tcBorders>
          </w:tcPr>
          <w:p w14:paraId="4C6C672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 Страховые взносы</w:t>
            </w:r>
          </w:p>
        </w:tc>
        <w:tc>
          <w:tcPr>
            <w:tcW w:w="650" w:type="pct"/>
            <w:tcBorders>
              <w:top w:val="nil"/>
              <w:left w:val="nil"/>
              <w:bottom w:val="single" w:sz="4" w:space="0" w:color="000000"/>
              <w:right w:val="single" w:sz="4" w:space="0" w:color="auto"/>
            </w:tcBorders>
          </w:tcPr>
          <w:p w14:paraId="75BDD1B3" w14:textId="77777777" w:rsidR="00FE6ED1" w:rsidRPr="00FE6ED1" w:rsidRDefault="00FE6ED1" w:rsidP="00FE6ED1">
            <w:pPr>
              <w:spacing w:after="0" w:line="240" w:lineRule="auto"/>
              <w:rPr>
                <w:rFonts w:ascii="Times New Roman" w:eastAsia="Calibri" w:hAnsi="Times New Roman" w:cs="Times New Roman"/>
                <w:i/>
                <w:color w:val="767171"/>
                <w:sz w:val="20"/>
                <w:szCs w:val="20"/>
                <w:lang w:eastAsia="ru-RU"/>
              </w:rPr>
            </w:pPr>
            <w:r w:rsidRPr="00FE6ED1">
              <w:rPr>
                <w:rFonts w:ascii="Times New Roman" w:eastAsia="Calibri" w:hAnsi="Times New Roman" w:cs="Times New Roman"/>
                <w:i/>
                <w:color w:val="767171"/>
                <w:sz w:val="20"/>
                <w:szCs w:val="20"/>
              </w:rPr>
              <w:t>Стоимость единицы (в рублях)</w:t>
            </w:r>
          </w:p>
        </w:tc>
        <w:tc>
          <w:tcPr>
            <w:tcW w:w="494" w:type="pct"/>
            <w:tcBorders>
              <w:top w:val="nil"/>
              <w:left w:val="single" w:sz="4" w:space="0" w:color="auto"/>
              <w:bottom w:val="single" w:sz="4" w:space="0" w:color="000000"/>
              <w:right w:val="single" w:sz="4" w:space="0" w:color="auto"/>
            </w:tcBorders>
          </w:tcPr>
          <w:p w14:paraId="0E22C960"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Количество</w:t>
            </w:r>
          </w:p>
        </w:tc>
        <w:tc>
          <w:tcPr>
            <w:tcW w:w="479" w:type="pct"/>
            <w:tcBorders>
              <w:top w:val="nil"/>
              <w:left w:val="single" w:sz="4" w:space="0" w:color="auto"/>
              <w:bottom w:val="single" w:sz="4" w:space="0" w:color="000000"/>
              <w:right w:val="single" w:sz="4" w:space="0" w:color="000000"/>
            </w:tcBorders>
          </w:tcPr>
          <w:p w14:paraId="67941967"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Общая сумма (в рублях)</w:t>
            </w:r>
          </w:p>
        </w:tc>
        <w:tc>
          <w:tcPr>
            <w:tcW w:w="773" w:type="pct"/>
            <w:tcBorders>
              <w:top w:val="nil"/>
              <w:left w:val="nil"/>
              <w:bottom w:val="single" w:sz="4" w:space="0" w:color="000000"/>
              <w:right w:val="single" w:sz="4" w:space="0" w:color="000000"/>
            </w:tcBorders>
          </w:tcPr>
          <w:p w14:paraId="379F60BB"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Софинансирование (за весь период, в рублях)</w:t>
            </w:r>
          </w:p>
        </w:tc>
        <w:tc>
          <w:tcPr>
            <w:tcW w:w="656" w:type="pct"/>
            <w:tcBorders>
              <w:top w:val="nil"/>
              <w:left w:val="nil"/>
              <w:bottom w:val="single" w:sz="4" w:space="0" w:color="000000"/>
              <w:right w:val="single" w:sz="8" w:space="0" w:color="000000"/>
            </w:tcBorders>
          </w:tcPr>
          <w:p w14:paraId="784EB76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7EDDEF15" w14:textId="77777777" w:rsidR="00FE6ED1" w:rsidRPr="00FE6ED1" w:rsidRDefault="00FE6ED1" w:rsidP="00FE6ED1">
            <w:pPr>
              <w:pBdr>
                <w:top w:val="nil"/>
                <w:left w:val="nil"/>
                <w:bottom w:val="nil"/>
                <w:right w:val="nil"/>
                <w:between w:val="nil"/>
              </w:pBdr>
              <w:spacing w:after="0" w:line="240" w:lineRule="auto"/>
              <w:ind w:right="501"/>
              <w:rPr>
                <w:rFonts w:ascii="Times New Roman" w:eastAsia="Times New Roman" w:hAnsi="Times New Roman" w:cs="Times New Roman"/>
                <w:color w:val="000000"/>
                <w:sz w:val="20"/>
                <w:szCs w:val="20"/>
                <w:lang w:eastAsia="ru-RU"/>
              </w:rPr>
            </w:pPr>
          </w:p>
        </w:tc>
      </w:tr>
      <w:tr w:rsidR="00FE6ED1" w:rsidRPr="00FE6ED1" w14:paraId="49ECC82F" w14:textId="77777777" w:rsidTr="00F53D48">
        <w:trPr>
          <w:trHeight w:val="40"/>
        </w:trPr>
        <w:tc>
          <w:tcPr>
            <w:tcW w:w="342" w:type="pct"/>
            <w:tcBorders>
              <w:top w:val="single" w:sz="4" w:space="0" w:color="000000"/>
              <w:left w:val="single" w:sz="4" w:space="0" w:color="000000"/>
              <w:bottom w:val="single" w:sz="4" w:space="0" w:color="000000"/>
              <w:right w:val="single" w:sz="4" w:space="0" w:color="000000"/>
            </w:tcBorders>
          </w:tcPr>
          <w:p w14:paraId="1C5E5394"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808" w:type="pct"/>
            <w:tcBorders>
              <w:top w:val="single" w:sz="4" w:space="0" w:color="000000"/>
              <w:left w:val="nil"/>
              <w:bottom w:val="single" w:sz="4" w:space="0" w:color="000000"/>
              <w:right w:val="single" w:sz="4" w:space="0" w:color="000000"/>
            </w:tcBorders>
          </w:tcPr>
          <w:p w14:paraId="69B903A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Страховые взносы с выплат штатным работникам</w:t>
            </w:r>
          </w:p>
        </w:tc>
        <w:tc>
          <w:tcPr>
            <w:tcW w:w="650" w:type="pct"/>
            <w:tcBorders>
              <w:top w:val="nil"/>
              <w:left w:val="nil"/>
              <w:bottom w:val="single" w:sz="4" w:space="0" w:color="000000"/>
              <w:right w:val="single" w:sz="4" w:space="0" w:color="auto"/>
            </w:tcBorders>
          </w:tcPr>
          <w:p w14:paraId="79CEAC1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08AC903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5F25B87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4521A9CE"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377C2D1C"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31DB6CE1" w14:textId="77777777" w:rsidR="00FE6ED1" w:rsidRPr="00FE6ED1" w:rsidRDefault="00FE6ED1" w:rsidP="00FE6ED1">
            <w:pPr>
              <w:pBdr>
                <w:top w:val="nil"/>
                <w:left w:val="nil"/>
                <w:bottom w:val="nil"/>
                <w:right w:val="nil"/>
                <w:between w:val="nil"/>
              </w:pBdr>
              <w:tabs>
                <w:tab w:val="left" w:pos="1355"/>
              </w:tabs>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767171"/>
                <w:sz w:val="20"/>
                <w:szCs w:val="20"/>
                <w:lang w:eastAsia="ru-RU"/>
              </w:rPr>
              <w:t xml:space="preserve">Указать ставку, применяемую </w:t>
            </w:r>
            <w:r w:rsidRPr="00FE6ED1">
              <w:rPr>
                <w:rFonts w:ascii="Times New Roman" w:eastAsia="Times New Roman" w:hAnsi="Times New Roman" w:cs="Times New Roman"/>
                <w:i/>
                <w:color w:val="767171"/>
                <w:sz w:val="20"/>
                <w:szCs w:val="20"/>
                <w:lang w:eastAsia="ru-RU"/>
              </w:rPr>
              <w:br/>
              <w:t>в организации для начисления страховых взносов по оплате труда штатных сотрудников</w:t>
            </w:r>
          </w:p>
        </w:tc>
      </w:tr>
      <w:tr w:rsidR="00FE6ED1" w:rsidRPr="00FE6ED1" w14:paraId="435913B6" w14:textId="77777777" w:rsidTr="00F53D48">
        <w:trPr>
          <w:trHeight w:val="40"/>
        </w:trPr>
        <w:tc>
          <w:tcPr>
            <w:tcW w:w="342" w:type="pct"/>
            <w:tcBorders>
              <w:top w:val="single" w:sz="4" w:space="0" w:color="000000"/>
              <w:left w:val="single" w:sz="4" w:space="0" w:color="000000"/>
              <w:bottom w:val="single" w:sz="4" w:space="0" w:color="000000"/>
              <w:right w:val="single" w:sz="4" w:space="0" w:color="000000"/>
            </w:tcBorders>
          </w:tcPr>
          <w:p w14:paraId="1BC881C0"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808" w:type="pct"/>
            <w:tcBorders>
              <w:top w:val="single" w:sz="4" w:space="0" w:color="000000"/>
              <w:left w:val="nil"/>
              <w:bottom w:val="single" w:sz="4" w:space="0" w:color="000000"/>
              <w:right w:val="single" w:sz="4" w:space="0" w:color="000000"/>
            </w:tcBorders>
          </w:tcPr>
          <w:p w14:paraId="762671F2"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color w:val="000000"/>
                <w:sz w:val="20"/>
                <w:szCs w:val="20"/>
                <w:lang w:eastAsia="ru-RU"/>
              </w:rPr>
              <w:t>Страховые взносы с выплат физическим лицам по гражданско-правовым договорам</w:t>
            </w:r>
          </w:p>
        </w:tc>
        <w:tc>
          <w:tcPr>
            <w:tcW w:w="650" w:type="pct"/>
            <w:tcBorders>
              <w:top w:val="nil"/>
              <w:left w:val="nil"/>
              <w:bottom w:val="single" w:sz="4" w:space="0" w:color="000000"/>
              <w:right w:val="single" w:sz="4" w:space="0" w:color="auto"/>
            </w:tcBorders>
          </w:tcPr>
          <w:p w14:paraId="3BEE50E4"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40A21DF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266425C2"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6B095093"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5F65141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43C04D0F" w14:textId="77777777" w:rsidR="00FE6ED1" w:rsidRPr="00FE6ED1" w:rsidRDefault="00FE6ED1" w:rsidP="00FE6ED1">
            <w:pPr>
              <w:pBdr>
                <w:top w:val="nil"/>
                <w:left w:val="nil"/>
                <w:bottom w:val="nil"/>
                <w:right w:val="nil"/>
                <w:between w:val="nil"/>
              </w:pBdr>
              <w:tabs>
                <w:tab w:val="left" w:pos="1355"/>
              </w:tabs>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767171"/>
                <w:sz w:val="20"/>
                <w:szCs w:val="20"/>
                <w:lang w:eastAsia="ru-RU"/>
              </w:rPr>
              <w:t xml:space="preserve">Указать ставку, применяемую </w:t>
            </w:r>
            <w:r w:rsidRPr="00FE6ED1">
              <w:rPr>
                <w:rFonts w:ascii="Times New Roman" w:eastAsia="Times New Roman" w:hAnsi="Times New Roman" w:cs="Times New Roman"/>
                <w:i/>
                <w:color w:val="767171"/>
                <w:sz w:val="20"/>
                <w:szCs w:val="20"/>
                <w:lang w:eastAsia="ru-RU"/>
              </w:rPr>
              <w:br/>
              <w:t>в организации для начисления страховых взносов c выплат физическим лицам по гражданско-правовым договорам</w:t>
            </w:r>
          </w:p>
        </w:tc>
      </w:tr>
      <w:tr w:rsidR="00FE6ED1" w:rsidRPr="00FE6ED1" w14:paraId="17765FFE" w14:textId="77777777" w:rsidTr="00F53D48">
        <w:trPr>
          <w:trHeight w:val="40"/>
        </w:trPr>
        <w:tc>
          <w:tcPr>
            <w:tcW w:w="342" w:type="pct"/>
            <w:tcBorders>
              <w:top w:val="single" w:sz="4" w:space="0" w:color="000000"/>
              <w:left w:val="single" w:sz="4" w:space="0" w:color="000000"/>
              <w:bottom w:val="single" w:sz="4" w:space="0" w:color="000000"/>
              <w:right w:val="single" w:sz="4" w:space="0" w:color="000000"/>
            </w:tcBorders>
          </w:tcPr>
          <w:p w14:paraId="4B561019"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1951" w:type="pct"/>
            <w:gridSpan w:val="3"/>
            <w:tcBorders>
              <w:top w:val="single" w:sz="4" w:space="0" w:color="000000"/>
              <w:left w:val="nil"/>
              <w:bottom w:val="single" w:sz="4" w:space="0" w:color="000000"/>
              <w:right w:val="single" w:sz="4" w:space="0" w:color="auto"/>
            </w:tcBorders>
          </w:tcPr>
          <w:p w14:paraId="3FB466E6"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p>
          <w:p w14:paraId="06DC5AE7"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r w:rsidRPr="00FE6ED1">
              <w:rPr>
                <w:rFonts w:ascii="Times New Roman" w:eastAsia="Times New Roman" w:hAnsi="Times New Roman" w:cs="Times New Roman"/>
                <w:b/>
                <w:color w:val="000000"/>
                <w:sz w:val="20"/>
                <w:szCs w:val="20"/>
                <w:lang w:eastAsia="ru-RU"/>
              </w:rPr>
              <w:t>Итого по статье №1</w:t>
            </w:r>
          </w:p>
          <w:p w14:paraId="4E97FF1F"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382332BC"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395E3468"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6E0D5903"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111CC320" w14:textId="77777777" w:rsidR="00FE6ED1" w:rsidRPr="00FE6ED1" w:rsidRDefault="00FE6ED1" w:rsidP="00FE6ED1">
            <w:pPr>
              <w:pBdr>
                <w:top w:val="nil"/>
                <w:left w:val="nil"/>
                <w:bottom w:val="nil"/>
                <w:right w:val="nil"/>
                <w:between w:val="nil"/>
              </w:pBdr>
              <w:tabs>
                <w:tab w:val="left" w:pos="1355"/>
              </w:tabs>
              <w:spacing w:after="0" w:line="240" w:lineRule="auto"/>
              <w:rPr>
                <w:rFonts w:ascii="Times New Roman" w:eastAsia="Times New Roman" w:hAnsi="Times New Roman" w:cs="Times New Roman"/>
                <w:color w:val="000000"/>
                <w:sz w:val="20"/>
                <w:szCs w:val="20"/>
                <w:lang w:eastAsia="ru-RU"/>
              </w:rPr>
            </w:pPr>
          </w:p>
        </w:tc>
      </w:tr>
      <w:tr w:rsidR="00FE6ED1" w:rsidRPr="00FE6ED1" w14:paraId="623FA804" w14:textId="77777777" w:rsidTr="00F53D48">
        <w:trPr>
          <w:trHeight w:val="40"/>
        </w:trPr>
        <w:tc>
          <w:tcPr>
            <w:tcW w:w="342" w:type="pct"/>
            <w:tcBorders>
              <w:top w:val="single" w:sz="4" w:space="0" w:color="000000"/>
              <w:left w:val="single" w:sz="4" w:space="0" w:color="000000"/>
              <w:bottom w:val="single" w:sz="4" w:space="0" w:color="000000"/>
              <w:right w:val="single" w:sz="4" w:space="0" w:color="000000"/>
            </w:tcBorders>
          </w:tcPr>
          <w:p w14:paraId="334D640C"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t>2.</w:t>
            </w:r>
          </w:p>
        </w:tc>
        <w:tc>
          <w:tcPr>
            <w:tcW w:w="808" w:type="pct"/>
            <w:tcBorders>
              <w:top w:val="single" w:sz="4" w:space="0" w:color="000000"/>
              <w:left w:val="nil"/>
              <w:bottom w:val="single" w:sz="4" w:space="0" w:color="000000"/>
              <w:right w:val="single" w:sz="4" w:space="0" w:color="000000"/>
            </w:tcBorders>
          </w:tcPr>
          <w:p w14:paraId="3B03F2D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t>Командировочные расходы</w:t>
            </w:r>
          </w:p>
        </w:tc>
        <w:tc>
          <w:tcPr>
            <w:tcW w:w="650" w:type="pct"/>
            <w:tcBorders>
              <w:top w:val="nil"/>
              <w:left w:val="nil"/>
              <w:bottom w:val="single" w:sz="4" w:space="0" w:color="000000"/>
              <w:right w:val="single" w:sz="4" w:space="0" w:color="auto"/>
            </w:tcBorders>
          </w:tcPr>
          <w:p w14:paraId="218894E0"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 xml:space="preserve">Расходы на одного работника </w:t>
            </w:r>
            <w:r w:rsidRPr="00FE6ED1">
              <w:rPr>
                <w:rFonts w:ascii="Times New Roman" w:eastAsia="Calibri" w:hAnsi="Times New Roman" w:cs="Times New Roman"/>
                <w:i/>
                <w:color w:val="767171"/>
                <w:sz w:val="20"/>
                <w:szCs w:val="20"/>
              </w:rPr>
              <w:br/>
              <w:t>(в рублях)</w:t>
            </w:r>
          </w:p>
        </w:tc>
        <w:tc>
          <w:tcPr>
            <w:tcW w:w="494" w:type="pct"/>
            <w:tcBorders>
              <w:top w:val="nil"/>
              <w:left w:val="single" w:sz="4" w:space="0" w:color="auto"/>
              <w:bottom w:val="single" w:sz="4" w:space="0" w:color="000000"/>
              <w:right w:val="single" w:sz="4" w:space="0" w:color="auto"/>
            </w:tcBorders>
          </w:tcPr>
          <w:p w14:paraId="0FC41CA3"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 xml:space="preserve">Количество работников </w:t>
            </w:r>
            <w:r w:rsidRPr="00FE6ED1">
              <w:rPr>
                <w:rFonts w:ascii="Times New Roman" w:eastAsia="Calibri" w:hAnsi="Times New Roman" w:cs="Times New Roman"/>
                <w:i/>
                <w:color w:val="767171"/>
                <w:sz w:val="20"/>
                <w:szCs w:val="20"/>
              </w:rPr>
              <w:br/>
              <w:t>(в чел.)</w:t>
            </w:r>
          </w:p>
        </w:tc>
        <w:tc>
          <w:tcPr>
            <w:tcW w:w="479" w:type="pct"/>
            <w:tcBorders>
              <w:top w:val="nil"/>
              <w:left w:val="single" w:sz="4" w:space="0" w:color="auto"/>
              <w:bottom w:val="single" w:sz="4" w:space="0" w:color="000000"/>
              <w:right w:val="single" w:sz="4" w:space="0" w:color="000000"/>
            </w:tcBorders>
          </w:tcPr>
          <w:p w14:paraId="718B42B9"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Общая стоимость</w:t>
            </w:r>
          </w:p>
        </w:tc>
        <w:tc>
          <w:tcPr>
            <w:tcW w:w="773" w:type="pct"/>
            <w:tcBorders>
              <w:top w:val="nil"/>
              <w:left w:val="nil"/>
              <w:bottom w:val="single" w:sz="4" w:space="0" w:color="000000"/>
              <w:right w:val="single" w:sz="4" w:space="0" w:color="000000"/>
            </w:tcBorders>
          </w:tcPr>
          <w:p w14:paraId="068BA52D"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Софинансирование (по всем командируемым, в рублях)</w:t>
            </w:r>
          </w:p>
        </w:tc>
        <w:tc>
          <w:tcPr>
            <w:tcW w:w="656" w:type="pct"/>
            <w:tcBorders>
              <w:top w:val="nil"/>
              <w:left w:val="nil"/>
              <w:bottom w:val="single" w:sz="4" w:space="0" w:color="000000"/>
              <w:right w:val="single" w:sz="8" w:space="0" w:color="000000"/>
            </w:tcBorders>
          </w:tcPr>
          <w:p w14:paraId="364C6D77"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2D1037F6" w14:textId="77777777" w:rsidR="00FE6ED1" w:rsidRPr="00FE6ED1" w:rsidRDefault="00FE6ED1" w:rsidP="00FE6ED1">
            <w:pPr>
              <w:pBdr>
                <w:top w:val="nil"/>
                <w:left w:val="nil"/>
                <w:bottom w:val="nil"/>
                <w:right w:val="nil"/>
                <w:between w:val="nil"/>
              </w:pBdr>
              <w:tabs>
                <w:tab w:val="left" w:pos="1355"/>
              </w:tabs>
              <w:spacing w:after="0" w:line="240" w:lineRule="auto"/>
              <w:rPr>
                <w:rFonts w:ascii="Times New Roman" w:eastAsia="Times New Roman" w:hAnsi="Times New Roman" w:cs="Times New Roman"/>
                <w:color w:val="000000"/>
                <w:sz w:val="20"/>
                <w:szCs w:val="20"/>
                <w:lang w:eastAsia="ru-RU"/>
              </w:rPr>
            </w:pPr>
            <w:r w:rsidRPr="00FE6ED1">
              <w:rPr>
                <w:rFonts w:ascii="Times New Roman" w:eastAsia="Calibri" w:hAnsi="Times New Roman" w:cs="Times New Roman"/>
                <w:i/>
                <w:color w:val="767171"/>
                <w:sz w:val="20"/>
                <w:szCs w:val="20"/>
              </w:rPr>
              <w:t xml:space="preserve">Пояснить назначение данной командировки </w:t>
            </w:r>
            <w:r w:rsidRPr="00FE6ED1">
              <w:rPr>
                <w:rFonts w:ascii="Times New Roman" w:eastAsia="Calibri" w:hAnsi="Times New Roman" w:cs="Times New Roman"/>
                <w:i/>
                <w:color w:val="767171"/>
                <w:sz w:val="20"/>
                <w:szCs w:val="20"/>
              </w:rPr>
              <w:br/>
              <w:t xml:space="preserve">в контексте решения конкретных </w:t>
            </w:r>
            <w:r w:rsidRPr="00FE6ED1">
              <w:rPr>
                <w:rFonts w:ascii="Times New Roman" w:eastAsia="Calibri" w:hAnsi="Times New Roman" w:cs="Times New Roman"/>
                <w:i/>
                <w:color w:val="767171"/>
                <w:sz w:val="20"/>
                <w:szCs w:val="20"/>
              </w:rPr>
              <w:lastRenderedPageBreak/>
              <w:t xml:space="preserve">задач проекта </w:t>
            </w:r>
            <w:r w:rsidRPr="00FE6ED1">
              <w:rPr>
                <w:rFonts w:ascii="Times New Roman" w:eastAsia="Calibri" w:hAnsi="Times New Roman" w:cs="Times New Roman"/>
                <w:i/>
                <w:color w:val="767171"/>
                <w:sz w:val="20"/>
                <w:szCs w:val="20"/>
              </w:rPr>
              <w:br/>
              <w:t>и представить расчет.</w:t>
            </w:r>
          </w:p>
        </w:tc>
      </w:tr>
      <w:tr w:rsidR="00FE6ED1" w:rsidRPr="00FE6ED1" w14:paraId="094A2FE7" w14:textId="77777777" w:rsidTr="00F53D48">
        <w:trPr>
          <w:trHeight w:val="260"/>
        </w:trPr>
        <w:tc>
          <w:tcPr>
            <w:tcW w:w="342" w:type="pct"/>
            <w:tcBorders>
              <w:top w:val="nil"/>
              <w:left w:val="single" w:sz="8" w:space="0" w:color="000000"/>
              <w:bottom w:val="single" w:sz="4" w:space="0" w:color="000000"/>
              <w:right w:val="single" w:sz="4" w:space="0" w:color="000000"/>
            </w:tcBorders>
          </w:tcPr>
          <w:p w14:paraId="3F1D7E84"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808" w:type="pct"/>
            <w:tcBorders>
              <w:top w:val="nil"/>
              <w:left w:val="nil"/>
              <w:bottom w:val="single" w:sz="4" w:space="0" w:color="000000"/>
              <w:right w:val="single" w:sz="4" w:space="0" w:color="000000"/>
            </w:tcBorders>
          </w:tcPr>
          <w:p w14:paraId="698B585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i/>
                <w:color w:val="767171"/>
                <w:lang w:eastAsia="ru-RU"/>
              </w:rPr>
            </w:pPr>
            <w:r w:rsidRPr="00FE6ED1">
              <w:rPr>
                <w:rFonts w:ascii="Times New Roman" w:eastAsia="Times New Roman" w:hAnsi="Times New Roman" w:cs="Times New Roman"/>
                <w:i/>
                <w:color w:val="767171"/>
                <w:lang w:eastAsia="ru-RU"/>
              </w:rPr>
              <w:t>Цель поездки и место назначения (если оно определено)</w:t>
            </w:r>
          </w:p>
        </w:tc>
        <w:tc>
          <w:tcPr>
            <w:tcW w:w="650" w:type="pct"/>
            <w:tcBorders>
              <w:top w:val="nil"/>
              <w:left w:val="nil"/>
              <w:bottom w:val="single" w:sz="4" w:space="0" w:color="000000"/>
              <w:right w:val="single" w:sz="4" w:space="0" w:color="auto"/>
            </w:tcBorders>
          </w:tcPr>
          <w:p w14:paraId="21C98310"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4AB5B4C9"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37E550CC"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73596A6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48544936"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64897B40" w14:textId="77777777" w:rsidR="00FE6ED1" w:rsidRPr="00FE6ED1" w:rsidRDefault="00FE6ED1" w:rsidP="00FE6ED1">
            <w:pPr>
              <w:pBdr>
                <w:top w:val="nil"/>
                <w:left w:val="nil"/>
                <w:bottom w:val="nil"/>
                <w:right w:val="nil"/>
                <w:between w:val="nil"/>
              </w:pBdr>
              <w:tabs>
                <w:tab w:val="left" w:pos="1355"/>
              </w:tabs>
              <w:spacing w:after="0" w:line="240" w:lineRule="auto"/>
              <w:rPr>
                <w:rFonts w:ascii="Times New Roman" w:eastAsia="Calibri" w:hAnsi="Times New Roman" w:cs="Times New Roman"/>
                <w:i/>
                <w:color w:val="767171"/>
                <w:sz w:val="20"/>
                <w:szCs w:val="20"/>
              </w:rPr>
            </w:pPr>
          </w:p>
        </w:tc>
      </w:tr>
      <w:tr w:rsidR="00FE6ED1" w:rsidRPr="00FE6ED1" w14:paraId="59C43037" w14:textId="77777777" w:rsidTr="00F53D48">
        <w:trPr>
          <w:trHeight w:val="40"/>
        </w:trPr>
        <w:tc>
          <w:tcPr>
            <w:tcW w:w="342" w:type="pct"/>
            <w:tcBorders>
              <w:top w:val="nil"/>
              <w:left w:val="single" w:sz="8" w:space="0" w:color="000000"/>
              <w:bottom w:val="single" w:sz="4" w:space="0" w:color="000000"/>
              <w:right w:val="single" w:sz="4" w:space="0" w:color="000000"/>
            </w:tcBorders>
          </w:tcPr>
          <w:p w14:paraId="7E1C68BC"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808" w:type="pct"/>
            <w:tcBorders>
              <w:top w:val="nil"/>
              <w:left w:val="nil"/>
              <w:bottom w:val="single" w:sz="4" w:space="0" w:color="000000"/>
              <w:right w:val="single" w:sz="4" w:space="0" w:color="000000"/>
            </w:tcBorders>
          </w:tcPr>
          <w:p w14:paraId="22EB00DD"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650" w:type="pct"/>
            <w:tcBorders>
              <w:top w:val="nil"/>
              <w:left w:val="nil"/>
              <w:bottom w:val="single" w:sz="4" w:space="0" w:color="000000"/>
              <w:right w:val="single" w:sz="4" w:space="0" w:color="auto"/>
            </w:tcBorders>
          </w:tcPr>
          <w:p w14:paraId="2C8CEED6"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35B34556"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3977B38F"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40303B1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15576F12"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564CC23B" w14:textId="77777777" w:rsidR="00FE6ED1" w:rsidRPr="00FE6ED1" w:rsidRDefault="00FE6ED1" w:rsidP="00FE6ED1">
            <w:pPr>
              <w:pBdr>
                <w:top w:val="nil"/>
                <w:left w:val="nil"/>
                <w:bottom w:val="nil"/>
                <w:right w:val="nil"/>
                <w:between w:val="nil"/>
              </w:pBdr>
              <w:tabs>
                <w:tab w:val="left" w:pos="1355"/>
              </w:tabs>
              <w:spacing w:after="0" w:line="240" w:lineRule="auto"/>
              <w:rPr>
                <w:rFonts w:ascii="Times New Roman" w:eastAsia="Times New Roman" w:hAnsi="Times New Roman" w:cs="Times New Roman"/>
                <w:color w:val="000000"/>
                <w:sz w:val="20"/>
                <w:szCs w:val="20"/>
                <w:lang w:eastAsia="ru-RU"/>
              </w:rPr>
            </w:pPr>
          </w:p>
        </w:tc>
      </w:tr>
      <w:tr w:rsidR="00FE6ED1" w:rsidRPr="00FE6ED1" w14:paraId="39FC4ED3" w14:textId="77777777" w:rsidTr="00F53D48">
        <w:trPr>
          <w:trHeight w:val="40"/>
        </w:trPr>
        <w:tc>
          <w:tcPr>
            <w:tcW w:w="342" w:type="pct"/>
            <w:tcBorders>
              <w:top w:val="nil"/>
              <w:left w:val="single" w:sz="8" w:space="0" w:color="000000"/>
              <w:bottom w:val="single" w:sz="4" w:space="0" w:color="000000"/>
              <w:right w:val="single" w:sz="4" w:space="0" w:color="000000"/>
            </w:tcBorders>
          </w:tcPr>
          <w:p w14:paraId="567AA591"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1951" w:type="pct"/>
            <w:gridSpan w:val="3"/>
            <w:tcBorders>
              <w:top w:val="nil"/>
              <w:left w:val="nil"/>
              <w:bottom w:val="single" w:sz="4" w:space="0" w:color="000000"/>
              <w:right w:val="single" w:sz="4" w:space="0" w:color="auto"/>
            </w:tcBorders>
          </w:tcPr>
          <w:p w14:paraId="3A2E819F"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p>
          <w:p w14:paraId="252F715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r w:rsidRPr="00FE6ED1">
              <w:rPr>
                <w:rFonts w:ascii="Times New Roman" w:eastAsia="Times New Roman" w:hAnsi="Times New Roman" w:cs="Times New Roman"/>
                <w:b/>
                <w:color w:val="000000"/>
                <w:sz w:val="20"/>
                <w:szCs w:val="20"/>
                <w:lang w:eastAsia="ru-RU"/>
              </w:rPr>
              <w:t>Итого по статье №2</w:t>
            </w:r>
          </w:p>
          <w:p w14:paraId="281C5334"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61B0ACA2"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51DBAC46"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p>
          <w:p w14:paraId="736CE912"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34364A1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21C5BD4F" w14:textId="77777777" w:rsidR="00FE6ED1" w:rsidRPr="00FE6ED1" w:rsidRDefault="00FE6ED1" w:rsidP="00FE6ED1">
            <w:pPr>
              <w:pBdr>
                <w:top w:val="nil"/>
                <w:left w:val="nil"/>
                <w:bottom w:val="nil"/>
                <w:right w:val="nil"/>
                <w:between w:val="nil"/>
              </w:pBdr>
              <w:tabs>
                <w:tab w:val="left" w:pos="1355"/>
              </w:tabs>
              <w:spacing w:after="0" w:line="240" w:lineRule="auto"/>
              <w:rPr>
                <w:rFonts w:ascii="Times New Roman" w:eastAsia="Times New Roman" w:hAnsi="Times New Roman" w:cs="Times New Roman"/>
                <w:color w:val="000000"/>
                <w:sz w:val="20"/>
                <w:szCs w:val="20"/>
                <w:lang w:eastAsia="ru-RU"/>
              </w:rPr>
            </w:pPr>
          </w:p>
        </w:tc>
      </w:tr>
      <w:tr w:rsidR="00FE6ED1" w:rsidRPr="00FE6ED1" w14:paraId="0626C514" w14:textId="77777777" w:rsidTr="00F53D48">
        <w:trPr>
          <w:trHeight w:val="280"/>
        </w:trPr>
        <w:tc>
          <w:tcPr>
            <w:tcW w:w="342" w:type="pct"/>
            <w:tcBorders>
              <w:top w:val="single" w:sz="4" w:space="0" w:color="000000"/>
              <w:left w:val="single" w:sz="4" w:space="0" w:color="000000"/>
              <w:bottom w:val="single" w:sz="4" w:space="0" w:color="000000"/>
              <w:right w:val="single" w:sz="4" w:space="0" w:color="000000"/>
            </w:tcBorders>
          </w:tcPr>
          <w:p w14:paraId="1F68C74D"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t>3.</w:t>
            </w:r>
          </w:p>
        </w:tc>
        <w:tc>
          <w:tcPr>
            <w:tcW w:w="808" w:type="pct"/>
            <w:tcBorders>
              <w:top w:val="single" w:sz="4" w:space="0" w:color="000000"/>
              <w:left w:val="nil"/>
              <w:bottom w:val="single" w:sz="4" w:space="0" w:color="000000"/>
              <w:right w:val="single" w:sz="4" w:space="0" w:color="000000"/>
            </w:tcBorders>
          </w:tcPr>
          <w:p w14:paraId="11B295DD"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650" w:type="pct"/>
            <w:tcBorders>
              <w:top w:val="single" w:sz="4" w:space="0" w:color="000000"/>
              <w:left w:val="nil"/>
              <w:bottom w:val="single" w:sz="4" w:space="0" w:color="000000"/>
              <w:right w:val="single" w:sz="4" w:space="0" w:color="auto"/>
            </w:tcBorders>
          </w:tcPr>
          <w:p w14:paraId="0B2BFE4E"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Стоимость единицы (в рублях)</w:t>
            </w:r>
          </w:p>
        </w:tc>
        <w:tc>
          <w:tcPr>
            <w:tcW w:w="494" w:type="pct"/>
            <w:tcBorders>
              <w:top w:val="single" w:sz="4" w:space="0" w:color="000000"/>
              <w:left w:val="single" w:sz="4" w:space="0" w:color="auto"/>
              <w:bottom w:val="single" w:sz="4" w:space="0" w:color="000000"/>
              <w:right w:val="single" w:sz="4" w:space="0" w:color="auto"/>
            </w:tcBorders>
          </w:tcPr>
          <w:p w14:paraId="31C7A099"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Кол-во единиц</w:t>
            </w:r>
          </w:p>
        </w:tc>
        <w:tc>
          <w:tcPr>
            <w:tcW w:w="479" w:type="pct"/>
            <w:tcBorders>
              <w:top w:val="single" w:sz="4" w:space="0" w:color="000000"/>
              <w:left w:val="single" w:sz="4" w:space="0" w:color="auto"/>
              <w:bottom w:val="single" w:sz="4" w:space="0" w:color="000000"/>
              <w:right w:val="single" w:sz="4" w:space="0" w:color="000000"/>
            </w:tcBorders>
          </w:tcPr>
          <w:p w14:paraId="5268D224"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Общая стоимость</w:t>
            </w:r>
          </w:p>
        </w:tc>
        <w:tc>
          <w:tcPr>
            <w:tcW w:w="773" w:type="pct"/>
            <w:tcBorders>
              <w:top w:val="single" w:sz="4" w:space="0" w:color="000000"/>
              <w:left w:val="nil"/>
              <w:bottom w:val="single" w:sz="4" w:space="0" w:color="000000"/>
              <w:right w:val="single" w:sz="4" w:space="0" w:color="000000"/>
            </w:tcBorders>
          </w:tcPr>
          <w:p w14:paraId="1A5290A3"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Софинансирование (за весь период, в рублях)</w:t>
            </w:r>
          </w:p>
        </w:tc>
        <w:tc>
          <w:tcPr>
            <w:tcW w:w="656" w:type="pct"/>
            <w:tcBorders>
              <w:top w:val="single" w:sz="4" w:space="0" w:color="000000"/>
              <w:left w:val="nil"/>
              <w:bottom w:val="single" w:sz="4" w:space="0" w:color="000000"/>
              <w:right w:val="single" w:sz="4" w:space="0" w:color="000000"/>
            </w:tcBorders>
          </w:tcPr>
          <w:p w14:paraId="6C8383B8"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single" w:sz="4" w:space="0" w:color="000000"/>
              <w:left w:val="nil"/>
              <w:bottom w:val="single" w:sz="4" w:space="0" w:color="000000"/>
              <w:right w:val="single" w:sz="4" w:space="0" w:color="000000"/>
            </w:tcBorders>
          </w:tcPr>
          <w:p w14:paraId="0C612721" w14:textId="77777777" w:rsidR="00FE6ED1" w:rsidRPr="00FE6ED1" w:rsidRDefault="00FE6ED1" w:rsidP="00FE6ED1">
            <w:pPr>
              <w:pBdr>
                <w:top w:val="nil"/>
                <w:left w:val="nil"/>
                <w:bottom w:val="nil"/>
                <w:right w:val="nil"/>
                <w:between w:val="nil"/>
              </w:pBdr>
              <w:tabs>
                <w:tab w:val="left" w:pos="1355"/>
              </w:tabs>
              <w:spacing w:after="0" w:line="240" w:lineRule="auto"/>
              <w:rPr>
                <w:rFonts w:ascii="Times New Roman" w:eastAsia="Times New Roman" w:hAnsi="Times New Roman" w:cs="Times New Roman"/>
                <w:color w:val="000000"/>
                <w:sz w:val="20"/>
                <w:szCs w:val="20"/>
                <w:lang w:eastAsia="ru-RU"/>
              </w:rPr>
            </w:pPr>
            <w:r w:rsidRPr="00FE6ED1">
              <w:rPr>
                <w:rFonts w:ascii="Times New Roman" w:eastAsia="Calibri" w:hAnsi="Times New Roman" w:cs="Times New Roman"/>
                <w:i/>
                <w:color w:val="767171"/>
                <w:sz w:val="20"/>
                <w:szCs w:val="20"/>
              </w:rPr>
              <w:t xml:space="preserve">Обосновать необходимость в привязке </w:t>
            </w:r>
            <w:r w:rsidRPr="00FE6ED1">
              <w:rPr>
                <w:rFonts w:ascii="Times New Roman" w:eastAsia="Calibri" w:hAnsi="Times New Roman" w:cs="Times New Roman"/>
                <w:i/>
                <w:color w:val="767171"/>
                <w:sz w:val="20"/>
                <w:szCs w:val="20"/>
              </w:rPr>
              <w:br/>
              <w:t>к проекту.</w:t>
            </w:r>
          </w:p>
        </w:tc>
      </w:tr>
      <w:tr w:rsidR="00FE6ED1" w:rsidRPr="00FE6ED1" w14:paraId="2BFAC869" w14:textId="77777777" w:rsidTr="00F53D48">
        <w:trPr>
          <w:trHeight w:val="40"/>
        </w:trPr>
        <w:tc>
          <w:tcPr>
            <w:tcW w:w="342" w:type="pct"/>
            <w:tcBorders>
              <w:top w:val="nil"/>
              <w:left w:val="single" w:sz="8" w:space="0" w:color="000000"/>
              <w:bottom w:val="single" w:sz="4" w:space="0" w:color="000000"/>
              <w:right w:val="single" w:sz="4" w:space="0" w:color="000000"/>
            </w:tcBorders>
          </w:tcPr>
          <w:p w14:paraId="18634A90"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808" w:type="pct"/>
            <w:tcBorders>
              <w:top w:val="nil"/>
              <w:left w:val="nil"/>
              <w:bottom w:val="single" w:sz="4" w:space="0" w:color="000000"/>
              <w:right w:val="single" w:sz="4" w:space="0" w:color="000000"/>
            </w:tcBorders>
          </w:tcPr>
          <w:p w14:paraId="343035ED"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Наименование расходов</w:t>
            </w:r>
          </w:p>
        </w:tc>
        <w:tc>
          <w:tcPr>
            <w:tcW w:w="650" w:type="pct"/>
            <w:tcBorders>
              <w:top w:val="nil"/>
              <w:left w:val="nil"/>
              <w:bottom w:val="single" w:sz="4" w:space="0" w:color="000000"/>
              <w:right w:val="single" w:sz="4" w:space="0" w:color="auto"/>
            </w:tcBorders>
          </w:tcPr>
          <w:p w14:paraId="3891A71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46C480C3"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7B8C9D64"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5C7EFC63"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0EA553EF"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7791B5DD" w14:textId="77777777" w:rsidR="00FE6ED1" w:rsidRPr="00FE6ED1" w:rsidRDefault="00FE6ED1" w:rsidP="00FE6ED1">
            <w:pPr>
              <w:pBdr>
                <w:top w:val="nil"/>
                <w:left w:val="nil"/>
                <w:bottom w:val="nil"/>
                <w:right w:val="nil"/>
                <w:between w:val="nil"/>
              </w:pBdr>
              <w:spacing w:after="0" w:line="240" w:lineRule="auto"/>
              <w:ind w:right="501"/>
              <w:rPr>
                <w:rFonts w:ascii="Times New Roman" w:eastAsia="Times New Roman" w:hAnsi="Times New Roman" w:cs="Times New Roman"/>
                <w:color w:val="000000"/>
                <w:sz w:val="20"/>
                <w:szCs w:val="20"/>
                <w:lang w:eastAsia="ru-RU"/>
              </w:rPr>
            </w:pPr>
          </w:p>
        </w:tc>
      </w:tr>
      <w:tr w:rsidR="00FE6ED1" w:rsidRPr="00FE6ED1" w14:paraId="1D599016" w14:textId="77777777" w:rsidTr="00F53D48">
        <w:trPr>
          <w:trHeight w:val="40"/>
        </w:trPr>
        <w:tc>
          <w:tcPr>
            <w:tcW w:w="342" w:type="pct"/>
            <w:tcBorders>
              <w:top w:val="nil"/>
              <w:left w:val="single" w:sz="8" w:space="0" w:color="000000"/>
              <w:bottom w:val="single" w:sz="4" w:space="0" w:color="000000"/>
              <w:right w:val="single" w:sz="4" w:space="0" w:color="000000"/>
            </w:tcBorders>
          </w:tcPr>
          <w:p w14:paraId="4EE737FD"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808" w:type="pct"/>
            <w:tcBorders>
              <w:top w:val="nil"/>
              <w:left w:val="nil"/>
              <w:bottom w:val="single" w:sz="4" w:space="0" w:color="000000"/>
              <w:right w:val="single" w:sz="4" w:space="0" w:color="000000"/>
            </w:tcBorders>
          </w:tcPr>
          <w:p w14:paraId="175BC89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0" w:type="pct"/>
            <w:tcBorders>
              <w:top w:val="nil"/>
              <w:left w:val="nil"/>
              <w:bottom w:val="single" w:sz="4" w:space="0" w:color="000000"/>
              <w:right w:val="single" w:sz="4" w:space="0" w:color="auto"/>
            </w:tcBorders>
          </w:tcPr>
          <w:p w14:paraId="372A2C7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67F9414C"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604AFFE9"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38487EC9"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5034C97F"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1422FD3C" w14:textId="77777777" w:rsidR="00FE6ED1" w:rsidRPr="00FE6ED1" w:rsidRDefault="00FE6ED1" w:rsidP="00FE6ED1">
            <w:pPr>
              <w:pBdr>
                <w:top w:val="nil"/>
                <w:left w:val="nil"/>
                <w:bottom w:val="nil"/>
                <w:right w:val="nil"/>
                <w:between w:val="nil"/>
              </w:pBdr>
              <w:spacing w:after="0" w:line="240" w:lineRule="auto"/>
              <w:ind w:right="501"/>
              <w:rPr>
                <w:rFonts w:ascii="Times New Roman" w:eastAsia="Times New Roman" w:hAnsi="Times New Roman" w:cs="Times New Roman"/>
                <w:color w:val="000000"/>
                <w:sz w:val="20"/>
                <w:szCs w:val="20"/>
                <w:lang w:eastAsia="ru-RU"/>
              </w:rPr>
            </w:pPr>
          </w:p>
        </w:tc>
      </w:tr>
      <w:tr w:rsidR="00FE6ED1" w:rsidRPr="00FE6ED1" w14:paraId="18A81080" w14:textId="77777777" w:rsidTr="00F53D48">
        <w:trPr>
          <w:trHeight w:val="40"/>
        </w:trPr>
        <w:tc>
          <w:tcPr>
            <w:tcW w:w="342" w:type="pct"/>
            <w:tcBorders>
              <w:top w:val="nil"/>
              <w:left w:val="single" w:sz="8" w:space="0" w:color="000000"/>
              <w:bottom w:val="single" w:sz="4" w:space="0" w:color="000000"/>
              <w:right w:val="single" w:sz="4" w:space="0" w:color="000000"/>
            </w:tcBorders>
          </w:tcPr>
          <w:p w14:paraId="0FF952B1"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808" w:type="pct"/>
            <w:tcBorders>
              <w:top w:val="nil"/>
              <w:left w:val="nil"/>
              <w:bottom w:val="single" w:sz="4" w:space="0" w:color="000000"/>
              <w:right w:val="single" w:sz="4" w:space="0" w:color="000000"/>
            </w:tcBorders>
          </w:tcPr>
          <w:p w14:paraId="6AE61AB4"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0" w:type="pct"/>
            <w:tcBorders>
              <w:top w:val="nil"/>
              <w:left w:val="nil"/>
              <w:bottom w:val="single" w:sz="4" w:space="0" w:color="000000"/>
              <w:right w:val="single" w:sz="4" w:space="0" w:color="auto"/>
            </w:tcBorders>
          </w:tcPr>
          <w:p w14:paraId="189B536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19DB01A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01DBA48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6243E413"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6191919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288BDCF3" w14:textId="77777777" w:rsidR="00FE6ED1" w:rsidRPr="00FE6ED1" w:rsidRDefault="00FE6ED1" w:rsidP="00FE6ED1">
            <w:pPr>
              <w:pBdr>
                <w:top w:val="nil"/>
                <w:left w:val="nil"/>
                <w:bottom w:val="nil"/>
                <w:right w:val="nil"/>
                <w:between w:val="nil"/>
              </w:pBdr>
              <w:spacing w:after="0" w:line="240" w:lineRule="auto"/>
              <w:ind w:right="501"/>
              <w:rPr>
                <w:rFonts w:ascii="Times New Roman" w:eastAsia="Times New Roman" w:hAnsi="Times New Roman" w:cs="Times New Roman"/>
                <w:color w:val="000000"/>
                <w:sz w:val="20"/>
                <w:szCs w:val="20"/>
                <w:lang w:eastAsia="ru-RU"/>
              </w:rPr>
            </w:pPr>
          </w:p>
        </w:tc>
      </w:tr>
      <w:tr w:rsidR="00FE6ED1" w:rsidRPr="00FE6ED1" w14:paraId="20EBAEDA" w14:textId="77777777" w:rsidTr="00F53D48">
        <w:trPr>
          <w:trHeight w:val="40"/>
        </w:trPr>
        <w:tc>
          <w:tcPr>
            <w:tcW w:w="342" w:type="pct"/>
            <w:tcBorders>
              <w:top w:val="nil"/>
              <w:left w:val="single" w:sz="8" w:space="0" w:color="000000"/>
              <w:bottom w:val="single" w:sz="4" w:space="0" w:color="000000"/>
              <w:right w:val="single" w:sz="4" w:space="0" w:color="000000"/>
            </w:tcBorders>
          </w:tcPr>
          <w:p w14:paraId="028DB726"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1951" w:type="pct"/>
            <w:gridSpan w:val="3"/>
            <w:tcBorders>
              <w:top w:val="nil"/>
              <w:left w:val="nil"/>
              <w:bottom w:val="single" w:sz="4" w:space="0" w:color="000000"/>
              <w:right w:val="single" w:sz="4" w:space="0" w:color="auto"/>
            </w:tcBorders>
          </w:tcPr>
          <w:p w14:paraId="11B7EC92"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p>
          <w:p w14:paraId="57FB669F"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r w:rsidRPr="00FE6ED1">
              <w:rPr>
                <w:rFonts w:ascii="Times New Roman" w:eastAsia="Times New Roman" w:hAnsi="Times New Roman" w:cs="Times New Roman"/>
                <w:b/>
                <w:color w:val="000000"/>
                <w:sz w:val="20"/>
                <w:szCs w:val="20"/>
                <w:lang w:eastAsia="ru-RU"/>
              </w:rPr>
              <w:t>Итого по статье №3</w:t>
            </w:r>
          </w:p>
          <w:p w14:paraId="629CBA7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31AAB68F"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7D2A566D"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5C42829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7E97CEF6" w14:textId="77777777" w:rsidR="00FE6ED1" w:rsidRPr="00FE6ED1" w:rsidRDefault="00FE6ED1" w:rsidP="00FE6ED1">
            <w:pPr>
              <w:pBdr>
                <w:top w:val="nil"/>
                <w:left w:val="nil"/>
                <w:bottom w:val="nil"/>
                <w:right w:val="nil"/>
                <w:between w:val="nil"/>
              </w:pBdr>
              <w:spacing w:after="0" w:line="240" w:lineRule="auto"/>
              <w:ind w:right="501"/>
              <w:rPr>
                <w:rFonts w:ascii="Times New Roman" w:eastAsia="Times New Roman" w:hAnsi="Times New Roman" w:cs="Times New Roman"/>
                <w:color w:val="000000"/>
                <w:sz w:val="20"/>
                <w:szCs w:val="20"/>
                <w:lang w:eastAsia="ru-RU"/>
              </w:rPr>
            </w:pPr>
          </w:p>
        </w:tc>
      </w:tr>
      <w:tr w:rsidR="00FE6ED1" w:rsidRPr="00FE6ED1" w14:paraId="4B9BAB01" w14:textId="77777777" w:rsidTr="00F53D48">
        <w:trPr>
          <w:trHeight w:val="40"/>
        </w:trPr>
        <w:tc>
          <w:tcPr>
            <w:tcW w:w="342" w:type="pct"/>
            <w:tcBorders>
              <w:top w:val="single" w:sz="4" w:space="0" w:color="000000"/>
              <w:left w:val="single" w:sz="4" w:space="0" w:color="000000"/>
              <w:bottom w:val="single" w:sz="4" w:space="0" w:color="000000"/>
              <w:right w:val="single" w:sz="4" w:space="0" w:color="000000"/>
            </w:tcBorders>
          </w:tcPr>
          <w:p w14:paraId="0C9FA1DD"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t>4.</w:t>
            </w:r>
          </w:p>
        </w:tc>
        <w:tc>
          <w:tcPr>
            <w:tcW w:w="808" w:type="pct"/>
            <w:tcBorders>
              <w:top w:val="single" w:sz="4" w:space="0" w:color="000000"/>
              <w:left w:val="nil"/>
              <w:bottom w:val="single" w:sz="4" w:space="0" w:color="000000"/>
              <w:right w:val="single" w:sz="4" w:space="0" w:color="000000"/>
            </w:tcBorders>
          </w:tcPr>
          <w:p w14:paraId="6311456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t xml:space="preserve">Приобретение, аренда специализированного оборудования, инвентаря и </w:t>
            </w:r>
            <w:r w:rsidRPr="00FE6ED1">
              <w:rPr>
                <w:rFonts w:ascii="Times New Roman" w:eastAsia="Times New Roman" w:hAnsi="Times New Roman" w:cs="Times New Roman"/>
                <w:b/>
                <w:color w:val="000000"/>
                <w:lang w:eastAsia="ru-RU"/>
              </w:rPr>
              <w:lastRenderedPageBreak/>
              <w:t>сопутствующие расходы</w:t>
            </w:r>
          </w:p>
        </w:tc>
        <w:tc>
          <w:tcPr>
            <w:tcW w:w="650" w:type="pct"/>
            <w:tcBorders>
              <w:top w:val="single" w:sz="4" w:space="0" w:color="000000"/>
              <w:left w:val="nil"/>
              <w:bottom w:val="single" w:sz="4" w:space="0" w:color="000000"/>
              <w:right w:val="single" w:sz="4" w:space="0" w:color="auto"/>
            </w:tcBorders>
          </w:tcPr>
          <w:p w14:paraId="28A010AE"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lastRenderedPageBreak/>
              <w:t>Стоимость единицы (в рублях)</w:t>
            </w:r>
          </w:p>
          <w:p w14:paraId="1FACA6A6"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3D81F410"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3D7CE7C6"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7BD46839"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1EAF55FC"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47826104"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6FD0A054" w14:textId="77777777" w:rsidR="00FE6ED1" w:rsidRPr="00FE6ED1" w:rsidRDefault="00FE6ED1" w:rsidP="00FE6ED1">
            <w:pPr>
              <w:spacing w:after="0" w:line="240" w:lineRule="auto"/>
              <w:rPr>
                <w:rFonts w:ascii="Times New Roman" w:eastAsia="Calibri" w:hAnsi="Times New Roman" w:cs="Times New Roman"/>
                <w:i/>
                <w:color w:val="767171"/>
                <w:sz w:val="20"/>
                <w:szCs w:val="20"/>
                <w:lang w:eastAsia="ru-RU"/>
              </w:rPr>
            </w:pPr>
          </w:p>
        </w:tc>
        <w:tc>
          <w:tcPr>
            <w:tcW w:w="494" w:type="pct"/>
            <w:tcBorders>
              <w:top w:val="single" w:sz="4" w:space="0" w:color="000000"/>
              <w:left w:val="single" w:sz="4" w:space="0" w:color="auto"/>
              <w:bottom w:val="single" w:sz="4" w:space="0" w:color="000000"/>
              <w:right w:val="single" w:sz="4" w:space="0" w:color="auto"/>
            </w:tcBorders>
          </w:tcPr>
          <w:p w14:paraId="31A3BA77" w14:textId="77777777" w:rsidR="00FE6ED1" w:rsidRPr="00FE6ED1" w:rsidRDefault="00FE6ED1" w:rsidP="00FE6ED1">
            <w:pPr>
              <w:rPr>
                <w:rFonts w:ascii="Times New Roman" w:eastAsia="Calibri" w:hAnsi="Times New Roman" w:cs="Times New Roman"/>
                <w:i/>
                <w:color w:val="767171"/>
                <w:sz w:val="20"/>
                <w:szCs w:val="20"/>
              </w:rPr>
            </w:pPr>
          </w:p>
          <w:p w14:paraId="71353C1F"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Кол-во единиц</w:t>
            </w:r>
          </w:p>
          <w:p w14:paraId="225069C0" w14:textId="77777777" w:rsidR="00FE6ED1" w:rsidRPr="00FE6ED1" w:rsidRDefault="00FE6ED1" w:rsidP="00FE6ED1">
            <w:pPr>
              <w:rPr>
                <w:rFonts w:ascii="Times New Roman" w:eastAsia="Calibri" w:hAnsi="Times New Roman" w:cs="Times New Roman"/>
                <w:i/>
                <w:color w:val="767171"/>
                <w:sz w:val="20"/>
                <w:szCs w:val="20"/>
              </w:rPr>
            </w:pPr>
          </w:p>
          <w:p w14:paraId="01F5A13A" w14:textId="77777777" w:rsidR="00FE6ED1" w:rsidRPr="00FE6ED1" w:rsidRDefault="00FE6ED1" w:rsidP="00FE6ED1">
            <w:pPr>
              <w:rPr>
                <w:rFonts w:ascii="Times New Roman" w:eastAsia="Calibri" w:hAnsi="Times New Roman" w:cs="Times New Roman"/>
                <w:i/>
                <w:color w:val="767171"/>
                <w:sz w:val="20"/>
                <w:szCs w:val="20"/>
              </w:rPr>
            </w:pPr>
          </w:p>
          <w:p w14:paraId="4736E392" w14:textId="77777777" w:rsidR="00FE6ED1" w:rsidRPr="00FE6ED1" w:rsidRDefault="00FE6ED1" w:rsidP="00FE6ED1">
            <w:pPr>
              <w:rPr>
                <w:rFonts w:ascii="Times New Roman" w:eastAsia="Calibri" w:hAnsi="Times New Roman" w:cs="Times New Roman"/>
                <w:i/>
                <w:color w:val="767171"/>
                <w:sz w:val="20"/>
                <w:szCs w:val="20"/>
              </w:rPr>
            </w:pPr>
          </w:p>
        </w:tc>
        <w:tc>
          <w:tcPr>
            <w:tcW w:w="479" w:type="pct"/>
            <w:tcBorders>
              <w:top w:val="single" w:sz="4" w:space="0" w:color="000000"/>
              <w:left w:val="single" w:sz="4" w:space="0" w:color="auto"/>
              <w:bottom w:val="single" w:sz="4" w:space="0" w:color="000000"/>
              <w:right w:val="single" w:sz="4" w:space="0" w:color="000000"/>
            </w:tcBorders>
          </w:tcPr>
          <w:p w14:paraId="1FC5260B"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lastRenderedPageBreak/>
              <w:t>Общая стоимость</w:t>
            </w:r>
          </w:p>
          <w:p w14:paraId="695141D8" w14:textId="77777777" w:rsidR="00FE6ED1" w:rsidRPr="00FE6ED1" w:rsidRDefault="00FE6ED1" w:rsidP="00FE6ED1">
            <w:pPr>
              <w:rPr>
                <w:rFonts w:ascii="Times New Roman" w:eastAsia="Calibri" w:hAnsi="Times New Roman" w:cs="Times New Roman"/>
                <w:i/>
                <w:color w:val="767171"/>
                <w:sz w:val="20"/>
                <w:szCs w:val="20"/>
              </w:rPr>
            </w:pPr>
          </w:p>
          <w:p w14:paraId="6D57F11B" w14:textId="77777777" w:rsidR="00FE6ED1" w:rsidRPr="00FE6ED1" w:rsidRDefault="00FE6ED1" w:rsidP="00FE6ED1">
            <w:pPr>
              <w:rPr>
                <w:rFonts w:ascii="Times New Roman" w:eastAsia="Calibri" w:hAnsi="Times New Roman" w:cs="Times New Roman"/>
                <w:i/>
                <w:color w:val="767171"/>
                <w:sz w:val="20"/>
                <w:szCs w:val="20"/>
              </w:rPr>
            </w:pPr>
          </w:p>
          <w:p w14:paraId="61C97964" w14:textId="77777777" w:rsidR="00FE6ED1" w:rsidRPr="00FE6ED1" w:rsidRDefault="00FE6ED1" w:rsidP="00FE6ED1">
            <w:pPr>
              <w:rPr>
                <w:rFonts w:ascii="Times New Roman" w:eastAsia="Calibri" w:hAnsi="Times New Roman" w:cs="Times New Roman"/>
                <w:i/>
                <w:color w:val="767171"/>
                <w:sz w:val="20"/>
                <w:szCs w:val="20"/>
              </w:rPr>
            </w:pPr>
          </w:p>
        </w:tc>
        <w:tc>
          <w:tcPr>
            <w:tcW w:w="773" w:type="pct"/>
            <w:tcBorders>
              <w:top w:val="single" w:sz="4" w:space="0" w:color="000000"/>
              <w:left w:val="nil"/>
              <w:bottom w:val="single" w:sz="4" w:space="0" w:color="000000"/>
              <w:right w:val="single" w:sz="4" w:space="0" w:color="000000"/>
            </w:tcBorders>
          </w:tcPr>
          <w:p w14:paraId="0942D06A"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lastRenderedPageBreak/>
              <w:t>Софинансирование (за весь период, в рублях)</w:t>
            </w:r>
          </w:p>
          <w:p w14:paraId="6342393D" w14:textId="77777777" w:rsidR="00FE6ED1" w:rsidRPr="00FE6ED1" w:rsidRDefault="00FE6ED1" w:rsidP="00FE6ED1">
            <w:pPr>
              <w:rPr>
                <w:rFonts w:ascii="Times New Roman" w:eastAsia="Calibri" w:hAnsi="Times New Roman" w:cs="Times New Roman"/>
                <w:i/>
                <w:color w:val="767171"/>
                <w:sz w:val="20"/>
                <w:szCs w:val="20"/>
              </w:rPr>
            </w:pPr>
          </w:p>
          <w:p w14:paraId="7E9AC4FA" w14:textId="77777777" w:rsidR="00FE6ED1" w:rsidRPr="00FE6ED1" w:rsidRDefault="00FE6ED1" w:rsidP="00FE6ED1">
            <w:pPr>
              <w:rPr>
                <w:rFonts w:ascii="Times New Roman" w:eastAsia="Calibri" w:hAnsi="Times New Roman" w:cs="Times New Roman"/>
                <w:i/>
                <w:color w:val="767171"/>
                <w:sz w:val="20"/>
                <w:szCs w:val="20"/>
              </w:rPr>
            </w:pPr>
          </w:p>
        </w:tc>
        <w:tc>
          <w:tcPr>
            <w:tcW w:w="656" w:type="pct"/>
            <w:tcBorders>
              <w:top w:val="single" w:sz="4" w:space="0" w:color="000000"/>
              <w:left w:val="nil"/>
              <w:bottom w:val="single" w:sz="4" w:space="0" w:color="000000"/>
              <w:right w:val="single" w:sz="4" w:space="0" w:color="000000"/>
            </w:tcBorders>
          </w:tcPr>
          <w:p w14:paraId="1283B9A3"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single" w:sz="4" w:space="0" w:color="000000"/>
              <w:left w:val="nil"/>
              <w:bottom w:val="single" w:sz="4" w:space="0" w:color="000000"/>
              <w:right w:val="single" w:sz="4" w:space="0" w:color="000000"/>
            </w:tcBorders>
          </w:tcPr>
          <w:p w14:paraId="62755DC8"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r w:rsidRPr="00FE6ED1">
              <w:rPr>
                <w:rFonts w:ascii="Times New Roman" w:eastAsia="Calibri" w:hAnsi="Times New Roman" w:cs="Times New Roman"/>
                <w:i/>
                <w:color w:val="767171"/>
                <w:sz w:val="20"/>
                <w:szCs w:val="20"/>
              </w:rPr>
              <w:t xml:space="preserve">Кратко пояснить назначение </w:t>
            </w:r>
            <w:r w:rsidRPr="00FE6ED1">
              <w:rPr>
                <w:rFonts w:ascii="Times New Roman" w:eastAsia="Calibri" w:hAnsi="Times New Roman" w:cs="Times New Roman"/>
                <w:i/>
                <w:color w:val="767171"/>
                <w:sz w:val="20"/>
                <w:szCs w:val="20"/>
              </w:rPr>
              <w:br/>
              <w:t xml:space="preserve">и необходимость данного оборудования </w:t>
            </w:r>
            <w:r w:rsidRPr="00FE6ED1">
              <w:rPr>
                <w:rFonts w:ascii="Times New Roman" w:eastAsia="Calibri" w:hAnsi="Times New Roman" w:cs="Times New Roman"/>
                <w:i/>
                <w:color w:val="767171"/>
                <w:sz w:val="20"/>
                <w:szCs w:val="20"/>
              </w:rPr>
              <w:lastRenderedPageBreak/>
              <w:t>для решения задач проекта</w:t>
            </w:r>
          </w:p>
        </w:tc>
      </w:tr>
      <w:tr w:rsidR="00FE6ED1" w:rsidRPr="00FE6ED1" w14:paraId="10DEDFF9" w14:textId="77777777" w:rsidTr="00F53D48">
        <w:trPr>
          <w:trHeight w:val="40"/>
        </w:trPr>
        <w:tc>
          <w:tcPr>
            <w:tcW w:w="342" w:type="pct"/>
            <w:tcBorders>
              <w:top w:val="nil"/>
              <w:left w:val="single" w:sz="8" w:space="0" w:color="000000"/>
              <w:bottom w:val="single" w:sz="4" w:space="0" w:color="000000"/>
              <w:right w:val="single" w:sz="4" w:space="0" w:color="000000"/>
            </w:tcBorders>
          </w:tcPr>
          <w:p w14:paraId="2DFC2E0A"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808" w:type="pct"/>
            <w:tcBorders>
              <w:top w:val="nil"/>
              <w:left w:val="nil"/>
              <w:bottom w:val="single" w:sz="4" w:space="0" w:color="000000"/>
              <w:right w:val="single" w:sz="4" w:space="0" w:color="000000"/>
            </w:tcBorders>
          </w:tcPr>
          <w:p w14:paraId="3E7F05F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i/>
                <w:color w:val="767171"/>
                <w:sz w:val="20"/>
                <w:szCs w:val="20"/>
                <w:lang w:eastAsia="ru-RU"/>
              </w:rPr>
            </w:pPr>
            <w:r w:rsidRPr="00FE6ED1">
              <w:rPr>
                <w:rFonts w:ascii="Times New Roman" w:eastAsia="Times New Roman" w:hAnsi="Times New Roman" w:cs="Times New Roman"/>
                <w:i/>
                <w:color w:val="767171"/>
                <w:sz w:val="20"/>
                <w:szCs w:val="20"/>
                <w:lang w:eastAsia="ru-RU"/>
              </w:rPr>
              <w:t>Наименование расходов</w:t>
            </w:r>
          </w:p>
        </w:tc>
        <w:tc>
          <w:tcPr>
            <w:tcW w:w="650" w:type="pct"/>
            <w:tcBorders>
              <w:top w:val="nil"/>
              <w:left w:val="nil"/>
              <w:bottom w:val="single" w:sz="4" w:space="0" w:color="000000"/>
              <w:right w:val="single" w:sz="4" w:space="0" w:color="auto"/>
            </w:tcBorders>
          </w:tcPr>
          <w:p w14:paraId="2A14570E"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695C7FC3"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1C9E4737"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7F1EC79E"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5ADCF2E8"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695F8785"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p>
        </w:tc>
      </w:tr>
      <w:tr w:rsidR="00FE6ED1" w:rsidRPr="00FE6ED1" w14:paraId="04D4C482" w14:textId="77777777" w:rsidTr="00F53D48">
        <w:trPr>
          <w:trHeight w:val="40"/>
        </w:trPr>
        <w:tc>
          <w:tcPr>
            <w:tcW w:w="342" w:type="pct"/>
            <w:tcBorders>
              <w:top w:val="nil"/>
              <w:left w:val="single" w:sz="8" w:space="0" w:color="000000"/>
              <w:bottom w:val="single" w:sz="4" w:space="0" w:color="000000"/>
              <w:right w:val="single" w:sz="4" w:space="0" w:color="000000"/>
            </w:tcBorders>
          </w:tcPr>
          <w:p w14:paraId="51430116"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808" w:type="pct"/>
            <w:tcBorders>
              <w:top w:val="nil"/>
              <w:left w:val="nil"/>
              <w:bottom w:val="single" w:sz="4" w:space="0" w:color="000000"/>
              <w:right w:val="single" w:sz="4" w:space="0" w:color="000000"/>
            </w:tcBorders>
          </w:tcPr>
          <w:p w14:paraId="128D9A96"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650" w:type="pct"/>
            <w:tcBorders>
              <w:top w:val="nil"/>
              <w:left w:val="nil"/>
              <w:bottom w:val="single" w:sz="4" w:space="0" w:color="000000"/>
              <w:right w:val="single" w:sz="4" w:space="0" w:color="auto"/>
            </w:tcBorders>
          </w:tcPr>
          <w:p w14:paraId="5D702E0E"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33A3A674"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2835820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27CA819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1ED9598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134CD003"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p>
        </w:tc>
      </w:tr>
      <w:tr w:rsidR="00FE6ED1" w:rsidRPr="00FE6ED1" w14:paraId="6D23E234" w14:textId="77777777" w:rsidTr="00F53D48">
        <w:trPr>
          <w:trHeight w:val="40"/>
        </w:trPr>
        <w:tc>
          <w:tcPr>
            <w:tcW w:w="342" w:type="pct"/>
            <w:tcBorders>
              <w:top w:val="nil"/>
              <w:left w:val="single" w:sz="8" w:space="0" w:color="000000"/>
              <w:bottom w:val="single" w:sz="4" w:space="0" w:color="000000"/>
              <w:right w:val="single" w:sz="4" w:space="0" w:color="000000"/>
            </w:tcBorders>
          </w:tcPr>
          <w:p w14:paraId="7183524A"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1951" w:type="pct"/>
            <w:gridSpan w:val="3"/>
            <w:tcBorders>
              <w:top w:val="nil"/>
              <w:left w:val="nil"/>
              <w:bottom w:val="single" w:sz="4" w:space="0" w:color="000000"/>
              <w:right w:val="single" w:sz="4" w:space="0" w:color="auto"/>
            </w:tcBorders>
          </w:tcPr>
          <w:p w14:paraId="55F8E162"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p>
          <w:p w14:paraId="47EB5A39"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r w:rsidRPr="00FE6ED1">
              <w:rPr>
                <w:rFonts w:ascii="Times New Roman" w:eastAsia="Times New Roman" w:hAnsi="Times New Roman" w:cs="Times New Roman"/>
                <w:b/>
                <w:color w:val="000000"/>
                <w:sz w:val="20"/>
                <w:szCs w:val="20"/>
                <w:lang w:eastAsia="ru-RU"/>
              </w:rPr>
              <w:t>Итого по статье №4</w:t>
            </w:r>
          </w:p>
          <w:p w14:paraId="2AF10C9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7C7C7BB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4EA39956"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753E615D"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752A26EA"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p>
        </w:tc>
      </w:tr>
      <w:tr w:rsidR="00FE6ED1" w:rsidRPr="00FE6ED1" w14:paraId="4AC09F5C" w14:textId="77777777" w:rsidTr="00F53D48">
        <w:trPr>
          <w:trHeight w:val="40"/>
        </w:trPr>
        <w:tc>
          <w:tcPr>
            <w:tcW w:w="342" w:type="pct"/>
            <w:tcBorders>
              <w:top w:val="nil"/>
              <w:left w:val="single" w:sz="8" w:space="0" w:color="000000"/>
              <w:bottom w:val="single" w:sz="4" w:space="0" w:color="000000"/>
              <w:right w:val="single" w:sz="4" w:space="0" w:color="000000"/>
            </w:tcBorders>
          </w:tcPr>
          <w:p w14:paraId="14A9E732"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t>5.</w:t>
            </w:r>
          </w:p>
        </w:tc>
        <w:tc>
          <w:tcPr>
            <w:tcW w:w="808" w:type="pct"/>
            <w:tcBorders>
              <w:top w:val="nil"/>
              <w:left w:val="nil"/>
              <w:bottom w:val="single" w:sz="4" w:space="0" w:color="000000"/>
              <w:right w:val="single" w:sz="4" w:space="0" w:color="000000"/>
            </w:tcBorders>
          </w:tcPr>
          <w:p w14:paraId="551717D8"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t>Разработка и поддержка сайтов, информационных систем и иные аналогичные расходы</w:t>
            </w:r>
          </w:p>
        </w:tc>
        <w:tc>
          <w:tcPr>
            <w:tcW w:w="650" w:type="pct"/>
            <w:tcBorders>
              <w:top w:val="nil"/>
              <w:left w:val="nil"/>
              <w:bottom w:val="single" w:sz="4" w:space="0" w:color="000000"/>
              <w:right w:val="single" w:sz="4" w:space="0" w:color="auto"/>
            </w:tcBorders>
          </w:tcPr>
          <w:p w14:paraId="71FA9986"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Стоимость единицы (в рублях)</w:t>
            </w:r>
          </w:p>
          <w:p w14:paraId="35E0A4A3"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0618DDE8"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0305B4D9"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0CF798B7"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11AA5A96" w14:textId="77777777" w:rsidR="00FE6ED1" w:rsidRPr="00FE6ED1" w:rsidRDefault="00FE6ED1" w:rsidP="00FE6ED1">
            <w:pPr>
              <w:spacing w:after="0" w:line="240" w:lineRule="auto"/>
              <w:rPr>
                <w:rFonts w:ascii="Times New Roman" w:eastAsia="Calibri" w:hAnsi="Times New Roman" w:cs="Times New Roman"/>
                <w:i/>
                <w:color w:val="767171"/>
                <w:sz w:val="20"/>
                <w:szCs w:val="20"/>
                <w:lang w:eastAsia="ru-RU"/>
              </w:rPr>
            </w:pPr>
          </w:p>
        </w:tc>
        <w:tc>
          <w:tcPr>
            <w:tcW w:w="494" w:type="pct"/>
            <w:tcBorders>
              <w:top w:val="nil"/>
              <w:left w:val="single" w:sz="4" w:space="0" w:color="auto"/>
              <w:bottom w:val="single" w:sz="4" w:space="0" w:color="000000"/>
              <w:right w:val="single" w:sz="4" w:space="0" w:color="auto"/>
            </w:tcBorders>
          </w:tcPr>
          <w:p w14:paraId="4F61D624"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Кол-во единиц</w:t>
            </w:r>
          </w:p>
          <w:p w14:paraId="776113BB" w14:textId="77777777" w:rsidR="00FE6ED1" w:rsidRPr="00FE6ED1" w:rsidRDefault="00FE6ED1" w:rsidP="00FE6ED1">
            <w:pPr>
              <w:rPr>
                <w:rFonts w:ascii="Times New Roman" w:eastAsia="Calibri" w:hAnsi="Times New Roman" w:cs="Times New Roman"/>
                <w:i/>
                <w:color w:val="767171"/>
                <w:sz w:val="20"/>
                <w:szCs w:val="20"/>
              </w:rPr>
            </w:pPr>
          </w:p>
          <w:p w14:paraId="623EDDA0" w14:textId="77777777" w:rsidR="00FE6ED1" w:rsidRPr="00FE6ED1" w:rsidRDefault="00FE6ED1" w:rsidP="00FE6ED1">
            <w:pPr>
              <w:rPr>
                <w:rFonts w:ascii="Times New Roman" w:eastAsia="Calibri" w:hAnsi="Times New Roman" w:cs="Times New Roman"/>
                <w:i/>
                <w:color w:val="767171"/>
                <w:sz w:val="20"/>
                <w:szCs w:val="20"/>
              </w:rPr>
            </w:pPr>
          </w:p>
        </w:tc>
        <w:tc>
          <w:tcPr>
            <w:tcW w:w="479" w:type="pct"/>
            <w:tcBorders>
              <w:top w:val="nil"/>
              <w:left w:val="single" w:sz="4" w:space="0" w:color="auto"/>
              <w:bottom w:val="single" w:sz="4" w:space="0" w:color="000000"/>
              <w:right w:val="single" w:sz="4" w:space="0" w:color="000000"/>
            </w:tcBorders>
          </w:tcPr>
          <w:p w14:paraId="20C92429"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Общая стоимость</w:t>
            </w:r>
          </w:p>
          <w:p w14:paraId="5F7CF4FC" w14:textId="77777777" w:rsidR="00FE6ED1" w:rsidRPr="00FE6ED1" w:rsidRDefault="00FE6ED1" w:rsidP="00FE6ED1">
            <w:pPr>
              <w:rPr>
                <w:rFonts w:ascii="Times New Roman" w:eastAsia="Calibri" w:hAnsi="Times New Roman" w:cs="Times New Roman"/>
                <w:i/>
                <w:color w:val="767171"/>
                <w:sz w:val="20"/>
                <w:szCs w:val="20"/>
              </w:rPr>
            </w:pPr>
          </w:p>
          <w:p w14:paraId="57CF5B4F" w14:textId="77777777" w:rsidR="00FE6ED1" w:rsidRPr="00FE6ED1" w:rsidRDefault="00FE6ED1" w:rsidP="00FE6ED1">
            <w:pPr>
              <w:rPr>
                <w:rFonts w:ascii="Times New Roman" w:eastAsia="Calibri" w:hAnsi="Times New Roman" w:cs="Times New Roman"/>
                <w:i/>
                <w:color w:val="767171"/>
                <w:sz w:val="20"/>
                <w:szCs w:val="20"/>
              </w:rPr>
            </w:pPr>
          </w:p>
        </w:tc>
        <w:tc>
          <w:tcPr>
            <w:tcW w:w="773" w:type="pct"/>
            <w:tcBorders>
              <w:top w:val="nil"/>
              <w:left w:val="nil"/>
              <w:bottom w:val="single" w:sz="4" w:space="0" w:color="000000"/>
              <w:right w:val="single" w:sz="4" w:space="0" w:color="000000"/>
            </w:tcBorders>
          </w:tcPr>
          <w:p w14:paraId="48EED7E4"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Софинансирование (за весь период, в рублях)</w:t>
            </w:r>
          </w:p>
          <w:p w14:paraId="0DDD18C7" w14:textId="77777777" w:rsidR="00FE6ED1" w:rsidRPr="00FE6ED1" w:rsidRDefault="00FE6ED1" w:rsidP="00FE6ED1">
            <w:pPr>
              <w:rPr>
                <w:rFonts w:ascii="Times New Roman" w:eastAsia="Calibri" w:hAnsi="Times New Roman" w:cs="Times New Roman"/>
                <w:i/>
                <w:color w:val="767171"/>
                <w:sz w:val="20"/>
                <w:szCs w:val="20"/>
              </w:rPr>
            </w:pPr>
          </w:p>
        </w:tc>
        <w:tc>
          <w:tcPr>
            <w:tcW w:w="656" w:type="pct"/>
            <w:tcBorders>
              <w:top w:val="nil"/>
              <w:left w:val="nil"/>
              <w:bottom w:val="single" w:sz="4" w:space="0" w:color="000000"/>
              <w:right w:val="single" w:sz="8" w:space="0" w:color="000000"/>
            </w:tcBorders>
          </w:tcPr>
          <w:p w14:paraId="760C40B0" w14:textId="77777777" w:rsidR="00FE6ED1" w:rsidRPr="00FE6ED1" w:rsidRDefault="00FE6ED1" w:rsidP="00FE6ED1">
            <w:pPr>
              <w:pBdr>
                <w:top w:val="nil"/>
                <w:left w:val="nil"/>
                <w:bottom w:val="nil"/>
                <w:right w:val="nil"/>
                <w:between w:val="nil"/>
              </w:pBdr>
              <w:spacing w:after="0" w:line="240" w:lineRule="auto"/>
              <w:rPr>
                <w:rFonts w:ascii="Times New Roman" w:eastAsia="Calibri" w:hAnsi="Times New Roman" w:cs="Times New Roman"/>
                <w:i/>
                <w:color w:val="767171"/>
                <w:sz w:val="20"/>
                <w:szCs w:val="20"/>
              </w:rPr>
            </w:pPr>
          </w:p>
        </w:tc>
        <w:tc>
          <w:tcPr>
            <w:tcW w:w="799" w:type="pct"/>
            <w:tcBorders>
              <w:top w:val="nil"/>
              <w:left w:val="nil"/>
              <w:bottom w:val="single" w:sz="4" w:space="0" w:color="000000"/>
              <w:right w:val="single" w:sz="8" w:space="0" w:color="000000"/>
            </w:tcBorders>
          </w:tcPr>
          <w:p w14:paraId="4F1A9B32" w14:textId="77777777" w:rsidR="00FE6ED1" w:rsidRPr="00FE6ED1" w:rsidRDefault="00FE6ED1" w:rsidP="00FE6ED1">
            <w:pPr>
              <w:pBdr>
                <w:top w:val="nil"/>
                <w:left w:val="nil"/>
                <w:bottom w:val="nil"/>
                <w:right w:val="nil"/>
                <w:between w:val="nil"/>
              </w:pBdr>
              <w:spacing w:after="0" w:line="240" w:lineRule="auto"/>
              <w:ind w:right="1"/>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 xml:space="preserve">Кратко пояснить технические параметры </w:t>
            </w:r>
            <w:r w:rsidRPr="00FE6ED1">
              <w:rPr>
                <w:rFonts w:ascii="Times New Roman" w:eastAsia="Calibri" w:hAnsi="Times New Roman" w:cs="Times New Roman"/>
                <w:i/>
                <w:color w:val="767171"/>
                <w:sz w:val="20"/>
                <w:szCs w:val="20"/>
              </w:rPr>
              <w:br/>
              <w:t xml:space="preserve">и описать объем работы </w:t>
            </w:r>
            <w:r w:rsidRPr="00FE6ED1">
              <w:rPr>
                <w:rFonts w:ascii="Times New Roman" w:eastAsia="Calibri" w:hAnsi="Times New Roman" w:cs="Times New Roman"/>
                <w:i/>
                <w:color w:val="767171"/>
                <w:sz w:val="20"/>
                <w:szCs w:val="20"/>
              </w:rPr>
              <w:br/>
              <w:t>в месяц</w:t>
            </w:r>
          </w:p>
        </w:tc>
      </w:tr>
      <w:tr w:rsidR="00FE6ED1" w:rsidRPr="00FE6ED1" w14:paraId="743B8FC7" w14:textId="77777777" w:rsidTr="00F53D48">
        <w:trPr>
          <w:trHeight w:val="40"/>
        </w:trPr>
        <w:tc>
          <w:tcPr>
            <w:tcW w:w="342" w:type="pct"/>
            <w:tcBorders>
              <w:top w:val="nil"/>
              <w:left w:val="single" w:sz="8" w:space="0" w:color="000000"/>
              <w:bottom w:val="single" w:sz="4" w:space="0" w:color="000000"/>
              <w:right w:val="single" w:sz="4" w:space="0" w:color="000000"/>
            </w:tcBorders>
          </w:tcPr>
          <w:p w14:paraId="5AAE703A"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808" w:type="pct"/>
            <w:tcBorders>
              <w:top w:val="nil"/>
              <w:left w:val="nil"/>
              <w:bottom w:val="single" w:sz="4" w:space="0" w:color="000000"/>
              <w:right w:val="single" w:sz="4" w:space="0" w:color="000000"/>
            </w:tcBorders>
          </w:tcPr>
          <w:p w14:paraId="711438CF"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E6ED1">
              <w:rPr>
                <w:rFonts w:ascii="Times New Roman" w:eastAsia="Times New Roman" w:hAnsi="Times New Roman" w:cs="Times New Roman"/>
                <w:i/>
                <w:color w:val="767171"/>
                <w:sz w:val="20"/>
                <w:szCs w:val="20"/>
                <w:lang w:eastAsia="ru-RU"/>
              </w:rPr>
              <w:t>Наименование расходов</w:t>
            </w:r>
          </w:p>
        </w:tc>
        <w:tc>
          <w:tcPr>
            <w:tcW w:w="650" w:type="pct"/>
            <w:tcBorders>
              <w:top w:val="nil"/>
              <w:left w:val="nil"/>
              <w:bottom w:val="single" w:sz="4" w:space="0" w:color="000000"/>
              <w:right w:val="single" w:sz="4" w:space="0" w:color="auto"/>
            </w:tcBorders>
          </w:tcPr>
          <w:p w14:paraId="2FD451F0"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7F583E06"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77506436"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62216B8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3726A98E"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61437710"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p>
        </w:tc>
      </w:tr>
      <w:tr w:rsidR="00FE6ED1" w:rsidRPr="00FE6ED1" w14:paraId="31889E5C" w14:textId="77777777" w:rsidTr="00F53D48">
        <w:trPr>
          <w:trHeight w:val="40"/>
        </w:trPr>
        <w:tc>
          <w:tcPr>
            <w:tcW w:w="342" w:type="pct"/>
            <w:tcBorders>
              <w:top w:val="nil"/>
              <w:left w:val="single" w:sz="8" w:space="0" w:color="000000"/>
              <w:bottom w:val="single" w:sz="4" w:space="0" w:color="000000"/>
              <w:right w:val="single" w:sz="4" w:space="0" w:color="000000"/>
            </w:tcBorders>
          </w:tcPr>
          <w:p w14:paraId="2C07C5DF"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808" w:type="pct"/>
            <w:tcBorders>
              <w:top w:val="nil"/>
              <w:left w:val="nil"/>
              <w:bottom w:val="single" w:sz="4" w:space="0" w:color="000000"/>
              <w:right w:val="single" w:sz="4" w:space="0" w:color="000000"/>
            </w:tcBorders>
          </w:tcPr>
          <w:p w14:paraId="413ECA2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i/>
                <w:color w:val="767171"/>
                <w:sz w:val="20"/>
                <w:szCs w:val="20"/>
                <w:lang w:eastAsia="ru-RU"/>
              </w:rPr>
            </w:pPr>
          </w:p>
        </w:tc>
        <w:tc>
          <w:tcPr>
            <w:tcW w:w="650" w:type="pct"/>
            <w:tcBorders>
              <w:top w:val="nil"/>
              <w:left w:val="nil"/>
              <w:bottom w:val="single" w:sz="4" w:space="0" w:color="000000"/>
              <w:right w:val="single" w:sz="4" w:space="0" w:color="auto"/>
            </w:tcBorders>
          </w:tcPr>
          <w:p w14:paraId="20DE720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10C9E019"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2BA6D93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3AE85E1D"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7F6F426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6A53F270"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p>
        </w:tc>
      </w:tr>
      <w:tr w:rsidR="00FE6ED1" w:rsidRPr="00FE6ED1" w14:paraId="45A5F37C" w14:textId="77777777" w:rsidTr="00F53D48">
        <w:trPr>
          <w:trHeight w:val="40"/>
        </w:trPr>
        <w:tc>
          <w:tcPr>
            <w:tcW w:w="342" w:type="pct"/>
            <w:tcBorders>
              <w:top w:val="nil"/>
              <w:left w:val="single" w:sz="8" w:space="0" w:color="000000"/>
              <w:bottom w:val="single" w:sz="4" w:space="0" w:color="000000"/>
              <w:right w:val="single" w:sz="4" w:space="0" w:color="000000"/>
            </w:tcBorders>
          </w:tcPr>
          <w:p w14:paraId="613009EF"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1951" w:type="pct"/>
            <w:gridSpan w:val="3"/>
            <w:tcBorders>
              <w:top w:val="nil"/>
              <w:left w:val="nil"/>
              <w:bottom w:val="single" w:sz="4" w:space="0" w:color="000000"/>
              <w:right w:val="single" w:sz="4" w:space="0" w:color="auto"/>
            </w:tcBorders>
          </w:tcPr>
          <w:p w14:paraId="0AF9FFD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p>
          <w:p w14:paraId="33D9027F"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r w:rsidRPr="00FE6ED1">
              <w:rPr>
                <w:rFonts w:ascii="Times New Roman" w:eastAsia="Times New Roman" w:hAnsi="Times New Roman" w:cs="Times New Roman"/>
                <w:b/>
                <w:color w:val="000000"/>
                <w:sz w:val="20"/>
                <w:szCs w:val="20"/>
                <w:lang w:eastAsia="ru-RU"/>
              </w:rPr>
              <w:t>Итого по статье №5</w:t>
            </w:r>
          </w:p>
          <w:p w14:paraId="274193BC"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19CD65B8"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77C41630"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3894212E"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25C9B15D"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p>
        </w:tc>
      </w:tr>
      <w:tr w:rsidR="00FE6ED1" w:rsidRPr="00FE6ED1" w14:paraId="2B8F8D5B" w14:textId="77777777" w:rsidTr="00F53D48">
        <w:trPr>
          <w:trHeight w:val="40"/>
        </w:trPr>
        <w:tc>
          <w:tcPr>
            <w:tcW w:w="342" w:type="pct"/>
            <w:tcBorders>
              <w:top w:val="nil"/>
              <w:left w:val="single" w:sz="8" w:space="0" w:color="000000"/>
              <w:bottom w:val="single" w:sz="4" w:space="0" w:color="000000"/>
              <w:right w:val="single" w:sz="4" w:space="0" w:color="000000"/>
            </w:tcBorders>
          </w:tcPr>
          <w:p w14:paraId="0A7AA674"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t>6.</w:t>
            </w:r>
          </w:p>
        </w:tc>
        <w:tc>
          <w:tcPr>
            <w:tcW w:w="808" w:type="pct"/>
            <w:tcBorders>
              <w:top w:val="nil"/>
              <w:left w:val="nil"/>
              <w:bottom w:val="single" w:sz="4" w:space="0" w:color="000000"/>
              <w:right w:val="single" w:sz="4" w:space="0" w:color="000000"/>
            </w:tcBorders>
          </w:tcPr>
          <w:p w14:paraId="1E5071C8"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t>Оплата юридических, информационных, консультационных услуг и иные аналогичные расходы</w:t>
            </w:r>
          </w:p>
        </w:tc>
        <w:tc>
          <w:tcPr>
            <w:tcW w:w="650" w:type="pct"/>
            <w:tcBorders>
              <w:top w:val="nil"/>
              <w:left w:val="nil"/>
              <w:bottom w:val="single" w:sz="4" w:space="0" w:color="000000"/>
              <w:right w:val="single" w:sz="4" w:space="0" w:color="auto"/>
            </w:tcBorders>
          </w:tcPr>
          <w:p w14:paraId="0F29BDA2"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Стоимость единицы (в рублях)</w:t>
            </w:r>
          </w:p>
          <w:p w14:paraId="4F5C9743"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2E23D403"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2F89356E"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3DD39B99" w14:textId="77777777" w:rsidR="00FE6ED1" w:rsidRPr="00FE6ED1" w:rsidRDefault="00FE6ED1" w:rsidP="00FE6ED1">
            <w:pPr>
              <w:spacing w:after="0" w:line="240" w:lineRule="auto"/>
              <w:rPr>
                <w:rFonts w:ascii="Times New Roman" w:eastAsia="Calibri" w:hAnsi="Times New Roman" w:cs="Times New Roman"/>
                <w:i/>
                <w:color w:val="767171"/>
                <w:sz w:val="20"/>
                <w:szCs w:val="20"/>
                <w:lang w:eastAsia="ru-RU"/>
              </w:rPr>
            </w:pPr>
          </w:p>
        </w:tc>
        <w:tc>
          <w:tcPr>
            <w:tcW w:w="494" w:type="pct"/>
            <w:tcBorders>
              <w:top w:val="nil"/>
              <w:left w:val="single" w:sz="4" w:space="0" w:color="auto"/>
              <w:bottom w:val="single" w:sz="4" w:space="0" w:color="000000"/>
              <w:right w:val="single" w:sz="4" w:space="0" w:color="auto"/>
            </w:tcBorders>
          </w:tcPr>
          <w:p w14:paraId="7A04FFDD"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Кол-во единиц</w:t>
            </w:r>
          </w:p>
          <w:p w14:paraId="2CD8C5D6" w14:textId="77777777" w:rsidR="00FE6ED1" w:rsidRPr="00FE6ED1" w:rsidRDefault="00FE6ED1" w:rsidP="00FE6ED1">
            <w:pPr>
              <w:rPr>
                <w:rFonts w:ascii="Times New Roman" w:eastAsia="Calibri" w:hAnsi="Times New Roman" w:cs="Times New Roman"/>
                <w:i/>
                <w:color w:val="767171"/>
                <w:sz w:val="20"/>
                <w:szCs w:val="20"/>
              </w:rPr>
            </w:pPr>
          </w:p>
          <w:p w14:paraId="132A62A9" w14:textId="77777777" w:rsidR="00FE6ED1" w:rsidRPr="00FE6ED1" w:rsidRDefault="00FE6ED1" w:rsidP="00FE6ED1">
            <w:pPr>
              <w:rPr>
                <w:rFonts w:ascii="Times New Roman" w:eastAsia="Calibri" w:hAnsi="Times New Roman" w:cs="Times New Roman"/>
                <w:i/>
                <w:color w:val="767171"/>
                <w:sz w:val="20"/>
                <w:szCs w:val="20"/>
              </w:rPr>
            </w:pPr>
          </w:p>
        </w:tc>
        <w:tc>
          <w:tcPr>
            <w:tcW w:w="479" w:type="pct"/>
            <w:tcBorders>
              <w:top w:val="nil"/>
              <w:left w:val="single" w:sz="4" w:space="0" w:color="auto"/>
              <w:bottom w:val="single" w:sz="4" w:space="0" w:color="000000"/>
              <w:right w:val="single" w:sz="4" w:space="0" w:color="000000"/>
            </w:tcBorders>
          </w:tcPr>
          <w:p w14:paraId="5C179E8C"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Общая стоимость</w:t>
            </w:r>
          </w:p>
          <w:p w14:paraId="112A40B2" w14:textId="77777777" w:rsidR="00FE6ED1" w:rsidRPr="00FE6ED1" w:rsidRDefault="00FE6ED1" w:rsidP="00FE6ED1">
            <w:pPr>
              <w:rPr>
                <w:rFonts w:ascii="Times New Roman" w:eastAsia="Calibri" w:hAnsi="Times New Roman" w:cs="Times New Roman"/>
                <w:i/>
                <w:color w:val="767171"/>
                <w:sz w:val="20"/>
                <w:szCs w:val="20"/>
              </w:rPr>
            </w:pPr>
          </w:p>
        </w:tc>
        <w:tc>
          <w:tcPr>
            <w:tcW w:w="773" w:type="pct"/>
            <w:tcBorders>
              <w:top w:val="nil"/>
              <w:left w:val="nil"/>
              <w:bottom w:val="single" w:sz="4" w:space="0" w:color="000000"/>
              <w:right w:val="single" w:sz="4" w:space="0" w:color="000000"/>
            </w:tcBorders>
          </w:tcPr>
          <w:p w14:paraId="1D00AC5B"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Софинансирование (за весь период, в рублях)</w:t>
            </w:r>
          </w:p>
        </w:tc>
        <w:tc>
          <w:tcPr>
            <w:tcW w:w="656" w:type="pct"/>
            <w:tcBorders>
              <w:top w:val="nil"/>
              <w:left w:val="nil"/>
              <w:bottom w:val="single" w:sz="4" w:space="0" w:color="000000"/>
              <w:right w:val="single" w:sz="8" w:space="0" w:color="000000"/>
            </w:tcBorders>
          </w:tcPr>
          <w:p w14:paraId="3DE0E1AC" w14:textId="77777777" w:rsidR="00FE6ED1" w:rsidRPr="00FE6ED1" w:rsidRDefault="00FE6ED1" w:rsidP="00FE6ED1">
            <w:pPr>
              <w:pBdr>
                <w:top w:val="nil"/>
                <w:left w:val="nil"/>
                <w:bottom w:val="nil"/>
                <w:right w:val="nil"/>
                <w:between w:val="nil"/>
              </w:pBdr>
              <w:spacing w:after="0" w:line="240" w:lineRule="auto"/>
              <w:rPr>
                <w:rFonts w:ascii="Times New Roman" w:eastAsia="Calibri" w:hAnsi="Times New Roman" w:cs="Times New Roman"/>
                <w:i/>
                <w:color w:val="767171"/>
              </w:rPr>
            </w:pPr>
          </w:p>
        </w:tc>
        <w:tc>
          <w:tcPr>
            <w:tcW w:w="799" w:type="pct"/>
            <w:tcBorders>
              <w:top w:val="nil"/>
              <w:left w:val="nil"/>
              <w:bottom w:val="single" w:sz="4" w:space="0" w:color="000000"/>
              <w:right w:val="single" w:sz="8" w:space="0" w:color="000000"/>
            </w:tcBorders>
          </w:tcPr>
          <w:p w14:paraId="773E4951" w14:textId="77777777" w:rsidR="00FE6ED1" w:rsidRPr="00FE6ED1" w:rsidRDefault="00FE6ED1" w:rsidP="00FE6ED1">
            <w:pPr>
              <w:pBdr>
                <w:top w:val="nil"/>
                <w:left w:val="nil"/>
                <w:bottom w:val="nil"/>
                <w:right w:val="nil"/>
                <w:between w:val="nil"/>
              </w:pBdr>
              <w:spacing w:after="0" w:line="240" w:lineRule="auto"/>
              <w:ind w:right="1"/>
              <w:rPr>
                <w:rFonts w:ascii="Times New Roman" w:eastAsia="Calibri" w:hAnsi="Times New Roman" w:cs="Times New Roman"/>
                <w:i/>
                <w:color w:val="767171"/>
              </w:rPr>
            </w:pPr>
          </w:p>
        </w:tc>
      </w:tr>
      <w:tr w:rsidR="00FE6ED1" w:rsidRPr="00FE6ED1" w14:paraId="6BE46C09" w14:textId="77777777" w:rsidTr="00F53D48">
        <w:trPr>
          <w:trHeight w:val="40"/>
        </w:trPr>
        <w:tc>
          <w:tcPr>
            <w:tcW w:w="342" w:type="pct"/>
            <w:tcBorders>
              <w:top w:val="single" w:sz="4" w:space="0" w:color="000000"/>
              <w:left w:val="single" w:sz="4" w:space="0" w:color="000000"/>
              <w:bottom w:val="single" w:sz="4" w:space="0" w:color="000000"/>
              <w:right w:val="single" w:sz="4" w:space="0" w:color="000000"/>
            </w:tcBorders>
          </w:tcPr>
          <w:p w14:paraId="3D2EA94F"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808" w:type="pct"/>
            <w:tcBorders>
              <w:top w:val="single" w:sz="4" w:space="0" w:color="000000"/>
              <w:left w:val="nil"/>
              <w:bottom w:val="single" w:sz="4" w:space="0" w:color="000000"/>
              <w:right w:val="single" w:sz="4" w:space="0" w:color="000000"/>
            </w:tcBorders>
          </w:tcPr>
          <w:p w14:paraId="42221FF4"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E6ED1">
              <w:rPr>
                <w:rFonts w:ascii="Times New Roman" w:eastAsia="Times New Roman" w:hAnsi="Times New Roman" w:cs="Times New Roman"/>
                <w:i/>
                <w:color w:val="767171"/>
                <w:sz w:val="20"/>
                <w:szCs w:val="20"/>
                <w:lang w:eastAsia="ru-RU"/>
              </w:rPr>
              <w:t>Наименование расходов</w:t>
            </w:r>
          </w:p>
        </w:tc>
        <w:tc>
          <w:tcPr>
            <w:tcW w:w="650" w:type="pct"/>
            <w:tcBorders>
              <w:top w:val="single" w:sz="4" w:space="0" w:color="000000"/>
              <w:left w:val="nil"/>
              <w:bottom w:val="single" w:sz="4" w:space="0" w:color="000000"/>
              <w:right w:val="single" w:sz="4" w:space="0" w:color="auto"/>
            </w:tcBorders>
          </w:tcPr>
          <w:p w14:paraId="3230AED4"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single" w:sz="4" w:space="0" w:color="000000"/>
              <w:left w:val="single" w:sz="4" w:space="0" w:color="auto"/>
              <w:bottom w:val="single" w:sz="4" w:space="0" w:color="000000"/>
              <w:right w:val="single" w:sz="4" w:space="0" w:color="auto"/>
            </w:tcBorders>
          </w:tcPr>
          <w:p w14:paraId="10AFD708"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single" w:sz="4" w:space="0" w:color="000000"/>
              <w:left w:val="single" w:sz="4" w:space="0" w:color="auto"/>
              <w:bottom w:val="single" w:sz="4" w:space="0" w:color="000000"/>
              <w:right w:val="single" w:sz="4" w:space="0" w:color="000000"/>
            </w:tcBorders>
          </w:tcPr>
          <w:p w14:paraId="44D9037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single" w:sz="4" w:space="0" w:color="000000"/>
              <w:left w:val="nil"/>
              <w:bottom w:val="single" w:sz="4" w:space="0" w:color="000000"/>
              <w:right w:val="single" w:sz="4" w:space="0" w:color="000000"/>
            </w:tcBorders>
          </w:tcPr>
          <w:p w14:paraId="54675AA7"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single" w:sz="4" w:space="0" w:color="000000"/>
              <w:left w:val="nil"/>
              <w:bottom w:val="single" w:sz="4" w:space="0" w:color="000000"/>
              <w:right w:val="single" w:sz="4" w:space="0" w:color="000000"/>
            </w:tcBorders>
          </w:tcPr>
          <w:p w14:paraId="1C0D91C3"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single" w:sz="4" w:space="0" w:color="000000"/>
              <w:left w:val="nil"/>
              <w:bottom w:val="single" w:sz="4" w:space="0" w:color="000000"/>
              <w:right w:val="single" w:sz="4" w:space="0" w:color="000000"/>
            </w:tcBorders>
          </w:tcPr>
          <w:p w14:paraId="4F9D9831"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p>
        </w:tc>
      </w:tr>
      <w:tr w:rsidR="00FE6ED1" w:rsidRPr="00FE6ED1" w14:paraId="6A4330EC" w14:textId="77777777" w:rsidTr="00F53D48">
        <w:trPr>
          <w:trHeight w:val="40"/>
        </w:trPr>
        <w:tc>
          <w:tcPr>
            <w:tcW w:w="342" w:type="pct"/>
            <w:tcBorders>
              <w:top w:val="single" w:sz="4" w:space="0" w:color="000000"/>
              <w:left w:val="single" w:sz="4" w:space="0" w:color="000000"/>
              <w:bottom w:val="single" w:sz="4" w:space="0" w:color="000000"/>
              <w:right w:val="single" w:sz="4" w:space="0" w:color="000000"/>
            </w:tcBorders>
          </w:tcPr>
          <w:p w14:paraId="3511861D"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p>
        </w:tc>
        <w:tc>
          <w:tcPr>
            <w:tcW w:w="808" w:type="pct"/>
            <w:tcBorders>
              <w:top w:val="single" w:sz="4" w:space="0" w:color="000000"/>
              <w:left w:val="nil"/>
              <w:bottom w:val="single" w:sz="4" w:space="0" w:color="000000"/>
              <w:right w:val="single" w:sz="4" w:space="0" w:color="000000"/>
            </w:tcBorders>
          </w:tcPr>
          <w:p w14:paraId="7C52CF4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lang w:eastAsia="ru-RU"/>
              </w:rPr>
            </w:pPr>
          </w:p>
        </w:tc>
        <w:tc>
          <w:tcPr>
            <w:tcW w:w="650" w:type="pct"/>
            <w:tcBorders>
              <w:top w:val="single" w:sz="4" w:space="0" w:color="000000"/>
              <w:left w:val="nil"/>
              <w:bottom w:val="single" w:sz="4" w:space="0" w:color="000000"/>
              <w:right w:val="single" w:sz="4" w:space="0" w:color="auto"/>
            </w:tcBorders>
          </w:tcPr>
          <w:p w14:paraId="0FE73209"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single" w:sz="4" w:space="0" w:color="000000"/>
              <w:left w:val="single" w:sz="4" w:space="0" w:color="auto"/>
              <w:bottom w:val="single" w:sz="4" w:space="0" w:color="000000"/>
              <w:right w:val="single" w:sz="4" w:space="0" w:color="auto"/>
            </w:tcBorders>
          </w:tcPr>
          <w:p w14:paraId="33774954"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single" w:sz="4" w:space="0" w:color="000000"/>
              <w:left w:val="single" w:sz="4" w:space="0" w:color="auto"/>
              <w:bottom w:val="single" w:sz="4" w:space="0" w:color="000000"/>
              <w:right w:val="single" w:sz="4" w:space="0" w:color="000000"/>
            </w:tcBorders>
          </w:tcPr>
          <w:p w14:paraId="0244EEFD"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single" w:sz="4" w:space="0" w:color="000000"/>
              <w:left w:val="nil"/>
              <w:bottom w:val="single" w:sz="4" w:space="0" w:color="000000"/>
              <w:right w:val="single" w:sz="4" w:space="0" w:color="000000"/>
            </w:tcBorders>
          </w:tcPr>
          <w:p w14:paraId="299120B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single" w:sz="4" w:space="0" w:color="000000"/>
              <w:left w:val="nil"/>
              <w:bottom w:val="single" w:sz="4" w:space="0" w:color="000000"/>
              <w:right w:val="single" w:sz="4" w:space="0" w:color="000000"/>
            </w:tcBorders>
          </w:tcPr>
          <w:p w14:paraId="3FA1379F"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single" w:sz="4" w:space="0" w:color="000000"/>
              <w:left w:val="nil"/>
              <w:bottom w:val="single" w:sz="4" w:space="0" w:color="000000"/>
              <w:right w:val="single" w:sz="4" w:space="0" w:color="000000"/>
            </w:tcBorders>
          </w:tcPr>
          <w:p w14:paraId="26DF9426"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p>
        </w:tc>
      </w:tr>
      <w:tr w:rsidR="00FE6ED1" w:rsidRPr="00FE6ED1" w14:paraId="0FE43B24" w14:textId="77777777" w:rsidTr="00F53D48">
        <w:trPr>
          <w:trHeight w:val="40"/>
        </w:trPr>
        <w:tc>
          <w:tcPr>
            <w:tcW w:w="342" w:type="pct"/>
            <w:tcBorders>
              <w:top w:val="single" w:sz="4" w:space="0" w:color="000000"/>
              <w:left w:val="single" w:sz="4" w:space="0" w:color="000000"/>
              <w:bottom w:val="single" w:sz="4" w:space="0" w:color="000000"/>
              <w:right w:val="single" w:sz="4" w:space="0" w:color="000000"/>
            </w:tcBorders>
          </w:tcPr>
          <w:p w14:paraId="2EB8B3A3"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1951" w:type="pct"/>
            <w:gridSpan w:val="3"/>
            <w:tcBorders>
              <w:top w:val="single" w:sz="4" w:space="0" w:color="000000"/>
              <w:left w:val="nil"/>
              <w:bottom w:val="single" w:sz="4" w:space="0" w:color="000000"/>
              <w:right w:val="single" w:sz="4" w:space="0" w:color="auto"/>
            </w:tcBorders>
          </w:tcPr>
          <w:p w14:paraId="7ED04F40"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p>
          <w:p w14:paraId="187D3EB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r w:rsidRPr="00FE6ED1">
              <w:rPr>
                <w:rFonts w:ascii="Times New Roman" w:eastAsia="Times New Roman" w:hAnsi="Times New Roman" w:cs="Times New Roman"/>
                <w:b/>
                <w:color w:val="000000"/>
                <w:sz w:val="20"/>
                <w:szCs w:val="20"/>
                <w:lang w:eastAsia="ru-RU"/>
              </w:rPr>
              <w:t>Итого по статье №6</w:t>
            </w:r>
          </w:p>
          <w:p w14:paraId="17DACA4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single" w:sz="4" w:space="0" w:color="000000"/>
              <w:left w:val="single" w:sz="4" w:space="0" w:color="auto"/>
              <w:bottom w:val="single" w:sz="4" w:space="0" w:color="auto"/>
              <w:right w:val="single" w:sz="4" w:space="0" w:color="000000"/>
            </w:tcBorders>
          </w:tcPr>
          <w:p w14:paraId="3F8E74DC"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single" w:sz="4" w:space="0" w:color="000000"/>
              <w:left w:val="nil"/>
              <w:bottom w:val="single" w:sz="4" w:space="0" w:color="000000"/>
              <w:right w:val="single" w:sz="4" w:space="0" w:color="000000"/>
            </w:tcBorders>
          </w:tcPr>
          <w:p w14:paraId="5725F3D0"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single" w:sz="4" w:space="0" w:color="000000"/>
              <w:left w:val="nil"/>
              <w:bottom w:val="single" w:sz="4" w:space="0" w:color="000000"/>
              <w:right w:val="single" w:sz="4" w:space="0" w:color="000000"/>
            </w:tcBorders>
          </w:tcPr>
          <w:p w14:paraId="66074EDF"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single" w:sz="4" w:space="0" w:color="000000"/>
              <w:left w:val="nil"/>
              <w:bottom w:val="single" w:sz="4" w:space="0" w:color="000000"/>
              <w:right w:val="single" w:sz="4" w:space="0" w:color="000000"/>
            </w:tcBorders>
          </w:tcPr>
          <w:p w14:paraId="4169B8D3"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p>
        </w:tc>
      </w:tr>
      <w:tr w:rsidR="00FE6ED1" w:rsidRPr="00FE6ED1" w14:paraId="54B84BD7" w14:textId="77777777" w:rsidTr="00F53D48">
        <w:trPr>
          <w:trHeight w:val="40"/>
        </w:trPr>
        <w:tc>
          <w:tcPr>
            <w:tcW w:w="342" w:type="pct"/>
            <w:tcBorders>
              <w:top w:val="nil"/>
              <w:left w:val="single" w:sz="8" w:space="0" w:color="000000"/>
              <w:bottom w:val="single" w:sz="4" w:space="0" w:color="000000"/>
              <w:right w:val="single" w:sz="4" w:space="0" w:color="000000"/>
            </w:tcBorders>
          </w:tcPr>
          <w:p w14:paraId="41BD884E"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t>7.</w:t>
            </w:r>
          </w:p>
        </w:tc>
        <w:tc>
          <w:tcPr>
            <w:tcW w:w="808" w:type="pct"/>
            <w:tcBorders>
              <w:top w:val="nil"/>
              <w:left w:val="nil"/>
              <w:bottom w:val="single" w:sz="4" w:space="0" w:color="000000"/>
              <w:right w:val="single" w:sz="4" w:space="0" w:color="000000"/>
            </w:tcBorders>
          </w:tcPr>
          <w:p w14:paraId="1F22E2F8"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t>Расходы на проведение мероприятий</w:t>
            </w:r>
          </w:p>
        </w:tc>
        <w:tc>
          <w:tcPr>
            <w:tcW w:w="650" w:type="pct"/>
            <w:tcBorders>
              <w:top w:val="single" w:sz="4" w:space="0" w:color="auto"/>
              <w:left w:val="nil"/>
              <w:bottom w:val="single" w:sz="4" w:space="0" w:color="000000"/>
              <w:right w:val="single" w:sz="4" w:space="0" w:color="auto"/>
            </w:tcBorders>
          </w:tcPr>
          <w:p w14:paraId="1869F446"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Стоимость единицы (в рублях)</w:t>
            </w:r>
          </w:p>
          <w:p w14:paraId="33CCF367"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58A28551"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6DE15887"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790E26A7"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2EEDDF5D"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769EAEA6"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409F1B87"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32EFE262"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37CCA95C"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418A0D82"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tc>
        <w:tc>
          <w:tcPr>
            <w:tcW w:w="494" w:type="pct"/>
            <w:tcBorders>
              <w:top w:val="single" w:sz="4" w:space="0" w:color="auto"/>
              <w:left w:val="single" w:sz="4" w:space="0" w:color="auto"/>
              <w:bottom w:val="single" w:sz="4" w:space="0" w:color="000000"/>
              <w:right w:val="single" w:sz="4" w:space="0" w:color="auto"/>
            </w:tcBorders>
          </w:tcPr>
          <w:p w14:paraId="6834FAF5"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Кол-во единиц</w:t>
            </w:r>
          </w:p>
          <w:p w14:paraId="538C74D3" w14:textId="77777777" w:rsidR="00FE6ED1" w:rsidRPr="00FE6ED1" w:rsidRDefault="00FE6ED1" w:rsidP="00FE6ED1">
            <w:pPr>
              <w:rPr>
                <w:rFonts w:ascii="Times New Roman" w:eastAsia="Calibri" w:hAnsi="Times New Roman" w:cs="Times New Roman"/>
                <w:i/>
                <w:color w:val="767171"/>
                <w:sz w:val="20"/>
                <w:szCs w:val="20"/>
              </w:rPr>
            </w:pPr>
          </w:p>
          <w:p w14:paraId="4E6AAB1A" w14:textId="77777777" w:rsidR="00FE6ED1" w:rsidRPr="00FE6ED1" w:rsidRDefault="00FE6ED1" w:rsidP="00FE6ED1">
            <w:pPr>
              <w:rPr>
                <w:rFonts w:ascii="Times New Roman" w:eastAsia="Calibri" w:hAnsi="Times New Roman" w:cs="Times New Roman"/>
                <w:i/>
                <w:color w:val="767171"/>
                <w:sz w:val="20"/>
                <w:szCs w:val="20"/>
              </w:rPr>
            </w:pPr>
          </w:p>
          <w:p w14:paraId="6D32E639" w14:textId="77777777" w:rsidR="00FE6ED1" w:rsidRPr="00FE6ED1" w:rsidRDefault="00FE6ED1" w:rsidP="00FE6ED1">
            <w:pPr>
              <w:rPr>
                <w:rFonts w:ascii="Times New Roman" w:eastAsia="Calibri" w:hAnsi="Times New Roman" w:cs="Times New Roman"/>
                <w:i/>
                <w:color w:val="767171"/>
                <w:sz w:val="20"/>
                <w:szCs w:val="20"/>
              </w:rPr>
            </w:pPr>
          </w:p>
          <w:p w14:paraId="54B71A7B" w14:textId="77777777" w:rsidR="00FE6ED1" w:rsidRPr="00FE6ED1" w:rsidRDefault="00FE6ED1" w:rsidP="00FE6ED1">
            <w:pPr>
              <w:rPr>
                <w:rFonts w:ascii="Times New Roman" w:eastAsia="Calibri" w:hAnsi="Times New Roman" w:cs="Times New Roman"/>
                <w:i/>
                <w:color w:val="767171"/>
                <w:sz w:val="20"/>
                <w:szCs w:val="20"/>
              </w:rPr>
            </w:pPr>
          </w:p>
          <w:p w14:paraId="0F7FD19B" w14:textId="77777777" w:rsidR="00FE6ED1" w:rsidRPr="00FE6ED1" w:rsidRDefault="00FE6ED1" w:rsidP="00FE6ED1">
            <w:pPr>
              <w:rPr>
                <w:rFonts w:ascii="Times New Roman" w:eastAsia="Calibri" w:hAnsi="Times New Roman" w:cs="Times New Roman"/>
                <w:i/>
                <w:color w:val="767171"/>
                <w:sz w:val="20"/>
                <w:szCs w:val="20"/>
              </w:rPr>
            </w:pPr>
          </w:p>
        </w:tc>
        <w:tc>
          <w:tcPr>
            <w:tcW w:w="479" w:type="pct"/>
            <w:tcBorders>
              <w:top w:val="single" w:sz="4" w:space="0" w:color="auto"/>
              <w:left w:val="single" w:sz="4" w:space="0" w:color="auto"/>
              <w:bottom w:val="single" w:sz="4" w:space="0" w:color="000000"/>
              <w:right w:val="single" w:sz="4" w:space="0" w:color="000000"/>
            </w:tcBorders>
          </w:tcPr>
          <w:p w14:paraId="3598D085"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Общая стоимость</w:t>
            </w:r>
          </w:p>
          <w:p w14:paraId="42845469" w14:textId="77777777" w:rsidR="00FE6ED1" w:rsidRPr="00FE6ED1" w:rsidRDefault="00FE6ED1" w:rsidP="00FE6ED1">
            <w:pPr>
              <w:rPr>
                <w:rFonts w:ascii="Times New Roman" w:eastAsia="Calibri" w:hAnsi="Times New Roman" w:cs="Times New Roman"/>
                <w:i/>
                <w:color w:val="767171"/>
                <w:sz w:val="20"/>
                <w:szCs w:val="20"/>
              </w:rPr>
            </w:pPr>
          </w:p>
          <w:p w14:paraId="69A70EAB" w14:textId="77777777" w:rsidR="00FE6ED1" w:rsidRPr="00FE6ED1" w:rsidRDefault="00FE6ED1" w:rsidP="00FE6ED1">
            <w:pPr>
              <w:rPr>
                <w:rFonts w:ascii="Times New Roman" w:eastAsia="Calibri" w:hAnsi="Times New Roman" w:cs="Times New Roman"/>
                <w:i/>
                <w:color w:val="767171"/>
                <w:sz w:val="20"/>
                <w:szCs w:val="20"/>
              </w:rPr>
            </w:pPr>
          </w:p>
          <w:p w14:paraId="48EA9DBF" w14:textId="77777777" w:rsidR="00FE6ED1" w:rsidRPr="00FE6ED1" w:rsidRDefault="00FE6ED1" w:rsidP="00FE6ED1">
            <w:pPr>
              <w:rPr>
                <w:rFonts w:ascii="Times New Roman" w:eastAsia="Calibri" w:hAnsi="Times New Roman" w:cs="Times New Roman"/>
                <w:i/>
                <w:color w:val="767171"/>
                <w:sz w:val="20"/>
                <w:szCs w:val="20"/>
              </w:rPr>
            </w:pPr>
          </w:p>
          <w:p w14:paraId="6BB28A3E" w14:textId="77777777" w:rsidR="00FE6ED1" w:rsidRPr="00FE6ED1" w:rsidRDefault="00FE6ED1" w:rsidP="00FE6ED1">
            <w:pPr>
              <w:rPr>
                <w:rFonts w:ascii="Times New Roman" w:eastAsia="Calibri" w:hAnsi="Times New Roman" w:cs="Times New Roman"/>
                <w:i/>
                <w:color w:val="767171"/>
                <w:sz w:val="20"/>
                <w:szCs w:val="20"/>
              </w:rPr>
            </w:pPr>
          </w:p>
        </w:tc>
        <w:tc>
          <w:tcPr>
            <w:tcW w:w="773" w:type="pct"/>
            <w:tcBorders>
              <w:top w:val="nil"/>
              <w:left w:val="nil"/>
              <w:bottom w:val="single" w:sz="4" w:space="0" w:color="000000"/>
              <w:right w:val="single" w:sz="4" w:space="0" w:color="000000"/>
            </w:tcBorders>
          </w:tcPr>
          <w:p w14:paraId="3B6E4EE8"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Софинансирование (за весь период, в рублях)</w:t>
            </w:r>
          </w:p>
          <w:p w14:paraId="11D5E0CB" w14:textId="77777777" w:rsidR="00FE6ED1" w:rsidRPr="00FE6ED1" w:rsidRDefault="00FE6ED1" w:rsidP="00FE6ED1">
            <w:pPr>
              <w:rPr>
                <w:rFonts w:ascii="Times New Roman" w:eastAsia="Calibri" w:hAnsi="Times New Roman" w:cs="Times New Roman"/>
                <w:i/>
                <w:color w:val="767171"/>
                <w:sz w:val="20"/>
                <w:szCs w:val="20"/>
              </w:rPr>
            </w:pPr>
          </w:p>
          <w:p w14:paraId="551D7C4C" w14:textId="77777777" w:rsidR="00FE6ED1" w:rsidRPr="00FE6ED1" w:rsidRDefault="00FE6ED1" w:rsidP="00FE6ED1">
            <w:pPr>
              <w:rPr>
                <w:rFonts w:ascii="Times New Roman" w:eastAsia="Calibri" w:hAnsi="Times New Roman" w:cs="Times New Roman"/>
                <w:i/>
                <w:color w:val="767171"/>
                <w:sz w:val="20"/>
                <w:szCs w:val="20"/>
              </w:rPr>
            </w:pPr>
          </w:p>
          <w:p w14:paraId="6736646C" w14:textId="77777777" w:rsidR="00FE6ED1" w:rsidRPr="00FE6ED1" w:rsidRDefault="00FE6ED1" w:rsidP="00FE6ED1">
            <w:pPr>
              <w:rPr>
                <w:rFonts w:ascii="Times New Roman" w:eastAsia="Calibri" w:hAnsi="Times New Roman" w:cs="Times New Roman"/>
                <w:i/>
                <w:color w:val="767171"/>
                <w:sz w:val="20"/>
                <w:szCs w:val="20"/>
              </w:rPr>
            </w:pPr>
          </w:p>
        </w:tc>
        <w:tc>
          <w:tcPr>
            <w:tcW w:w="656" w:type="pct"/>
            <w:tcBorders>
              <w:top w:val="nil"/>
              <w:left w:val="nil"/>
              <w:bottom w:val="single" w:sz="4" w:space="0" w:color="000000"/>
              <w:right w:val="single" w:sz="8" w:space="0" w:color="000000"/>
            </w:tcBorders>
          </w:tcPr>
          <w:p w14:paraId="2CB763E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128007CF"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r w:rsidRPr="00FE6ED1">
              <w:rPr>
                <w:rFonts w:ascii="Times New Roman" w:eastAsia="Calibri" w:hAnsi="Times New Roman" w:cs="Times New Roman"/>
                <w:i/>
                <w:color w:val="767171"/>
                <w:sz w:val="20"/>
                <w:szCs w:val="20"/>
              </w:rPr>
              <w:t xml:space="preserve">Указать, пояснить </w:t>
            </w:r>
            <w:r w:rsidRPr="00FE6ED1">
              <w:rPr>
                <w:rFonts w:ascii="Times New Roman" w:eastAsia="Calibri" w:hAnsi="Times New Roman" w:cs="Times New Roman"/>
                <w:i/>
                <w:color w:val="767171"/>
                <w:sz w:val="20"/>
                <w:szCs w:val="20"/>
              </w:rPr>
              <w:br/>
              <w:t>и обосновать для проведения каких мероприятий из календарного плана, принадлежат расходы.</w:t>
            </w:r>
            <w:r w:rsidRPr="00FE6ED1">
              <w:rPr>
                <w:rFonts w:ascii="Calibri" w:eastAsia="Calibri" w:hAnsi="Calibri" w:cs="Times New Roman"/>
                <w:color w:val="000000"/>
                <w:sz w:val="20"/>
                <w:szCs w:val="20"/>
              </w:rPr>
              <w:t xml:space="preserve"> </w:t>
            </w:r>
          </w:p>
        </w:tc>
      </w:tr>
      <w:tr w:rsidR="00FE6ED1" w:rsidRPr="00FE6ED1" w14:paraId="680B27F7" w14:textId="77777777" w:rsidTr="00F53D48">
        <w:trPr>
          <w:trHeight w:val="40"/>
        </w:trPr>
        <w:tc>
          <w:tcPr>
            <w:tcW w:w="342" w:type="pct"/>
            <w:tcBorders>
              <w:top w:val="nil"/>
              <w:left w:val="single" w:sz="8" w:space="0" w:color="000000"/>
              <w:bottom w:val="single" w:sz="4" w:space="0" w:color="000000"/>
              <w:right w:val="single" w:sz="4" w:space="0" w:color="000000"/>
            </w:tcBorders>
          </w:tcPr>
          <w:p w14:paraId="3D42676C"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808" w:type="pct"/>
            <w:tcBorders>
              <w:top w:val="nil"/>
              <w:left w:val="nil"/>
              <w:bottom w:val="single" w:sz="4" w:space="0" w:color="000000"/>
              <w:right w:val="single" w:sz="4" w:space="0" w:color="000000"/>
            </w:tcBorders>
          </w:tcPr>
          <w:p w14:paraId="37867EC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E6ED1">
              <w:rPr>
                <w:rFonts w:ascii="Times New Roman" w:eastAsia="Times New Roman" w:hAnsi="Times New Roman" w:cs="Times New Roman"/>
                <w:i/>
                <w:color w:val="767171"/>
                <w:sz w:val="20"/>
                <w:szCs w:val="20"/>
                <w:lang w:eastAsia="ru-RU"/>
              </w:rPr>
              <w:t>Наименование расходов</w:t>
            </w:r>
          </w:p>
        </w:tc>
        <w:tc>
          <w:tcPr>
            <w:tcW w:w="650" w:type="pct"/>
            <w:tcBorders>
              <w:top w:val="nil"/>
              <w:left w:val="nil"/>
              <w:bottom w:val="single" w:sz="4" w:space="0" w:color="000000"/>
              <w:right w:val="single" w:sz="4" w:space="0" w:color="auto"/>
            </w:tcBorders>
          </w:tcPr>
          <w:p w14:paraId="3DBADC1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4499DD28"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5DC624F7"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158504F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2B1CBE38"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08BA2431"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p>
        </w:tc>
      </w:tr>
      <w:tr w:rsidR="00FE6ED1" w:rsidRPr="00FE6ED1" w14:paraId="604DB340" w14:textId="77777777" w:rsidTr="00F53D48">
        <w:trPr>
          <w:trHeight w:val="40"/>
        </w:trPr>
        <w:tc>
          <w:tcPr>
            <w:tcW w:w="342" w:type="pct"/>
            <w:tcBorders>
              <w:top w:val="nil"/>
              <w:left w:val="single" w:sz="8" w:space="0" w:color="000000"/>
              <w:bottom w:val="single" w:sz="4" w:space="0" w:color="000000"/>
              <w:right w:val="single" w:sz="4" w:space="0" w:color="000000"/>
            </w:tcBorders>
          </w:tcPr>
          <w:p w14:paraId="0F092977"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808" w:type="pct"/>
            <w:tcBorders>
              <w:top w:val="nil"/>
              <w:left w:val="nil"/>
              <w:bottom w:val="single" w:sz="4" w:space="0" w:color="000000"/>
              <w:right w:val="single" w:sz="4" w:space="0" w:color="000000"/>
            </w:tcBorders>
          </w:tcPr>
          <w:p w14:paraId="6D8881EF"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650" w:type="pct"/>
            <w:tcBorders>
              <w:top w:val="nil"/>
              <w:left w:val="nil"/>
              <w:bottom w:val="single" w:sz="4" w:space="0" w:color="000000"/>
              <w:right w:val="single" w:sz="4" w:space="0" w:color="auto"/>
            </w:tcBorders>
          </w:tcPr>
          <w:p w14:paraId="28EDA782"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403FFF77"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72385EE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779CD818"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571B0262"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42375892"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p>
        </w:tc>
      </w:tr>
      <w:tr w:rsidR="00FE6ED1" w:rsidRPr="00FE6ED1" w14:paraId="7AFA42EA" w14:textId="77777777" w:rsidTr="00F53D48">
        <w:trPr>
          <w:trHeight w:val="40"/>
        </w:trPr>
        <w:tc>
          <w:tcPr>
            <w:tcW w:w="342" w:type="pct"/>
            <w:tcBorders>
              <w:top w:val="nil"/>
              <w:left w:val="single" w:sz="8" w:space="0" w:color="000000"/>
              <w:bottom w:val="single" w:sz="4" w:space="0" w:color="000000"/>
              <w:right w:val="single" w:sz="4" w:space="0" w:color="000000"/>
            </w:tcBorders>
          </w:tcPr>
          <w:p w14:paraId="1FE292C4"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1951" w:type="pct"/>
            <w:gridSpan w:val="3"/>
            <w:tcBorders>
              <w:top w:val="nil"/>
              <w:left w:val="nil"/>
              <w:bottom w:val="single" w:sz="4" w:space="0" w:color="000000"/>
              <w:right w:val="single" w:sz="4" w:space="0" w:color="auto"/>
            </w:tcBorders>
          </w:tcPr>
          <w:p w14:paraId="52252DFD"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p>
          <w:p w14:paraId="7762130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r w:rsidRPr="00FE6ED1">
              <w:rPr>
                <w:rFonts w:ascii="Times New Roman" w:eastAsia="Times New Roman" w:hAnsi="Times New Roman" w:cs="Times New Roman"/>
                <w:b/>
                <w:color w:val="000000"/>
                <w:sz w:val="20"/>
                <w:szCs w:val="20"/>
                <w:lang w:eastAsia="ru-RU"/>
              </w:rPr>
              <w:t>Итого по статье №7</w:t>
            </w:r>
          </w:p>
          <w:p w14:paraId="0880143D"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349519D7"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570D10FD"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2B51A97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76DF98EA"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p>
        </w:tc>
      </w:tr>
      <w:tr w:rsidR="00FE6ED1" w:rsidRPr="00FE6ED1" w14:paraId="5B5B4BBA" w14:textId="77777777" w:rsidTr="00F53D48">
        <w:trPr>
          <w:trHeight w:val="40"/>
        </w:trPr>
        <w:tc>
          <w:tcPr>
            <w:tcW w:w="342" w:type="pct"/>
            <w:tcBorders>
              <w:top w:val="nil"/>
              <w:left w:val="single" w:sz="8" w:space="0" w:color="000000"/>
              <w:bottom w:val="single" w:sz="4" w:space="0" w:color="000000"/>
              <w:right w:val="single" w:sz="4" w:space="0" w:color="000000"/>
            </w:tcBorders>
          </w:tcPr>
          <w:p w14:paraId="6DE5F93A"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lastRenderedPageBreak/>
              <w:t>8.</w:t>
            </w:r>
          </w:p>
        </w:tc>
        <w:tc>
          <w:tcPr>
            <w:tcW w:w="808" w:type="pct"/>
            <w:tcBorders>
              <w:top w:val="nil"/>
              <w:left w:val="nil"/>
              <w:bottom w:val="single" w:sz="4" w:space="0" w:color="000000"/>
              <w:right w:val="single" w:sz="4" w:space="0" w:color="000000"/>
            </w:tcBorders>
          </w:tcPr>
          <w:p w14:paraId="2A970767"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t>Издательские, полиграфические и сопутствующие расходы</w:t>
            </w:r>
          </w:p>
        </w:tc>
        <w:tc>
          <w:tcPr>
            <w:tcW w:w="650" w:type="pct"/>
            <w:tcBorders>
              <w:top w:val="nil"/>
              <w:left w:val="nil"/>
              <w:bottom w:val="single" w:sz="4" w:space="0" w:color="000000"/>
              <w:right w:val="single" w:sz="4" w:space="0" w:color="auto"/>
            </w:tcBorders>
          </w:tcPr>
          <w:p w14:paraId="7F03D275"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Стоимость единицы (в рублях)</w:t>
            </w:r>
          </w:p>
          <w:p w14:paraId="50ADBCC0"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342F0178"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0A582BC5"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tc>
        <w:tc>
          <w:tcPr>
            <w:tcW w:w="494" w:type="pct"/>
            <w:tcBorders>
              <w:top w:val="nil"/>
              <w:left w:val="single" w:sz="4" w:space="0" w:color="auto"/>
              <w:bottom w:val="single" w:sz="4" w:space="0" w:color="000000"/>
              <w:right w:val="single" w:sz="4" w:space="0" w:color="auto"/>
            </w:tcBorders>
          </w:tcPr>
          <w:p w14:paraId="7393C981"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Кол-во единиц</w:t>
            </w:r>
          </w:p>
          <w:p w14:paraId="07A648C3" w14:textId="77777777" w:rsidR="00FE6ED1" w:rsidRPr="00FE6ED1" w:rsidRDefault="00FE6ED1" w:rsidP="00FE6ED1">
            <w:pPr>
              <w:rPr>
                <w:rFonts w:ascii="Times New Roman" w:eastAsia="Calibri" w:hAnsi="Times New Roman" w:cs="Times New Roman"/>
                <w:i/>
                <w:color w:val="767171"/>
                <w:sz w:val="20"/>
                <w:szCs w:val="20"/>
              </w:rPr>
            </w:pPr>
          </w:p>
        </w:tc>
        <w:tc>
          <w:tcPr>
            <w:tcW w:w="479" w:type="pct"/>
            <w:tcBorders>
              <w:top w:val="nil"/>
              <w:left w:val="single" w:sz="4" w:space="0" w:color="auto"/>
              <w:bottom w:val="single" w:sz="4" w:space="0" w:color="000000"/>
              <w:right w:val="single" w:sz="4" w:space="0" w:color="000000"/>
            </w:tcBorders>
          </w:tcPr>
          <w:p w14:paraId="11420DBA"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Общая стоимость</w:t>
            </w:r>
          </w:p>
          <w:p w14:paraId="2E15447B" w14:textId="77777777" w:rsidR="00FE6ED1" w:rsidRPr="00FE6ED1" w:rsidRDefault="00FE6ED1" w:rsidP="00FE6ED1">
            <w:pPr>
              <w:rPr>
                <w:rFonts w:ascii="Times New Roman" w:eastAsia="Calibri" w:hAnsi="Times New Roman" w:cs="Times New Roman"/>
                <w:i/>
                <w:color w:val="767171"/>
                <w:sz w:val="20"/>
                <w:szCs w:val="20"/>
              </w:rPr>
            </w:pPr>
          </w:p>
        </w:tc>
        <w:tc>
          <w:tcPr>
            <w:tcW w:w="773" w:type="pct"/>
            <w:tcBorders>
              <w:top w:val="nil"/>
              <w:left w:val="nil"/>
              <w:bottom w:val="single" w:sz="4" w:space="0" w:color="000000"/>
              <w:right w:val="single" w:sz="4" w:space="0" w:color="000000"/>
            </w:tcBorders>
          </w:tcPr>
          <w:p w14:paraId="00F0E719"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Софинансирование (за весь период, в рублях)</w:t>
            </w:r>
          </w:p>
        </w:tc>
        <w:tc>
          <w:tcPr>
            <w:tcW w:w="656" w:type="pct"/>
            <w:tcBorders>
              <w:top w:val="nil"/>
              <w:left w:val="nil"/>
              <w:bottom w:val="single" w:sz="4" w:space="0" w:color="000000"/>
              <w:right w:val="single" w:sz="8" w:space="0" w:color="000000"/>
            </w:tcBorders>
          </w:tcPr>
          <w:p w14:paraId="34DE5757"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50C9735B" w14:textId="77777777" w:rsidR="00FE6ED1" w:rsidRPr="00FE6ED1" w:rsidRDefault="00FE6ED1" w:rsidP="00FE6ED1">
            <w:pPr>
              <w:pBdr>
                <w:top w:val="nil"/>
                <w:left w:val="nil"/>
                <w:bottom w:val="nil"/>
                <w:right w:val="nil"/>
                <w:between w:val="nil"/>
              </w:pBdr>
              <w:spacing w:after="0" w:line="240" w:lineRule="auto"/>
              <w:ind w:right="1"/>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 xml:space="preserve">Пояснить назначение данных расходов </w:t>
            </w:r>
            <w:r w:rsidRPr="00FE6ED1">
              <w:rPr>
                <w:rFonts w:ascii="Times New Roman" w:eastAsia="Calibri" w:hAnsi="Times New Roman" w:cs="Times New Roman"/>
                <w:i/>
                <w:color w:val="767171"/>
                <w:sz w:val="20"/>
                <w:szCs w:val="20"/>
              </w:rPr>
              <w:br/>
              <w:t>в контексте решения конкретных задач проекта</w:t>
            </w:r>
          </w:p>
        </w:tc>
      </w:tr>
      <w:tr w:rsidR="00FE6ED1" w:rsidRPr="00FE6ED1" w14:paraId="5E6B90D6" w14:textId="77777777" w:rsidTr="00F53D48">
        <w:trPr>
          <w:trHeight w:val="40"/>
        </w:trPr>
        <w:tc>
          <w:tcPr>
            <w:tcW w:w="342" w:type="pct"/>
            <w:tcBorders>
              <w:top w:val="nil"/>
              <w:left w:val="single" w:sz="8" w:space="0" w:color="000000"/>
              <w:bottom w:val="single" w:sz="4" w:space="0" w:color="000000"/>
              <w:right w:val="single" w:sz="4" w:space="0" w:color="000000"/>
            </w:tcBorders>
          </w:tcPr>
          <w:p w14:paraId="587502AC"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808" w:type="pct"/>
            <w:tcBorders>
              <w:top w:val="nil"/>
              <w:left w:val="nil"/>
              <w:bottom w:val="single" w:sz="4" w:space="0" w:color="000000"/>
              <w:right w:val="single" w:sz="4" w:space="0" w:color="000000"/>
            </w:tcBorders>
          </w:tcPr>
          <w:p w14:paraId="1BF4741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E6ED1">
              <w:rPr>
                <w:rFonts w:ascii="Times New Roman" w:eastAsia="Times New Roman" w:hAnsi="Times New Roman" w:cs="Times New Roman"/>
                <w:i/>
                <w:color w:val="767171"/>
                <w:sz w:val="20"/>
                <w:szCs w:val="20"/>
                <w:lang w:eastAsia="ru-RU"/>
              </w:rPr>
              <w:t>Наименование расходов</w:t>
            </w:r>
          </w:p>
        </w:tc>
        <w:tc>
          <w:tcPr>
            <w:tcW w:w="650" w:type="pct"/>
            <w:tcBorders>
              <w:top w:val="nil"/>
              <w:left w:val="nil"/>
              <w:bottom w:val="single" w:sz="4" w:space="0" w:color="000000"/>
              <w:right w:val="single" w:sz="4" w:space="0" w:color="auto"/>
            </w:tcBorders>
          </w:tcPr>
          <w:p w14:paraId="0C16C757"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60EA096E"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0D789CF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672AD864"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71BC6FA8"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65147F7B"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p>
        </w:tc>
      </w:tr>
      <w:tr w:rsidR="00FE6ED1" w:rsidRPr="00FE6ED1" w14:paraId="71E0013A" w14:textId="77777777" w:rsidTr="00F53D48">
        <w:trPr>
          <w:trHeight w:val="40"/>
        </w:trPr>
        <w:tc>
          <w:tcPr>
            <w:tcW w:w="342" w:type="pct"/>
            <w:tcBorders>
              <w:top w:val="nil"/>
              <w:left w:val="single" w:sz="8" w:space="0" w:color="000000"/>
              <w:bottom w:val="single" w:sz="4" w:space="0" w:color="000000"/>
              <w:right w:val="single" w:sz="4" w:space="0" w:color="000000"/>
            </w:tcBorders>
          </w:tcPr>
          <w:p w14:paraId="5FA044F2"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808" w:type="pct"/>
            <w:tcBorders>
              <w:top w:val="nil"/>
              <w:left w:val="nil"/>
              <w:bottom w:val="single" w:sz="4" w:space="0" w:color="000000"/>
              <w:right w:val="single" w:sz="4" w:space="0" w:color="000000"/>
            </w:tcBorders>
          </w:tcPr>
          <w:p w14:paraId="2281E4A3"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650" w:type="pct"/>
            <w:tcBorders>
              <w:top w:val="nil"/>
              <w:left w:val="nil"/>
              <w:bottom w:val="single" w:sz="4" w:space="0" w:color="000000"/>
              <w:right w:val="single" w:sz="4" w:space="0" w:color="auto"/>
            </w:tcBorders>
          </w:tcPr>
          <w:p w14:paraId="6C2D0A3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16ECF6DC"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1BC70F8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3EAC151F"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6AB326FE"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75EBCB37"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p>
        </w:tc>
      </w:tr>
      <w:tr w:rsidR="00FE6ED1" w:rsidRPr="00FE6ED1" w14:paraId="75DF9104" w14:textId="77777777" w:rsidTr="00F53D48">
        <w:trPr>
          <w:trHeight w:val="40"/>
        </w:trPr>
        <w:tc>
          <w:tcPr>
            <w:tcW w:w="342" w:type="pct"/>
            <w:tcBorders>
              <w:top w:val="nil"/>
              <w:left w:val="single" w:sz="8" w:space="0" w:color="000000"/>
              <w:bottom w:val="single" w:sz="4" w:space="0" w:color="000000"/>
              <w:right w:val="single" w:sz="4" w:space="0" w:color="000000"/>
            </w:tcBorders>
          </w:tcPr>
          <w:p w14:paraId="399BFED7"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1951" w:type="pct"/>
            <w:gridSpan w:val="3"/>
            <w:tcBorders>
              <w:top w:val="nil"/>
              <w:left w:val="nil"/>
              <w:bottom w:val="single" w:sz="4" w:space="0" w:color="000000"/>
              <w:right w:val="single" w:sz="4" w:space="0" w:color="auto"/>
            </w:tcBorders>
          </w:tcPr>
          <w:p w14:paraId="308C3FD2"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p>
          <w:p w14:paraId="0F791A3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r w:rsidRPr="00FE6ED1">
              <w:rPr>
                <w:rFonts w:ascii="Times New Roman" w:eastAsia="Times New Roman" w:hAnsi="Times New Roman" w:cs="Times New Roman"/>
                <w:b/>
                <w:color w:val="000000"/>
                <w:sz w:val="20"/>
                <w:szCs w:val="20"/>
                <w:lang w:eastAsia="ru-RU"/>
              </w:rPr>
              <w:t>Итого по статье №8</w:t>
            </w:r>
          </w:p>
          <w:p w14:paraId="33F01317"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1C19220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0B3B9474"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07BAF02C"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299C8D25"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p>
        </w:tc>
      </w:tr>
      <w:tr w:rsidR="00FE6ED1" w:rsidRPr="00FE6ED1" w14:paraId="3E13CFB2" w14:textId="77777777" w:rsidTr="00F53D48">
        <w:trPr>
          <w:trHeight w:val="40"/>
        </w:trPr>
        <w:tc>
          <w:tcPr>
            <w:tcW w:w="342" w:type="pct"/>
            <w:tcBorders>
              <w:top w:val="nil"/>
              <w:left w:val="single" w:sz="8" w:space="0" w:color="000000"/>
              <w:bottom w:val="single" w:sz="4" w:space="0" w:color="000000"/>
              <w:right w:val="single" w:sz="4" w:space="0" w:color="000000"/>
            </w:tcBorders>
          </w:tcPr>
          <w:p w14:paraId="1CCB38B9"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t>9.</w:t>
            </w:r>
          </w:p>
        </w:tc>
        <w:tc>
          <w:tcPr>
            <w:tcW w:w="808" w:type="pct"/>
            <w:tcBorders>
              <w:top w:val="nil"/>
              <w:left w:val="nil"/>
              <w:bottom w:val="single" w:sz="4" w:space="0" w:color="000000"/>
              <w:right w:val="single" w:sz="4" w:space="0" w:color="000000"/>
            </w:tcBorders>
          </w:tcPr>
          <w:p w14:paraId="3B4BC4D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E6ED1">
              <w:rPr>
                <w:rFonts w:ascii="Times New Roman" w:eastAsia="Times New Roman" w:hAnsi="Times New Roman" w:cs="Times New Roman"/>
                <w:b/>
                <w:color w:val="000000"/>
                <w:lang w:eastAsia="ru-RU"/>
              </w:rPr>
              <w:t>Прочие прямые расходы</w:t>
            </w:r>
          </w:p>
        </w:tc>
        <w:tc>
          <w:tcPr>
            <w:tcW w:w="650" w:type="pct"/>
            <w:tcBorders>
              <w:top w:val="nil"/>
              <w:left w:val="nil"/>
              <w:bottom w:val="single" w:sz="4" w:space="0" w:color="000000"/>
              <w:right w:val="single" w:sz="4" w:space="0" w:color="auto"/>
            </w:tcBorders>
          </w:tcPr>
          <w:p w14:paraId="64CAFEFC"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Стоимость единицы (в рублях)</w:t>
            </w:r>
          </w:p>
          <w:p w14:paraId="5AA5010E"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07266B6D"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67F3F94E"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15B014D5"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1F1BEDA6"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0D78AA9C"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6935EA14"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p w14:paraId="5461DF13" w14:textId="77777777" w:rsidR="00FE6ED1" w:rsidRPr="00FE6ED1" w:rsidRDefault="00FE6ED1" w:rsidP="00FE6ED1">
            <w:pPr>
              <w:spacing w:after="0" w:line="240" w:lineRule="auto"/>
              <w:rPr>
                <w:rFonts w:ascii="Times New Roman" w:eastAsia="Calibri" w:hAnsi="Times New Roman" w:cs="Times New Roman"/>
                <w:i/>
                <w:color w:val="767171"/>
                <w:sz w:val="20"/>
                <w:szCs w:val="20"/>
              </w:rPr>
            </w:pPr>
          </w:p>
        </w:tc>
        <w:tc>
          <w:tcPr>
            <w:tcW w:w="494" w:type="pct"/>
            <w:tcBorders>
              <w:top w:val="nil"/>
              <w:left w:val="single" w:sz="4" w:space="0" w:color="auto"/>
              <w:bottom w:val="single" w:sz="4" w:space="0" w:color="000000"/>
              <w:right w:val="single" w:sz="4" w:space="0" w:color="auto"/>
            </w:tcBorders>
          </w:tcPr>
          <w:p w14:paraId="49B7C5A0"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Кол-во единиц</w:t>
            </w:r>
          </w:p>
          <w:p w14:paraId="2A257048" w14:textId="77777777" w:rsidR="00FE6ED1" w:rsidRPr="00FE6ED1" w:rsidRDefault="00FE6ED1" w:rsidP="00FE6ED1">
            <w:pPr>
              <w:rPr>
                <w:rFonts w:ascii="Times New Roman" w:eastAsia="Calibri" w:hAnsi="Times New Roman" w:cs="Times New Roman"/>
                <w:i/>
                <w:color w:val="767171"/>
                <w:sz w:val="20"/>
                <w:szCs w:val="20"/>
              </w:rPr>
            </w:pPr>
          </w:p>
          <w:p w14:paraId="795135DF" w14:textId="77777777" w:rsidR="00FE6ED1" w:rsidRPr="00FE6ED1" w:rsidRDefault="00FE6ED1" w:rsidP="00FE6ED1">
            <w:pPr>
              <w:rPr>
                <w:rFonts w:ascii="Times New Roman" w:eastAsia="Calibri" w:hAnsi="Times New Roman" w:cs="Times New Roman"/>
                <w:i/>
                <w:color w:val="767171"/>
                <w:sz w:val="20"/>
                <w:szCs w:val="20"/>
              </w:rPr>
            </w:pPr>
          </w:p>
          <w:p w14:paraId="3B8CA34C" w14:textId="77777777" w:rsidR="00FE6ED1" w:rsidRPr="00FE6ED1" w:rsidRDefault="00FE6ED1" w:rsidP="00FE6ED1">
            <w:pPr>
              <w:rPr>
                <w:rFonts w:ascii="Times New Roman" w:eastAsia="Calibri" w:hAnsi="Times New Roman" w:cs="Times New Roman"/>
                <w:i/>
                <w:color w:val="767171"/>
                <w:sz w:val="20"/>
                <w:szCs w:val="20"/>
              </w:rPr>
            </w:pPr>
          </w:p>
          <w:p w14:paraId="1D617B0B" w14:textId="77777777" w:rsidR="00FE6ED1" w:rsidRPr="00FE6ED1" w:rsidRDefault="00FE6ED1" w:rsidP="00FE6ED1">
            <w:pPr>
              <w:rPr>
                <w:rFonts w:ascii="Times New Roman" w:eastAsia="Calibri" w:hAnsi="Times New Roman" w:cs="Times New Roman"/>
                <w:i/>
                <w:color w:val="767171"/>
                <w:sz w:val="20"/>
                <w:szCs w:val="20"/>
              </w:rPr>
            </w:pPr>
          </w:p>
        </w:tc>
        <w:tc>
          <w:tcPr>
            <w:tcW w:w="479" w:type="pct"/>
            <w:tcBorders>
              <w:top w:val="nil"/>
              <w:left w:val="single" w:sz="4" w:space="0" w:color="auto"/>
              <w:bottom w:val="single" w:sz="4" w:space="0" w:color="000000"/>
              <w:right w:val="single" w:sz="4" w:space="0" w:color="000000"/>
            </w:tcBorders>
          </w:tcPr>
          <w:p w14:paraId="3FBA2612"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Общая стоимость</w:t>
            </w:r>
          </w:p>
          <w:p w14:paraId="6353488B" w14:textId="77777777" w:rsidR="00FE6ED1" w:rsidRPr="00FE6ED1" w:rsidRDefault="00FE6ED1" w:rsidP="00FE6ED1">
            <w:pPr>
              <w:rPr>
                <w:rFonts w:ascii="Times New Roman" w:eastAsia="Calibri" w:hAnsi="Times New Roman" w:cs="Times New Roman"/>
                <w:i/>
                <w:color w:val="767171"/>
                <w:sz w:val="20"/>
                <w:szCs w:val="20"/>
              </w:rPr>
            </w:pPr>
          </w:p>
          <w:p w14:paraId="0D12EBB1" w14:textId="77777777" w:rsidR="00FE6ED1" w:rsidRPr="00FE6ED1" w:rsidRDefault="00FE6ED1" w:rsidP="00FE6ED1">
            <w:pPr>
              <w:rPr>
                <w:rFonts w:ascii="Times New Roman" w:eastAsia="Calibri" w:hAnsi="Times New Roman" w:cs="Times New Roman"/>
                <w:i/>
                <w:color w:val="767171"/>
                <w:sz w:val="20"/>
                <w:szCs w:val="20"/>
              </w:rPr>
            </w:pPr>
          </w:p>
          <w:p w14:paraId="29E8AE0F" w14:textId="77777777" w:rsidR="00FE6ED1" w:rsidRPr="00FE6ED1" w:rsidRDefault="00FE6ED1" w:rsidP="00FE6ED1">
            <w:pPr>
              <w:rPr>
                <w:rFonts w:ascii="Times New Roman" w:eastAsia="Calibri" w:hAnsi="Times New Roman" w:cs="Times New Roman"/>
                <w:i/>
                <w:color w:val="767171"/>
                <w:sz w:val="20"/>
                <w:szCs w:val="20"/>
              </w:rPr>
            </w:pPr>
          </w:p>
        </w:tc>
        <w:tc>
          <w:tcPr>
            <w:tcW w:w="773" w:type="pct"/>
            <w:tcBorders>
              <w:top w:val="nil"/>
              <w:left w:val="nil"/>
              <w:bottom w:val="single" w:sz="4" w:space="0" w:color="000000"/>
              <w:right w:val="single" w:sz="4" w:space="0" w:color="000000"/>
            </w:tcBorders>
          </w:tcPr>
          <w:p w14:paraId="5E6A373C" w14:textId="77777777" w:rsidR="00FE6ED1" w:rsidRPr="00FE6ED1" w:rsidRDefault="00FE6ED1" w:rsidP="00FE6ED1">
            <w:pPr>
              <w:rPr>
                <w:rFonts w:ascii="Times New Roman" w:eastAsia="Calibri" w:hAnsi="Times New Roman" w:cs="Times New Roman"/>
                <w:i/>
                <w:color w:val="767171"/>
                <w:sz w:val="20"/>
                <w:szCs w:val="20"/>
              </w:rPr>
            </w:pPr>
            <w:r w:rsidRPr="00FE6ED1">
              <w:rPr>
                <w:rFonts w:ascii="Times New Roman" w:eastAsia="Calibri" w:hAnsi="Times New Roman" w:cs="Times New Roman"/>
                <w:i/>
                <w:color w:val="767171"/>
                <w:sz w:val="20"/>
                <w:szCs w:val="20"/>
              </w:rPr>
              <w:t>Софинансирование (за весь период, в рублях)</w:t>
            </w:r>
          </w:p>
          <w:p w14:paraId="2BD5E512" w14:textId="77777777" w:rsidR="00FE6ED1" w:rsidRPr="00FE6ED1" w:rsidRDefault="00FE6ED1" w:rsidP="00FE6ED1">
            <w:pPr>
              <w:rPr>
                <w:rFonts w:ascii="Times New Roman" w:eastAsia="Calibri" w:hAnsi="Times New Roman" w:cs="Times New Roman"/>
                <w:i/>
                <w:color w:val="767171"/>
                <w:sz w:val="20"/>
                <w:szCs w:val="20"/>
              </w:rPr>
            </w:pPr>
          </w:p>
          <w:p w14:paraId="47C1A913" w14:textId="77777777" w:rsidR="00FE6ED1" w:rsidRPr="00FE6ED1" w:rsidRDefault="00FE6ED1" w:rsidP="00FE6ED1">
            <w:pPr>
              <w:rPr>
                <w:rFonts w:ascii="Times New Roman" w:eastAsia="Calibri" w:hAnsi="Times New Roman" w:cs="Times New Roman"/>
                <w:i/>
                <w:color w:val="767171"/>
                <w:sz w:val="20"/>
                <w:szCs w:val="20"/>
              </w:rPr>
            </w:pPr>
          </w:p>
        </w:tc>
        <w:tc>
          <w:tcPr>
            <w:tcW w:w="656" w:type="pct"/>
            <w:tcBorders>
              <w:top w:val="nil"/>
              <w:left w:val="nil"/>
              <w:bottom w:val="single" w:sz="4" w:space="0" w:color="000000"/>
              <w:right w:val="single" w:sz="8" w:space="0" w:color="000000"/>
            </w:tcBorders>
          </w:tcPr>
          <w:p w14:paraId="6B8006F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2997C2AA" w14:textId="77777777" w:rsidR="00FE6ED1" w:rsidRPr="00FE6ED1" w:rsidRDefault="00FE6ED1" w:rsidP="00FE6ED1">
            <w:pPr>
              <w:pBdr>
                <w:top w:val="nil"/>
                <w:left w:val="nil"/>
                <w:bottom w:val="nil"/>
                <w:right w:val="nil"/>
                <w:between w:val="nil"/>
              </w:pBdr>
              <w:spacing w:after="0" w:line="240" w:lineRule="auto"/>
              <w:ind w:right="1"/>
              <w:rPr>
                <w:rFonts w:ascii="Times New Roman" w:eastAsia="Times New Roman" w:hAnsi="Times New Roman" w:cs="Times New Roman"/>
                <w:color w:val="000000"/>
                <w:sz w:val="20"/>
                <w:szCs w:val="20"/>
                <w:lang w:eastAsia="ru-RU"/>
              </w:rPr>
            </w:pPr>
            <w:r w:rsidRPr="00FE6ED1">
              <w:rPr>
                <w:rFonts w:ascii="Times New Roman" w:eastAsia="Calibri" w:hAnsi="Times New Roman" w:cs="Times New Roman"/>
                <w:i/>
                <w:color w:val="767171"/>
                <w:sz w:val="20"/>
                <w:szCs w:val="20"/>
              </w:rPr>
              <w:t>При необходимости пояснить назначение данных расходов в контексте решения конкретных задач проекта</w:t>
            </w:r>
          </w:p>
        </w:tc>
      </w:tr>
      <w:tr w:rsidR="00FE6ED1" w:rsidRPr="00FE6ED1" w14:paraId="39BE1BF2" w14:textId="77777777" w:rsidTr="00F53D48">
        <w:trPr>
          <w:trHeight w:val="40"/>
        </w:trPr>
        <w:tc>
          <w:tcPr>
            <w:tcW w:w="342" w:type="pct"/>
            <w:tcBorders>
              <w:top w:val="nil"/>
              <w:left w:val="single" w:sz="8" w:space="0" w:color="000000"/>
              <w:bottom w:val="single" w:sz="4" w:space="0" w:color="000000"/>
              <w:right w:val="single" w:sz="4" w:space="0" w:color="000000"/>
            </w:tcBorders>
          </w:tcPr>
          <w:p w14:paraId="1913B4A3"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808" w:type="pct"/>
            <w:tcBorders>
              <w:top w:val="nil"/>
              <w:left w:val="nil"/>
              <w:bottom w:val="single" w:sz="4" w:space="0" w:color="000000"/>
              <w:right w:val="single" w:sz="4" w:space="0" w:color="000000"/>
            </w:tcBorders>
          </w:tcPr>
          <w:p w14:paraId="240583F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E6ED1">
              <w:rPr>
                <w:rFonts w:ascii="Times New Roman" w:eastAsia="Times New Roman" w:hAnsi="Times New Roman" w:cs="Times New Roman"/>
                <w:i/>
                <w:color w:val="767171"/>
                <w:sz w:val="20"/>
                <w:szCs w:val="20"/>
                <w:lang w:eastAsia="ru-RU"/>
              </w:rPr>
              <w:t>Наименование расходов</w:t>
            </w:r>
          </w:p>
        </w:tc>
        <w:tc>
          <w:tcPr>
            <w:tcW w:w="650" w:type="pct"/>
            <w:tcBorders>
              <w:top w:val="nil"/>
              <w:left w:val="nil"/>
              <w:bottom w:val="single" w:sz="4" w:space="0" w:color="000000"/>
              <w:right w:val="single" w:sz="4" w:space="0" w:color="auto"/>
            </w:tcBorders>
          </w:tcPr>
          <w:p w14:paraId="02A38D4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576F45F0"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62DAF908"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05908785"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14ABA41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17C3486C" w14:textId="77777777" w:rsidR="00FE6ED1" w:rsidRPr="00FE6ED1" w:rsidRDefault="00FE6ED1" w:rsidP="00FE6ED1">
            <w:pPr>
              <w:pBdr>
                <w:top w:val="nil"/>
                <w:left w:val="nil"/>
                <w:bottom w:val="nil"/>
                <w:right w:val="nil"/>
                <w:between w:val="nil"/>
              </w:pBdr>
              <w:spacing w:after="0" w:line="240" w:lineRule="auto"/>
              <w:ind w:right="501"/>
              <w:rPr>
                <w:rFonts w:ascii="Times New Roman" w:eastAsia="Times New Roman" w:hAnsi="Times New Roman" w:cs="Times New Roman"/>
                <w:color w:val="000000"/>
                <w:sz w:val="20"/>
                <w:szCs w:val="20"/>
                <w:lang w:eastAsia="ru-RU"/>
              </w:rPr>
            </w:pPr>
          </w:p>
        </w:tc>
      </w:tr>
      <w:tr w:rsidR="00FE6ED1" w:rsidRPr="00FE6ED1" w14:paraId="6057BEC7" w14:textId="77777777" w:rsidTr="00F53D48">
        <w:trPr>
          <w:trHeight w:val="40"/>
        </w:trPr>
        <w:tc>
          <w:tcPr>
            <w:tcW w:w="342" w:type="pct"/>
            <w:tcBorders>
              <w:top w:val="nil"/>
              <w:left w:val="single" w:sz="8" w:space="0" w:color="000000"/>
              <w:bottom w:val="single" w:sz="4" w:space="0" w:color="000000"/>
              <w:right w:val="single" w:sz="4" w:space="0" w:color="000000"/>
            </w:tcBorders>
          </w:tcPr>
          <w:p w14:paraId="4D42DC0B"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808" w:type="pct"/>
            <w:tcBorders>
              <w:top w:val="nil"/>
              <w:left w:val="nil"/>
              <w:bottom w:val="single" w:sz="4" w:space="0" w:color="000000"/>
              <w:right w:val="single" w:sz="4" w:space="0" w:color="000000"/>
            </w:tcBorders>
          </w:tcPr>
          <w:p w14:paraId="190076A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0" w:type="pct"/>
            <w:tcBorders>
              <w:top w:val="nil"/>
              <w:left w:val="nil"/>
              <w:bottom w:val="single" w:sz="4" w:space="0" w:color="000000"/>
              <w:right w:val="single" w:sz="4" w:space="0" w:color="auto"/>
            </w:tcBorders>
          </w:tcPr>
          <w:p w14:paraId="41D3AFC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94" w:type="pct"/>
            <w:tcBorders>
              <w:top w:val="nil"/>
              <w:left w:val="single" w:sz="4" w:space="0" w:color="auto"/>
              <w:bottom w:val="single" w:sz="4" w:space="0" w:color="000000"/>
              <w:right w:val="single" w:sz="4" w:space="0" w:color="auto"/>
            </w:tcBorders>
          </w:tcPr>
          <w:p w14:paraId="710BC626"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6BBDA3F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6548978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2CEA94BA"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3E586642" w14:textId="77777777" w:rsidR="00FE6ED1" w:rsidRPr="00FE6ED1" w:rsidRDefault="00FE6ED1" w:rsidP="00FE6ED1">
            <w:pPr>
              <w:pBdr>
                <w:top w:val="nil"/>
                <w:left w:val="nil"/>
                <w:bottom w:val="nil"/>
                <w:right w:val="nil"/>
                <w:between w:val="nil"/>
              </w:pBdr>
              <w:spacing w:after="0" w:line="240" w:lineRule="auto"/>
              <w:ind w:right="501"/>
              <w:rPr>
                <w:rFonts w:ascii="Times New Roman" w:eastAsia="Times New Roman" w:hAnsi="Times New Roman" w:cs="Times New Roman"/>
                <w:color w:val="000000"/>
                <w:sz w:val="20"/>
                <w:szCs w:val="20"/>
                <w:lang w:eastAsia="ru-RU"/>
              </w:rPr>
            </w:pPr>
          </w:p>
        </w:tc>
      </w:tr>
      <w:tr w:rsidR="00FE6ED1" w:rsidRPr="00FE6ED1" w14:paraId="2169E6B6" w14:textId="77777777" w:rsidTr="00F53D48">
        <w:trPr>
          <w:trHeight w:val="40"/>
        </w:trPr>
        <w:tc>
          <w:tcPr>
            <w:tcW w:w="342" w:type="pct"/>
            <w:tcBorders>
              <w:top w:val="nil"/>
              <w:left w:val="single" w:sz="8" w:space="0" w:color="000000"/>
              <w:bottom w:val="single" w:sz="4" w:space="0" w:color="000000"/>
              <w:right w:val="single" w:sz="4" w:space="0" w:color="000000"/>
            </w:tcBorders>
          </w:tcPr>
          <w:p w14:paraId="213EB91A"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1951" w:type="pct"/>
            <w:gridSpan w:val="3"/>
            <w:tcBorders>
              <w:top w:val="nil"/>
              <w:left w:val="nil"/>
              <w:bottom w:val="single" w:sz="4" w:space="0" w:color="000000"/>
              <w:right w:val="single" w:sz="4" w:space="0" w:color="auto"/>
            </w:tcBorders>
          </w:tcPr>
          <w:p w14:paraId="7E4FE7FE"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p>
          <w:p w14:paraId="5A83FB66"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r w:rsidRPr="00FE6ED1">
              <w:rPr>
                <w:rFonts w:ascii="Times New Roman" w:eastAsia="Times New Roman" w:hAnsi="Times New Roman" w:cs="Times New Roman"/>
                <w:b/>
                <w:color w:val="000000"/>
                <w:sz w:val="20"/>
                <w:szCs w:val="20"/>
                <w:lang w:eastAsia="ru-RU"/>
              </w:rPr>
              <w:t>Итого по статье №9</w:t>
            </w:r>
          </w:p>
          <w:p w14:paraId="14506946"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nil"/>
              <w:left w:val="single" w:sz="4" w:space="0" w:color="auto"/>
              <w:bottom w:val="single" w:sz="4" w:space="0" w:color="000000"/>
              <w:right w:val="single" w:sz="4" w:space="0" w:color="000000"/>
            </w:tcBorders>
          </w:tcPr>
          <w:p w14:paraId="6BE36783"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nil"/>
              <w:left w:val="nil"/>
              <w:bottom w:val="single" w:sz="4" w:space="0" w:color="000000"/>
              <w:right w:val="single" w:sz="4" w:space="0" w:color="000000"/>
            </w:tcBorders>
          </w:tcPr>
          <w:p w14:paraId="0E06F89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nil"/>
              <w:left w:val="nil"/>
              <w:bottom w:val="single" w:sz="4" w:space="0" w:color="000000"/>
              <w:right w:val="single" w:sz="8" w:space="0" w:color="000000"/>
            </w:tcBorders>
          </w:tcPr>
          <w:p w14:paraId="3C7A7C69"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nil"/>
              <w:left w:val="nil"/>
              <w:bottom w:val="single" w:sz="4" w:space="0" w:color="000000"/>
              <w:right w:val="single" w:sz="8" w:space="0" w:color="000000"/>
            </w:tcBorders>
          </w:tcPr>
          <w:p w14:paraId="4203A8A7" w14:textId="77777777" w:rsidR="00FE6ED1" w:rsidRPr="00FE6ED1" w:rsidRDefault="00FE6ED1" w:rsidP="00FE6ED1">
            <w:pPr>
              <w:pBdr>
                <w:top w:val="nil"/>
                <w:left w:val="nil"/>
                <w:bottom w:val="nil"/>
                <w:right w:val="nil"/>
                <w:between w:val="nil"/>
              </w:pBdr>
              <w:spacing w:after="0" w:line="240" w:lineRule="auto"/>
              <w:ind w:right="501"/>
              <w:rPr>
                <w:rFonts w:ascii="Times New Roman" w:eastAsia="Times New Roman" w:hAnsi="Times New Roman" w:cs="Times New Roman"/>
                <w:color w:val="000000"/>
                <w:sz w:val="20"/>
                <w:szCs w:val="20"/>
                <w:lang w:eastAsia="ru-RU"/>
              </w:rPr>
            </w:pPr>
          </w:p>
        </w:tc>
      </w:tr>
      <w:tr w:rsidR="00FE6ED1" w:rsidRPr="00FE6ED1" w14:paraId="18D7E3CE" w14:textId="77777777" w:rsidTr="00F53D48">
        <w:trPr>
          <w:trHeight w:val="40"/>
        </w:trPr>
        <w:tc>
          <w:tcPr>
            <w:tcW w:w="342" w:type="pct"/>
            <w:tcBorders>
              <w:top w:val="single" w:sz="4" w:space="0" w:color="000000"/>
              <w:left w:val="single" w:sz="4" w:space="0" w:color="000000"/>
              <w:bottom w:val="single" w:sz="4" w:space="0" w:color="000000"/>
              <w:right w:val="single" w:sz="4" w:space="0" w:color="000000"/>
            </w:tcBorders>
          </w:tcPr>
          <w:p w14:paraId="76C49800"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1951" w:type="pct"/>
            <w:gridSpan w:val="3"/>
            <w:tcBorders>
              <w:top w:val="single" w:sz="4" w:space="0" w:color="000000"/>
              <w:left w:val="nil"/>
              <w:bottom w:val="single" w:sz="4" w:space="0" w:color="000000"/>
              <w:right w:val="single" w:sz="4" w:space="0" w:color="auto"/>
            </w:tcBorders>
          </w:tcPr>
          <w:p w14:paraId="6F082791"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p>
          <w:p w14:paraId="26E2D159"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ru-RU"/>
              </w:rPr>
            </w:pPr>
            <w:r w:rsidRPr="00FE6ED1">
              <w:rPr>
                <w:rFonts w:ascii="Times New Roman" w:eastAsia="Times New Roman" w:hAnsi="Times New Roman" w:cs="Times New Roman"/>
                <w:b/>
                <w:color w:val="000000"/>
                <w:sz w:val="20"/>
                <w:szCs w:val="20"/>
                <w:lang w:eastAsia="ru-RU"/>
              </w:rPr>
              <w:t>ИТОГО</w:t>
            </w:r>
          </w:p>
          <w:p w14:paraId="66861DEB"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479" w:type="pct"/>
            <w:tcBorders>
              <w:top w:val="single" w:sz="4" w:space="0" w:color="000000"/>
              <w:left w:val="single" w:sz="4" w:space="0" w:color="auto"/>
              <w:bottom w:val="single" w:sz="4" w:space="0" w:color="000000"/>
              <w:right w:val="single" w:sz="4" w:space="0" w:color="000000"/>
            </w:tcBorders>
          </w:tcPr>
          <w:p w14:paraId="4236B15D"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73" w:type="pct"/>
            <w:tcBorders>
              <w:top w:val="single" w:sz="4" w:space="0" w:color="000000"/>
              <w:left w:val="nil"/>
              <w:bottom w:val="single" w:sz="4" w:space="0" w:color="000000"/>
              <w:right w:val="single" w:sz="4" w:space="0" w:color="000000"/>
            </w:tcBorders>
          </w:tcPr>
          <w:p w14:paraId="473F1354"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656" w:type="pct"/>
            <w:tcBorders>
              <w:top w:val="single" w:sz="4" w:space="0" w:color="000000"/>
              <w:left w:val="nil"/>
              <w:bottom w:val="single" w:sz="4" w:space="0" w:color="000000"/>
              <w:right w:val="single" w:sz="4" w:space="0" w:color="000000"/>
            </w:tcBorders>
          </w:tcPr>
          <w:p w14:paraId="59D54F7C"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single" w:sz="4" w:space="0" w:color="000000"/>
              <w:left w:val="nil"/>
              <w:bottom w:val="single" w:sz="4" w:space="0" w:color="000000"/>
              <w:right w:val="single" w:sz="4" w:space="0" w:color="000000"/>
            </w:tcBorders>
          </w:tcPr>
          <w:p w14:paraId="67573D4F" w14:textId="77777777" w:rsidR="00FE6ED1" w:rsidRPr="00FE6ED1" w:rsidRDefault="00FE6ED1" w:rsidP="00FE6ED1">
            <w:pPr>
              <w:pBdr>
                <w:top w:val="nil"/>
                <w:left w:val="nil"/>
                <w:bottom w:val="nil"/>
                <w:right w:val="nil"/>
                <w:between w:val="nil"/>
              </w:pBdr>
              <w:spacing w:after="0" w:line="240" w:lineRule="auto"/>
              <w:ind w:right="501"/>
              <w:rPr>
                <w:rFonts w:ascii="Times New Roman" w:eastAsia="Times New Roman" w:hAnsi="Times New Roman" w:cs="Times New Roman"/>
                <w:color w:val="000000"/>
                <w:sz w:val="20"/>
                <w:szCs w:val="20"/>
                <w:lang w:eastAsia="ru-RU"/>
              </w:rPr>
            </w:pPr>
          </w:p>
        </w:tc>
      </w:tr>
      <w:tr w:rsidR="00FE6ED1" w:rsidRPr="00FE6ED1" w14:paraId="3366AFEA" w14:textId="77777777" w:rsidTr="00F53D48">
        <w:trPr>
          <w:trHeight w:val="20"/>
        </w:trPr>
        <w:tc>
          <w:tcPr>
            <w:tcW w:w="342" w:type="pct"/>
            <w:tcBorders>
              <w:top w:val="nil"/>
              <w:left w:val="nil"/>
              <w:bottom w:val="nil"/>
              <w:right w:val="nil"/>
            </w:tcBorders>
          </w:tcPr>
          <w:p w14:paraId="2D4B2317" w14:textId="77777777" w:rsidR="00FE6ED1" w:rsidRPr="00FE6ED1" w:rsidRDefault="00FE6ED1" w:rsidP="00FE6ED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3858" w:type="pct"/>
            <w:gridSpan w:val="6"/>
            <w:tcBorders>
              <w:top w:val="single" w:sz="4" w:space="0" w:color="000000"/>
              <w:left w:val="nil"/>
              <w:bottom w:val="nil"/>
            </w:tcBorders>
          </w:tcPr>
          <w:p w14:paraId="368DE73F" w14:textId="77777777" w:rsidR="00FE6ED1" w:rsidRPr="00FE6ED1" w:rsidRDefault="00FE6ED1" w:rsidP="00FE6ED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799" w:type="pct"/>
            <w:tcBorders>
              <w:top w:val="single" w:sz="4" w:space="0" w:color="000000"/>
              <w:left w:val="nil"/>
              <w:bottom w:val="nil"/>
            </w:tcBorders>
          </w:tcPr>
          <w:p w14:paraId="7CED3712" w14:textId="77777777" w:rsidR="00FE6ED1" w:rsidRPr="00FE6ED1" w:rsidRDefault="00FE6ED1" w:rsidP="00FE6ED1">
            <w:pPr>
              <w:pBdr>
                <w:top w:val="nil"/>
                <w:left w:val="nil"/>
                <w:bottom w:val="nil"/>
                <w:right w:val="nil"/>
                <w:between w:val="nil"/>
              </w:pBdr>
              <w:spacing w:after="0" w:line="240" w:lineRule="auto"/>
              <w:ind w:right="501"/>
              <w:rPr>
                <w:rFonts w:ascii="Times New Roman" w:eastAsia="Times New Roman" w:hAnsi="Times New Roman" w:cs="Times New Roman"/>
                <w:color w:val="000000"/>
                <w:sz w:val="20"/>
                <w:szCs w:val="20"/>
                <w:lang w:eastAsia="ru-RU"/>
              </w:rPr>
            </w:pPr>
          </w:p>
        </w:tc>
      </w:tr>
    </w:tbl>
    <w:p w14:paraId="05777FF3"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E6ED1">
        <w:rPr>
          <w:rFonts w:ascii="Times New Roman" w:eastAsia="Times New Roman" w:hAnsi="Times New Roman" w:cs="Times New Roman"/>
          <w:color w:val="000000"/>
          <w:sz w:val="24"/>
          <w:szCs w:val="24"/>
          <w:lang w:eastAsia="ru-RU"/>
        </w:rPr>
        <w:t>При подаче заявки заявитель подтверждает:</w:t>
      </w:r>
    </w:p>
    <w:p w14:paraId="54743BE2"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8"/>
          <w:szCs w:val="8"/>
          <w:lang w:eastAsia="ru-RU"/>
        </w:rPr>
      </w:pPr>
    </w:p>
    <w:p w14:paraId="0A2A2632"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E6ED1">
        <w:rPr>
          <w:rFonts w:ascii="Times New Roman" w:eastAsia="Times New Roman" w:hAnsi="Times New Roman" w:cs="Times New Roman"/>
          <w:color w:val="000000"/>
          <w:sz w:val="24"/>
          <w:szCs w:val="24"/>
          <w:lang w:eastAsia="ru-RU"/>
        </w:rPr>
        <w:t xml:space="preserve">– согласие с условиями и порядком проведения конкурса на предоставление субсидии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наименование муниципального образования Камчатского края (далее – конкурс), которые определены Порядком о конкурсе, утвержденном постановлением Администрации __________от ________ 2022 года № ______ </w:t>
      </w:r>
      <w:r w:rsidRPr="00FE6ED1">
        <w:rPr>
          <w:rFonts w:ascii="Times New Roman" w:eastAsia="Times New Roman" w:hAnsi="Times New Roman" w:cs="Times New Roman"/>
          <w:color w:val="FF0000"/>
          <w:sz w:val="24"/>
          <w:szCs w:val="24"/>
          <w:lang w:eastAsia="ru-RU"/>
        </w:rPr>
        <w:t xml:space="preserve"> </w:t>
      </w:r>
      <w:r w:rsidRPr="00FE6ED1">
        <w:rPr>
          <w:rFonts w:ascii="Times New Roman" w:eastAsia="Times New Roman" w:hAnsi="Times New Roman" w:cs="Times New Roman"/>
          <w:color w:val="000000"/>
          <w:sz w:val="24"/>
          <w:szCs w:val="24"/>
          <w:lang w:eastAsia="ru-RU"/>
        </w:rPr>
        <w:t xml:space="preserve">и размещенном на официальном сайте </w:t>
      </w:r>
      <w:r w:rsidRPr="00FE6ED1">
        <w:rPr>
          <w:rFonts w:ascii="Times New Roman" w:eastAsia="Times New Roman" w:hAnsi="Times New Roman" w:cs="Times New Roman"/>
          <w:i/>
          <w:color w:val="000000"/>
          <w:sz w:val="24"/>
          <w:szCs w:val="24"/>
          <w:lang w:eastAsia="ru-RU"/>
        </w:rPr>
        <w:t>наименование Уполномоченного органа</w:t>
      </w:r>
      <w:r w:rsidRPr="00FE6ED1">
        <w:rPr>
          <w:rFonts w:ascii="Times New Roman" w:eastAsia="Times New Roman" w:hAnsi="Times New Roman" w:cs="Times New Roman"/>
          <w:color w:val="000000"/>
          <w:sz w:val="24"/>
          <w:szCs w:val="24"/>
          <w:lang w:eastAsia="ru-RU"/>
        </w:rPr>
        <w:t>;</w:t>
      </w:r>
    </w:p>
    <w:p w14:paraId="0E07FE85"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8"/>
          <w:szCs w:val="8"/>
          <w:lang w:eastAsia="ru-RU"/>
        </w:rPr>
      </w:pPr>
    </w:p>
    <w:p w14:paraId="63BBEA30"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E6ED1">
        <w:rPr>
          <w:rFonts w:ascii="Times New Roman" w:eastAsia="Times New Roman" w:hAnsi="Times New Roman" w:cs="Times New Roman"/>
          <w:color w:val="000000"/>
          <w:sz w:val="24"/>
          <w:szCs w:val="24"/>
          <w:lang w:eastAsia="ru-RU"/>
        </w:rPr>
        <w:t>– актуальность и достоверность информации, представленной в составе настоящей заявки;</w:t>
      </w:r>
    </w:p>
    <w:p w14:paraId="3B142448"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8"/>
          <w:szCs w:val="8"/>
          <w:lang w:eastAsia="ru-RU"/>
        </w:rPr>
      </w:pPr>
    </w:p>
    <w:p w14:paraId="0EC0A6C4"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E6ED1">
        <w:rPr>
          <w:rFonts w:ascii="Times New Roman" w:eastAsia="Times New Roman" w:hAnsi="Times New Roman" w:cs="Times New Roman"/>
          <w:color w:val="000000"/>
          <w:sz w:val="24"/>
          <w:szCs w:val="24"/>
          <w:lang w:eastAsia="ru-RU"/>
        </w:rPr>
        <w:t>– актуальность и подлинность документов, представленных в составе настоящей заявки;</w:t>
      </w:r>
    </w:p>
    <w:p w14:paraId="0FCA610F"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8"/>
          <w:szCs w:val="8"/>
          <w:lang w:eastAsia="ru-RU"/>
        </w:rPr>
      </w:pPr>
    </w:p>
    <w:p w14:paraId="61FA243C"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E6ED1">
        <w:rPr>
          <w:rFonts w:ascii="Times New Roman" w:eastAsia="Times New Roman" w:hAnsi="Times New Roman" w:cs="Times New Roman"/>
          <w:color w:val="000000"/>
          <w:sz w:val="24"/>
          <w:szCs w:val="24"/>
          <w:lang w:eastAsia="ru-RU"/>
        </w:rPr>
        <w:t>– отсутствие в представленном на конкурс настоящей заявкой проекте мероприятий, осуществление которых нарушает требования законодательства;</w:t>
      </w:r>
    </w:p>
    <w:p w14:paraId="544CFCF2"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8"/>
          <w:szCs w:val="8"/>
          <w:lang w:eastAsia="ru-RU"/>
        </w:rPr>
      </w:pPr>
    </w:p>
    <w:p w14:paraId="2890A004"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E6ED1">
        <w:rPr>
          <w:rFonts w:ascii="Times New Roman" w:eastAsia="Times New Roman" w:hAnsi="Times New Roman" w:cs="Times New Roman"/>
          <w:color w:val="000000"/>
          <w:sz w:val="24"/>
          <w:szCs w:val="24"/>
          <w:lang w:eastAsia="ru-RU"/>
        </w:rPr>
        <w:t>– отсутствие в настоящей заявке информации, использование которой нарушает требования законодательства;</w:t>
      </w:r>
    </w:p>
    <w:p w14:paraId="4F577399"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8"/>
          <w:szCs w:val="8"/>
          <w:lang w:eastAsia="ru-RU"/>
        </w:rPr>
      </w:pPr>
    </w:p>
    <w:p w14:paraId="68FA8C9F"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E6ED1">
        <w:rPr>
          <w:rFonts w:ascii="Times New Roman" w:eastAsia="Times New Roman" w:hAnsi="Times New Roman" w:cs="Times New Roman"/>
          <w:color w:val="000000"/>
          <w:sz w:val="24"/>
          <w:szCs w:val="24"/>
          <w:lang w:eastAsia="ru-RU"/>
        </w:rPr>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14:paraId="6EF19A02"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8"/>
          <w:szCs w:val="8"/>
          <w:lang w:eastAsia="ru-RU"/>
        </w:rPr>
      </w:pPr>
    </w:p>
    <w:p w14:paraId="45AE2E4B"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E6ED1">
        <w:rPr>
          <w:rFonts w:ascii="Times New Roman" w:eastAsia="Times New Roman" w:hAnsi="Times New Roman" w:cs="Times New Roman"/>
          <w:color w:val="000000"/>
          <w:sz w:val="24"/>
          <w:szCs w:val="24"/>
          <w:lang w:eastAsia="ru-RU"/>
        </w:rPr>
        <w:t>– соответствие представляющей настоящую заявку организации требованиям, установленным положением о конкурсе, включая:</w:t>
      </w:r>
    </w:p>
    <w:p w14:paraId="4632DEEB"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8"/>
          <w:szCs w:val="8"/>
          <w:lang w:eastAsia="ru-RU"/>
        </w:rPr>
      </w:pPr>
    </w:p>
    <w:p w14:paraId="289EB7E3"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E6ED1">
        <w:rPr>
          <w:rFonts w:ascii="Times New Roman" w:eastAsia="Times New Roman" w:hAnsi="Times New Roman" w:cs="Times New Roman"/>
          <w:color w:val="000000"/>
          <w:sz w:val="24"/>
          <w:szCs w:val="24"/>
          <w:lang w:eastAsia="ru-RU"/>
        </w:rPr>
        <w:t>– осуществление организацией в соответствии с ее уставом одного или нескольких видов деятельности, соответствующих направлению, указанному в настоящей заявке;</w:t>
      </w:r>
    </w:p>
    <w:p w14:paraId="6C01431F"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8"/>
          <w:szCs w:val="8"/>
          <w:lang w:eastAsia="ru-RU"/>
        </w:rPr>
      </w:pPr>
    </w:p>
    <w:p w14:paraId="0778FD4B"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E6ED1">
        <w:rPr>
          <w:rFonts w:ascii="Times New Roman" w:eastAsia="Times New Roman" w:hAnsi="Times New Roman" w:cs="Times New Roman"/>
          <w:color w:val="000000"/>
          <w:sz w:val="24"/>
          <w:szCs w:val="24"/>
          <w:lang w:eastAsia="ru-RU"/>
        </w:rPr>
        <w:lastRenderedPageBreak/>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14:paraId="4799D1A1"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8"/>
          <w:szCs w:val="8"/>
          <w:lang w:eastAsia="ru-RU"/>
        </w:rPr>
      </w:pPr>
    </w:p>
    <w:p w14:paraId="730BEDD8"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E6ED1">
        <w:rPr>
          <w:rFonts w:ascii="Times New Roman" w:eastAsia="Times New Roman" w:hAnsi="Times New Roman" w:cs="Times New Roman"/>
          <w:color w:val="000000"/>
          <w:sz w:val="24"/>
          <w:szCs w:val="24"/>
          <w:lang w:eastAsia="ru-RU"/>
        </w:rPr>
        <w:t>– отсутствие у организации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(за исключением задолженности, обжалуемой организацией в установленном порядке, при отсутствии решения по соответствующему заявлению организации на дату подачи настоящей заявки), в размере, превышающем одну тысячу рублей.</w:t>
      </w:r>
    </w:p>
    <w:p w14:paraId="2BB067F0" w14:textId="77777777" w:rsidR="00FE6ED1" w:rsidRPr="00FE6ED1" w:rsidRDefault="00FE6ED1" w:rsidP="00FE6ED1">
      <w:pPr>
        <w:spacing w:after="0" w:line="240" w:lineRule="auto"/>
        <w:rPr>
          <w:rFonts w:ascii="Calibri" w:eastAsia="Calibri" w:hAnsi="Calibri" w:cs="Times New Roman"/>
        </w:rPr>
      </w:pPr>
    </w:p>
    <w:p w14:paraId="29902E64"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E6ED1">
        <w:rPr>
          <w:rFonts w:ascii="Times New Roman" w:eastAsia="Times New Roman" w:hAnsi="Times New Roman" w:cs="Times New Roman"/>
          <w:color w:val="000000"/>
          <w:sz w:val="24"/>
          <w:szCs w:val="24"/>
          <w:lang w:eastAsia="ru-RU"/>
        </w:rPr>
        <w:t>_____________________________                        ____________         _____________________</w:t>
      </w:r>
    </w:p>
    <w:p w14:paraId="1B5081C1"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E6ED1">
        <w:rPr>
          <w:rFonts w:ascii="Times New Roman" w:eastAsia="Times New Roman" w:hAnsi="Times New Roman" w:cs="Times New Roman"/>
          <w:color w:val="000000"/>
          <w:sz w:val="24"/>
          <w:szCs w:val="24"/>
          <w:lang w:eastAsia="ru-RU"/>
        </w:rPr>
        <w:t xml:space="preserve">(наименование должности руководителя                (подпись)                             (ФИО) </w:t>
      </w:r>
    </w:p>
    <w:p w14:paraId="7A8E9144"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E6ED1">
        <w:rPr>
          <w:rFonts w:ascii="Times New Roman" w:eastAsia="Times New Roman" w:hAnsi="Times New Roman" w:cs="Times New Roman"/>
          <w:color w:val="000000"/>
          <w:sz w:val="24"/>
          <w:szCs w:val="24"/>
          <w:lang w:eastAsia="ru-RU"/>
        </w:rPr>
        <w:t>социально ориентированной</w:t>
      </w:r>
    </w:p>
    <w:p w14:paraId="4A67DAD5"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E6ED1">
        <w:rPr>
          <w:rFonts w:ascii="Times New Roman" w:eastAsia="Times New Roman" w:hAnsi="Times New Roman" w:cs="Times New Roman"/>
          <w:color w:val="000000"/>
          <w:sz w:val="24"/>
          <w:szCs w:val="24"/>
          <w:lang w:eastAsia="ru-RU"/>
        </w:rPr>
        <w:t>некоммерческой организации)                                   М.П.</w:t>
      </w:r>
    </w:p>
    <w:p w14:paraId="0D430469" w14:textId="77777777" w:rsidR="00FE6ED1" w:rsidRPr="00FE6ED1" w:rsidRDefault="00FE6ED1" w:rsidP="00FE6E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E6ED1">
        <w:rPr>
          <w:rFonts w:ascii="Times New Roman" w:eastAsia="Times New Roman" w:hAnsi="Times New Roman" w:cs="Times New Roman"/>
          <w:color w:val="000000"/>
          <w:sz w:val="24"/>
          <w:szCs w:val="24"/>
          <w:lang w:eastAsia="ru-RU"/>
        </w:rPr>
        <w:t>«___»____________ 2022 г.</w:t>
      </w:r>
    </w:p>
    <w:p w14:paraId="5F0CDA41" w14:textId="77777777" w:rsidR="00FE6ED1" w:rsidRPr="00FE6ED1" w:rsidRDefault="00FE6ED1" w:rsidP="00FE6ED1">
      <w:pPr>
        <w:spacing w:after="0" w:line="240" w:lineRule="auto"/>
        <w:rPr>
          <w:rFonts w:ascii="Calibri" w:eastAsia="Calibri" w:hAnsi="Calibri" w:cs="Times New Roman"/>
        </w:rPr>
      </w:pPr>
    </w:p>
    <w:p w14:paraId="0B1DCC9A" w14:textId="77777777" w:rsidR="00FE6ED1" w:rsidRPr="00FE6ED1" w:rsidRDefault="00FE6ED1" w:rsidP="00FE6ED1">
      <w:pPr>
        <w:spacing w:after="0" w:line="240" w:lineRule="auto"/>
        <w:rPr>
          <w:rFonts w:ascii="Times New Roman" w:eastAsia="Times New Roman" w:hAnsi="Times New Roman" w:cs="Times New Roman"/>
          <w:sz w:val="28"/>
          <w:szCs w:val="28"/>
          <w:lang w:eastAsia="ru-RU"/>
        </w:rPr>
      </w:pPr>
      <w:r w:rsidRPr="00FE6ED1">
        <w:rPr>
          <w:rFonts w:ascii="Times New Roman" w:eastAsia="Times New Roman" w:hAnsi="Times New Roman" w:cs="Times New Roman"/>
          <w:sz w:val="28"/>
          <w:szCs w:val="28"/>
          <w:lang w:eastAsia="ru-RU"/>
        </w:rPr>
        <w:br w:type="page"/>
      </w:r>
    </w:p>
    <w:p w14:paraId="113EF362" w14:textId="77777777" w:rsidR="00FE6ED1" w:rsidRPr="00FE6ED1" w:rsidRDefault="00FE6ED1" w:rsidP="00FE6ED1">
      <w:pPr>
        <w:tabs>
          <w:tab w:val="left" w:pos="3136"/>
        </w:tabs>
        <w:spacing w:after="0" w:line="240" w:lineRule="auto"/>
        <w:ind w:left="4536"/>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lastRenderedPageBreak/>
        <w:t>Приложение 2 к Порядку определения объема и предоставления в 2022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Быстринском муниципальном районе</w:t>
      </w:r>
    </w:p>
    <w:p w14:paraId="370BBC5C" w14:textId="77777777" w:rsidR="00FE6ED1" w:rsidRPr="00FE6ED1" w:rsidRDefault="00FE6ED1" w:rsidP="00FE6ED1">
      <w:pPr>
        <w:tabs>
          <w:tab w:val="left" w:pos="3136"/>
        </w:tabs>
        <w:spacing w:after="0" w:line="240" w:lineRule="auto"/>
        <w:ind w:left="4536"/>
        <w:jc w:val="both"/>
        <w:rPr>
          <w:rFonts w:ascii="Times New Roman" w:eastAsia="Times New Roman" w:hAnsi="Times New Roman" w:cs="Times New Roman"/>
          <w:sz w:val="28"/>
          <w:szCs w:val="28"/>
          <w:lang w:eastAsia="ru-RU"/>
        </w:rPr>
      </w:pPr>
    </w:p>
    <w:tbl>
      <w:tblPr>
        <w:tblW w:w="0" w:type="auto"/>
        <w:tblInd w:w="4644" w:type="dxa"/>
        <w:tblLook w:val="04A0" w:firstRow="1" w:lastRow="0" w:firstColumn="1" w:lastColumn="0" w:noHBand="0" w:noVBand="1"/>
      </w:tblPr>
      <w:tblGrid>
        <w:gridCol w:w="4995"/>
      </w:tblGrid>
      <w:tr w:rsidR="00FE6ED1" w:rsidRPr="00FE6ED1" w14:paraId="40521E49" w14:textId="77777777" w:rsidTr="00F53D48">
        <w:tc>
          <w:tcPr>
            <w:tcW w:w="5211" w:type="dxa"/>
            <w:shd w:val="clear" w:color="auto" w:fill="auto"/>
          </w:tcPr>
          <w:p w14:paraId="5845F361" w14:textId="77777777" w:rsidR="00FE6ED1" w:rsidRPr="00FE6ED1" w:rsidRDefault="00FE6ED1" w:rsidP="00FE6ED1">
            <w:pPr>
              <w:spacing w:after="0" w:line="240" w:lineRule="auto"/>
              <w:jc w:val="right"/>
              <w:rPr>
                <w:rFonts w:ascii="Times New Roman" w:eastAsia="Calibri" w:hAnsi="Times New Roman" w:cs="Times New Roman"/>
                <w:sz w:val="24"/>
                <w:szCs w:val="24"/>
                <w:lang w:eastAsia="ru-RU"/>
              </w:rPr>
            </w:pPr>
            <w:r w:rsidRPr="00FE6ED1">
              <w:rPr>
                <w:rFonts w:ascii="Times New Roman" w:eastAsia="Calibri" w:hAnsi="Times New Roman" w:cs="Times New Roman"/>
                <w:sz w:val="24"/>
                <w:szCs w:val="24"/>
                <w:lang w:eastAsia="ru-RU"/>
              </w:rPr>
              <w:t>от_______________________________________</w:t>
            </w:r>
          </w:p>
          <w:p w14:paraId="0E96C7E7" w14:textId="77777777" w:rsidR="00FE6ED1" w:rsidRPr="00FE6ED1" w:rsidRDefault="00FE6ED1" w:rsidP="00FE6ED1">
            <w:pPr>
              <w:jc w:val="center"/>
              <w:rPr>
                <w:rFonts w:ascii="Times New Roman" w:eastAsia="Calibri" w:hAnsi="Times New Roman" w:cs="Times New Roman"/>
                <w:szCs w:val="24"/>
                <w:lang w:eastAsia="ru-RU"/>
              </w:rPr>
            </w:pPr>
            <w:r w:rsidRPr="00FE6ED1">
              <w:rPr>
                <w:rFonts w:ascii="Times New Roman" w:eastAsia="Calibri" w:hAnsi="Times New Roman" w:cs="Times New Roman"/>
                <w:szCs w:val="24"/>
                <w:vertAlign w:val="superscript"/>
                <w:lang w:eastAsia="ru-RU"/>
              </w:rPr>
              <w:t xml:space="preserve">(Ф.И.О.) </w:t>
            </w:r>
          </w:p>
          <w:p w14:paraId="497F9F77" w14:textId="77777777" w:rsidR="00FE6ED1" w:rsidRPr="00FE6ED1" w:rsidRDefault="00FE6ED1" w:rsidP="00FE6ED1">
            <w:pPr>
              <w:jc w:val="center"/>
              <w:rPr>
                <w:rFonts w:ascii="Times New Roman" w:eastAsia="Times New Roman" w:hAnsi="Times New Roman" w:cs="Times New Roman"/>
                <w:sz w:val="24"/>
                <w:szCs w:val="24"/>
                <w:lang w:eastAsia="ru-RU"/>
              </w:rPr>
            </w:pPr>
            <w:r w:rsidRPr="00FE6ED1">
              <w:rPr>
                <w:rFonts w:ascii="Times New Roman" w:eastAsia="Times New Roman" w:hAnsi="Times New Roman" w:cs="Times New Roman"/>
                <w:sz w:val="24"/>
                <w:szCs w:val="24"/>
                <w:lang w:eastAsia="ru-RU"/>
              </w:rPr>
              <w:t>_________________________________________</w:t>
            </w:r>
          </w:p>
          <w:p w14:paraId="40157B10" w14:textId="77777777" w:rsidR="00FE6ED1" w:rsidRPr="00FE6ED1" w:rsidRDefault="00FE6ED1" w:rsidP="00FE6ED1">
            <w:pPr>
              <w:jc w:val="center"/>
              <w:rPr>
                <w:rFonts w:ascii="Times New Roman" w:eastAsia="Calibri" w:hAnsi="Times New Roman" w:cs="Times New Roman"/>
                <w:szCs w:val="24"/>
                <w:vertAlign w:val="superscript"/>
                <w:lang w:eastAsia="ru-RU"/>
              </w:rPr>
            </w:pPr>
            <w:r w:rsidRPr="00FE6ED1">
              <w:rPr>
                <w:rFonts w:ascii="Times New Roman" w:eastAsia="Calibri" w:hAnsi="Times New Roman" w:cs="Times New Roman"/>
                <w:szCs w:val="24"/>
                <w:vertAlign w:val="superscript"/>
                <w:lang w:eastAsia="ru-RU"/>
              </w:rPr>
              <w:t>(адрес регистрации)</w:t>
            </w:r>
          </w:p>
          <w:p w14:paraId="131EDEB2" w14:textId="77777777" w:rsidR="00FE6ED1" w:rsidRPr="00FE6ED1" w:rsidRDefault="00FE6ED1" w:rsidP="00FE6ED1">
            <w:pPr>
              <w:jc w:val="center"/>
              <w:rPr>
                <w:rFonts w:ascii="Times New Roman" w:eastAsia="Calibri" w:hAnsi="Times New Roman" w:cs="Times New Roman"/>
                <w:szCs w:val="24"/>
                <w:lang w:eastAsia="ru-RU"/>
              </w:rPr>
            </w:pPr>
            <w:r w:rsidRPr="00FE6ED1">
              <w:rPr>
                <w:rFonts w:ascii="Times New Roman" w:eastAsia="Times New Roman" w:hAnsi="Times New Roman" w:cs="Times New Roman"/>
                <w:sz w:val="24"/>
                <w:szCs w:val="24"/>
                <w:vertAlign w:val="superscript"/>
                <w:lang w:eastAsia="ru-RU"/>
              </w:rPr>
              <w:t>______________________________________________________________</w:t>
            </w:r>
            <w:r w:rsidRPr="00FE6ED1">
              <w:rPr>
                <w:rFonts w:ascii="Times New Roman" w:eastAsia="Calibri" w:hAnsi="Times New Roman" w:cs="Times New Roman"/>
                <w:szCs w:val="24"/>
                <w:vertAlign w:val="superscript"/>
                <w:lang w:eastAsia="ru-RU"/>
              </w:rPr>
              <w:t>(паспортные данные)</w:t>
            </w:r>
          </w:p>
          <w:p w14:paraId="225209E3" w14:textId="77777777" w:rsidR="00FE6ED1" w:rsidRPr="00FE6ED1" w:rsidRDefault="00FE6ED1" w:rsidP="00FE6ED1">
            <w:pPr>
              <w:jc w:val="center"/>
              <w:rPr>
                <w:rFonts w:ascii="Times New Roman" w:eastAsia="Times New Roman" w:hAnsi="Times New Roman" w:cs="Times New Roman"/>
                <w:sz w:val="24"/>
                <w:szCs w:val="24"/>
                <w:lang w:eastAsia="ru-RU"/>
              </w:rPr>
            </w:pPr>
            <w:r w:rsidRPr="00FE6ED1">
              <w:rPr>
                <w:rFonts w:ascii="Times New Roman" w:eastAsia="Times New Roman" w:hAnsi="Times New Roman" w:cs="Times New Roman"/>
                <w:sz w:val="24"/>
                <w:szCs w:val="24"/>
                <w:lang w:eastAsia="ru-RU"/>
              </w:rPr>
              <w:t>_________________________________________</w:t>
            </w:r>
            <w:r w:rsidRPr="00FE6ED1">
              <w:rPr>
                <w:rFonts w:ascii="Times New Roman" w:eastAsia="Calibri" w:hAnsi="Times New Roman" w:cs="Times New Roman"/>
                <w:szCs w:val="24"/>
                <w:lang w:eastAsia="ru-RU"/>
              </w:rPr>
              <w:t>(</w:t>
            </w:r>
            <w:r w:rsidRPr="00FE6ED1">
              <w:rPr>
                <w:rFonts w:ascii="Times New Roman" w:eastAsia="Calibri" w:hAnsi="Times New Roman" w:cs="Times New Roman"/>
                <w:szCs w:val="24"/>
                <w:lang w:eastAsia="ru-RU"/>
              </w:rPr>
              <w:br/>
            </w:r>
            <w:r w:rsidRPr="00FE6ED1">
              <w:rPr>
                <w:rFonts w:ascii="Times New Roman" w:eastAsia="Calibri" w:hAnsi="Times New Roman" w:cs="Times New Roman"/>
                <w:szCs w:val="24"/>
                <w:vertAlign w:val="superscript"/>
                <w:lang w:eastAsia="ru-RU"/>
              </w:rPr>
              <w:t>(кем и когда выдан)</w:t>
            </w:r>
          </w:p>
        </w:tc>
      </w:tr>
    </w:tbl>
    <w:p w14:paraId="2960A1AD" w14:textId="77777777" w:rsidR="00FE6ED1" w:rsidRPr="00FE6ED1" w:rsidRDefault="00FE6ED1" w:rsidP="00FE6ED1">
      <w:pPr>
        <w:spacing w:after="0" w:line="240" w:lineRule="auto"/>
        <w:jc w:val="both"/>
        <w:rPr>
          <w:rFonts w:ascii="Times New Roman" w:eastAsia="Calibri" w:hAnsi="Times New Roman" w:cs="Times New Roman"/>
          <w:sz w:val="24"/>
          <w:szCs w:val="24"/>
          <w:lang w:eastAsia="ru-RU"/>
        </w:rPr>
      </w:pPr>
    </w:p>
    <w:p w14:paraId="7B272470" w14:textId="77777777" w:rsidR="00FE6ED1" w:rsidRPr="00FE6ED1" w:rsidRDefault="00FE6ED1" w:rsidP="00FE6ED1">
      <w:pPr>
        <w:spacing w:after="0" w:line="240" w:lineRule="auto"/>
        <w:jc w:val="center"/>
        <w:rPr>
          <w:rFonts w:ascii="Times New Roman" w:eastAsia="Calibri" w:hAnsi="Times New Roman" w:cs="Times New Roman"/>
          <w:sz w:val="24"/>
          <w:szCs w:val="24"/>
          <w:lang w:eastAsia="ru-RU"/>
        </w:rPr>
      </w:pPr>
      <w:r w:rsidRPr="00FE6ED1">
        <w:rPr>
          <w:rFonts w:ascii="Times New Roman" w:eastAsia="Calibri" w:hAnsi="Times New Roman" w:cs="Times New Roman"/>
          <w:sz w:val="24"/>
          <w:szCs w:val="24"/>
          <w:lang w:eastAsia="ru-RU"/>
        </w:rPr>
        <w:t>СОГЛАСИЕ</w:t>
      </w:r>
    </w:p>
    <w:p w14:paraId="27ADDE8A" w14:textId="77777777" w:rsidR="00FE6ED1" w:rsidRPr="00FE6ED1" w:rsidRDefault="00FE6ED1" w:rsidP="00FE6ED1">
      <w:pPr>
        <w:spacing w:after="0" w:line="240" w:lineRule="auto"/>
        <w:jc w:val="center"/>
        <w:rPr>
          <w:rFonts w:ascii="Times New Roman" w:eastAsia="Calibri" w:hAnsi="Times New Roman" w:cs="Times New Roman"/>
          <w:sz w:val="24"/>
          <w:szCs w:val="24"/>
          <w:lang w:eastAsia="ru-RU"/>
        </w:rPr>
      </w:pPr>
      <w:r w:rsidRPr="00FE6ED1">
        <w:rPr>
          <w:rFonts w:ascii="Times New Roman" w:eastAsia="Calibri" w:hAnsi="Times New Roman" w:cs="Times New Roman"/>
          <w:sz w:val="24"/>
          <w:szCs w:val="24"/>
          <w:lang w:eastAsia="ru-RU"/>
        </w:rPr>
        <w:t>на обработку персональных данных</w:t>
      </w:r>
    </w:p>
    <w:p w14:paraId="543F25BB" w14:textId="77777777" w:rsidR="00FE6ED1" w:rsidRPr="00FE6ED1" w:rsidRDefault="00FE6ED1" w:rsidP="00FE6ED1">
      <w:pPr>
        <w:spacing w:after="0" w:line="240" w:lineRule="auto"/>
        <w:ind w:firstLine="709"/>
        <w:jc w:val="center"/>
        <w:rPr>
          <w:rFonts w:ascii="Times New Roman" w:eastAsia="Calibri" w:hAnsi="Times New Roman" w:cs="Times New Roman"/>
          <w:sz w:val="24"/>
          <w:szCs w:val="24"/>
          <w:lang w:eastAsia="ru-RU"/>
        </w:rPr>
      </w:pPr>
      <w:r w:rsidRPr="00FE6ED1">
        <w:rPr>
          <w:rFonts w:ascii="Times New Roman" w:eastAsia="Calibri" w:hAnsi="Times New Roman" w:cs="Times New Roman"/>
          <w:sz w:val="24"/>
          <w:szCs w:val="24"/>
          <w:lang w:eastAsia="ru-RU"/>
        </w:rPr>
        <w:t>Я, _______________________________________________________________________,</w:t>
      </w:r>
    </w:p>
    <w:p w14:paraId="1597495C" w14:textId="77777777" w:rsidR="00FE6ED1" w:rsidRPr="00FE6ED1" w:rsidRDefault="00FE6ED1" w:rsidP="00FE6ED1">
      <w:pPr>
        <w:spacing w:after="0" w:line="240" w:lineRule="auto"/>
        <w:ind w:firstLine="709"/>
        <w:jc w:val="center"/>
        <w:rPr>
          <w:rFonts w:ascii="Times New Roman" w:eastAsia="Calibri" w:hAnsi="Times New Roman" w:cs="Times New Roman"/>
          <w:sz w:val="24"/>
          <w:szCs w:val="24"/>
          <w:vertAlign w:val="superscript"/>
          <w:lang w:eastAsia="ru-RU"/>
        </w:rPr>
      </w:pPr>
      <w:r w:rsidRPr="00FE6ED1">
        <w:rPr>
          <w:rFonts w:ascii="Times New Roman" w:eastAsia="Calibri" w:hAnsi="Times New Roman" w:cs="Times New Roman"/>
          <w:sz w:val="24"/>
          <w:szCs w:val="24"/>
          <w:vertAlign w:val="superscript"/>
          <w:lang w:eastAsia="ru-RU"/>
        </w:rPr>
        <w:t>(фамилия, имя, отчество полностью)</w:t>
      </w:r>
    </w:p>
    <w:p w14:paraId="67E5FA67" w14:textId="77777777" w:rsidR="00FE6ED1" w:rsidRPr="00FE6ED1" w:rsidRDefault="00FE6ED1" w:rsidP="00FE6ED1">
      <w:pPr>
        <w:spacing w:after="0" w:line="240" w:lineRule="auto"/>
        <w:jc w:val="both"/>
        <w:rPr>
          <w:rFonts w:ascii="Times New Roman" w:eastAsia="Calibri" w:hAnsi="Times New Roman" w:cs="Times New Roman"/>
          <w:sz w:val="24"/>
          <w:szCs w:val="24"/>
          <w:lang w:eastAsia="ru-RU"/>
        </w:rPr>
      </w:pPr>
      <w:r w:rsidRPr="00FE6ED1">
        <w:rPr>
          <w:rFonts w:ascii="Times New Roman" w:eastAsia="Calibri" w:hAnsi="Times New Roman" w:cs="Times New Roman"/>
          <w:sz w:val="24"/>
          <w:szCs w:val="24"/>
          <w:lang w:eastAsia="ru-RU"/>
        </w:rPr>
        <w:t>в соответствии со статьей 9 Федерального закона от 27 июля 2006 года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Администрации Быстринского муниципального района  (ИНН _______, КПП ____, адрес: ________________).</w:t>
      </w:r>
    </w:p>
    <w:p w14:paraId="7CC43328" w14:textId="77777777" w:rsidR="00FE6ED1" w:rsidRPr="00FE6ED1" w:rsidRDefault="00FE6ED1" w:rsidP="00FE6ED1">
      <w:pPr>
        <w:spacing w:after="0" w:line="240" w:lineRule="auto"/>
        <w:ind w:firstLine="709"/>
        <w:jc w:val="both"/>
        <w:rPr>
          <w:rFonts w:ascii="Times New Roman" w:eastAsia="Calibri" w:hAnsi="Times New Roman" w:cs="Times New Roman"/>
          <w:sz w:val="24"/>
          <w:szCs w:val="24"/>
          <w:lang w:eastAsia="ru-RU"/>
        </w:rPr>
      </w:pPr>
      <w:r w:rsidRPr="00FE6ED1">
        <w:rPr>
          <w:rFonts w:ascii="Times New Roman" w:eastAsia="Calibri" w:hAnsi="Times New Roman" w:cs="Times New Roman"/>
          <w:sz w:val="24"/>
          <w:szCs w:val="24"/>
          <w:lang w:eastAsia="ru-RU"/>
        </w:rPr>
        <w:t xml:space="preserve">Целью обработки моих персональных данных является осуществление конкурсного отбора социально ориентированных некоммерческих организаций для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Быстринском муниципальном районе , </w:t>
      </w:r>
      <w:r w:rsidRPr="00FE6ED1">
        <w:rPr>
          <w:rFonts w:ascii="Times New Roman" w:eastAsia="Calibri" w:hAnsi="Times New Roman" w:cs="Times New Roman"/>
          <w:sz w:val="24"/>
          <w:szCs w:val="24"/>
        </w:rPr>
        <w:t>в целях реализации муниципальной «Социальная поддержка населения Быстринского муниципального района на 2020-2024 годы», утвержденной Постановлением администрации Быстринского муниципального района от 08.04.2020  года № 131,</w:t>
      </w:r>
      <w:r w:rsidRPr="00FE6ED1">
        <w:rPr>
          <w:rFonts w:ascii="Times New Roman" w:eastAsia="Calibri" w:hAnsi="Times New Roman" w:cs="Times New Roman"/>
          <w:i/>
          <w:sz w:val="24"/>
          <w:szCs w:val="24"/>
        </w:rPr>
        <w:t xml:space="preserve"> </w:t>
      </w:r>
      <w:r w:rsidRPr="00FE6ED1">
        <w:rPr>
          <w:rFonts w:ascii="Times New Roman" w:eastAsia="Calibri" w:hAnsi="Times New Roman" w:cs="Times New Roman"/>
          <w:sz w:val="24"/>
          <w:szCs w:val="24"/>
        </w:rPr>
        <w:t>подпрограммы «</w:t>
      </w:r>
      <w:r w:rsidRPr="00FE6ED1">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r w:rsidRPr="00FE6ED1">
        <w:rPr>
          <w:rFonts w:ascii="Times New Roman" w:eastAsia="Calibri" w:hAnsi="Times New Roman" w:cs="Times New Roman"/>
          <w:sz w:val="24"/>
          <w:szCs w:val="24"/>
        </w:rPr>
        <w:t>»</w:t>
      </w:r>
    </w:p>
    <w:p w14:paraId="0DEB7B66" w14:textId="77777777" w:rsidR="00FE6ED1" w:rsidRPr="00FE6ED1" w:rsidRDefault="00FE6ED1" w:rsidP="00FE6ED1">
      <w:pPr>
        <w:spacing w:after="0" w:line="240" w:lineRule="auto"/>
        <w:ind w:firstLine="709"/>
        <w:jc w:val="both"/>
        <w:rPr>
          <w:rFonts w:ascii="Times New Roman" w:eastAsia="Calibri" w:hAnsi="Times New Roman" w:cs="Times New Roman"/>
          <w:sz w:val="24"/>
          <w:szCs w:val="24"/>
          <w:lang w:eastAsia="ru-RU"/>
        </w:rPr>
      </w:pPr>
      <w:r w:rsidRPr="00FE6ED1">
        <w:rPr>
          <w:rFonts w:ascii="Times New Roman" w:eastAsia="Calibri" w:hAnsi="Times New Roman" w:cs="Times New Roman"/>
          <w:sz w:val="24"/>
          <w:szCs w:val="24"/>
          <w:lang w:eastAsia="ru-RU"/>
        </w:rPr>
        <w:t>Настоящее согласие действует со дня его подписания. Персональные данные являются конфиденциальной информацией и не могут быть использованы лицами, имеющими доступ к обрабатываемым персональным данным, в личных целях.</w:t>
      </w:r>
    </w:p>
    <w:p w14:paraId="1DE9A0E5" w14:textId="77777777" w:rsidR="00FE6ED1" w:rsidRPr="00FE6ED1" w:rsidRDefault="00FE6ED1" w:rsidP="00FE6ED1">
      <w:pPr>
        <w:spacing w:after="0" w:line="240" w:lineRule="auto"/>
        <w:ind w:firstLine="709"/>
        <w:jc w:val="both"/>
        <w:rPr>
          <w:rFonts w:ascii="Times New Roman" w:eastAsia="Calibri" w:hAnsi="Times New Roman" w:cs="Times New Roman"/>
          <w:sz w:val="24"/>
          <w:szCs w:val="24"/>
          <w:lang w:eastAsia="ru-RU"/>
        </w:rPr>
      </w:pPr>
      <w:r w:rsidRPr="00FE6ED1">
        <w:rPr>
          <w:rFonts w:ascii="Times New Roman" w:eastAsia="Calibri" w:hAnsi="Times New Roman" w:cs="Times New Roman"/>
          <w:sz w:val="24"/>
          <w:szCs w:val="24"/>
          <w:lang w:eastAsia="ru-RU"/>
        </w:rPr>
        <w:t>Я подтверждаю, что мне известно о праве отозвать свое согласие посредством составления соответствующего письменного документа. Об ответственности за достоверность представленных сведений предупрежден(а).</w:t>
      </w:r>
    </w:p>
    <w:p w14:paraId="26CE2472" w14:textId="77777777" w:rsidR="00FE6ED1" w:rsidRPr="00FE6ED1" w:rsidRDefault="00FE6ED1" w:rsidP="00FE6ED1">
      <w:pPr>
        <w:spacing w:after="0" w:line="240" w:lineRule="auto"/>
        <w:ind w:firstLine="709"/>
        <w:jc w:val="both"/>
        <w:rPr>
          <w:rFonts w:ascii="Times New Roman" w:eastAsia="Calibri" w:hAnsi="Times New Roman" w:cs="Times New Roman"/>
          <w:sz w:val="24"/>
          <w:szCs w:val="24"/>
          <w:lang w:eastAsia="ru-RU"/>
        </w:rPr>
      </w:pPr>
      <w:r w:rsidRPr="00FE6ED1">
        <w:rPr>
          <w:rFonts w:ascii="Times New Roman" w:eastAsia="Calibri" w:hAnsi="Times New Roman" w:cs="Times New Roman"/>
          <w:sz w:val="24"/>
          <w:szCs w:val="24"/>
          <w:lang w:eastAsia="ru-RU"/>
        </w:rPr>
        <w:t>Настоящее согласие действует бессрочно до его отзыва субъектом персональных данных путем письменного обращения.</w:t>
      </w:r>
    </w:p>
    <w:p w14:paraId="4D58E62E" w14:textId="77777777" w:rsidR="00FE6ED1" w:rsidRPr="00FE6ED1" w:rsidRDefault="00FE6ED1" w:rsidP="00FE6ED1">
      <w:pPr>
        <w:spacing w:after="0" w:line="240" w:lineRule="auto"/>
        <w:rPr>
          <w:rFonts w:ascii="Times New Roman" w:eastAsia="Calibri" w:hAnsi="Times New Roman" w:cs="Times New Roman"/>
          <w:sz w:val="24"/>
          <w:szCs w:val="24"/>
          <w:lang w:eastAsia="ru-RU"/>
        </w:rPr>
      </w:pPr>
    </w:p>
    <w:p w14:paraId="66835876" w14:textId="77777777" w:rsidR="00FE6ED1" w:rsidRPr="00FE6ED1" w:rsidRDefault="00FE6ED1" w:rsidP="00FE6ED1">
      <w:pPr>
        <w:spacing w:after="0" w:line="240" w:lineRule="auto"/>
        <w:rPr>
          <w:rFonts w:ascii="Times New Roman" w:eastAsia="Calibri" w:hAnsi="Times New Roman" w:cs="Times New Roman"/>
          <w:sz w:val="24"/>
          <w:szCs w:val="24"/>
          <w:lang w:eastAsia="ru-RU"/>
        </w:rPr>
      </w:pPr>
      <w:r w:rsidRPr="00FE6ED1">
        <w:rPr>
          <w:rFonts w:ascii="Times New Roman" w:eastAsia="Calibri" w:hAnsi="Times New Roman" w:cs="Times New Roman"/>
          <w:sz w:val="24"/>
          <w:szCs w:val="24"/>
          <w:lang w:eastAsia="ru-RU"/>
        </w:rPr>
        <w:t>«_____» __________ 202 г.                                             ____________      ___________________</w:t>
      </w:r>
      <w:r w:rsidRPr="00FE6ED1">
        <w:rPr>
          <w:rFonts w:ascii="Times New Roman" w:eastAsia="Calibri" w:hAnsi="Times New Roman" w:cs="Times New Roman"/>
          <w:sz w:val="24"/>
          <w:szCs w:val="24"/>
          <w:lang w:eastAsia="ru-RU"/>
        </w:rPr>
        <w:br/>
        <w:t xml:space="preserve">                                                                                              подпись              расшифровка подписи </w:t>
      </w:r>
    </w:p>
    <w:p w14:paraId="57E59A55" w14:textId="77777777" w:rsidR="00FE6ED1" w:rsidRPr="00FE6ED1" w:rsidRDefault="00FE6ED1" w:rsidP="00FE6ED1">
      <w:pPr>
        <w:spacing w:line="240" w:lineRule="auto"/>
        <w:ind w:left="4536"/>
        <w:jc w:val="both"/>
        <w:rPr>
          <w:rFonts w:ascii="Times New Roman" w:eastAsia="Times New Roman" w:hAnsi="Times New Roman" w:cs="Times New Roman"/>
          <w:sz w:val="28"/>
          <w:szCs w:val="28"/>
          <w:lang w:eastAsia="ru-RU"/>
        </w:rPr>
      </w:pPr>
      <w:r w:rsidRPr="00FE6ED1">
        <w:rPr>
          <w:rFonts w:ascii="Times New Roman" w:eastAsia="Times New Roman" w:hAnsi="Times New Roman" w:cs="Times New Roman"/>
          <w:sz w:val="24"/>
          <w:szCs w:val="24"/>
          <w:lang w:eastAsia="ru-RU"/>
        </w:rPr>
        <w:br w:type="page"/>
      </w:r>
      <w:r w:rsidRPr="00FE6ED1">
        <w:rPr>
          <w:rFonts w:ascii="Times New Roman" w:eastAsia="Calibri" w:hAnsi="Times New Roman" w:cs="Times New Roman"/>
          <w:sz w:val="28"/>
          <w:szCs w:val="28"/>
        </w:rPr>
        <w:lastRenderedPageBreak/>
        <w:t>Приложение 3 к Порядку определения объема и предоставления в 2022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Быстринском муниципальном районе</w:t>
      </w:r>
    </w:p>
    <w:p w14:paraId="1E5E8533" w14:textId="77777777" w:rsidR="00FE6ED1" w:rsidRPr="00FE6ED1" w:rsidRDefault="00FE6ED1" w:rsidP="00FE6ED1">
      <w:pPr>
        <w:tabs>
          <w:tab w:val="left" w:pos="1045"/>
        </w:tabs>
        <w:rPr>
          <w:rFonts w:ascii="Times New Roman" w:eastAsia="Times New Roman" w:hAnsi="Times New Roman" w:cs="Times New Roman"/>
          <w:sz w:val="28"/>
          <w:szCs w:val="28"/>
          <w:lang w:eastAsia="ru-RU"/>
        </w:rPr>
      </w:pPr>
    </w:p>
    <w:p w14:paraId="2B28B298" w14:textId="77777777" w:rsidR="00FE6ED1" w:rsidRPr="00FE6ED1" w:rsidRDefault="00FE6ED1" w:rsidP="00FE6ED1">
      <w:pPr>
        <w:spacing w:after="100" w:afterAutospacing="1" w:line="240" w:lineRule="auto"/>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Соглашение о предоставлении субсидии </w:t>
      </w:r>
    </w:p>
    <w:p w14:paraId="53584C7B" w14:textId="77777777" w:rsidR="00FE6ED1" w:rsidRPr="00FE6ED1" w:rsidRDefault="00FE6ED1" w:rsidP="00FE6ED1">
      <w:pPr>
        <w:spacing w:after="100" w:afterAutospacing="1" w:line="240" w:lineRule="auto"/>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социально-ориентированным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Быстринского муниципального района </w:t>
      </w:r>
    </w:p>
    <w:p w14:paraId="7D7AEDA9" w14:textId="77777777" w:rsidR="00FE6ED1" w:rsidRPr="00FE6ED1" w:rsidRDefault="00FE6ED1" w:rsidP="00FE6ED1">
      <w:pPr>
        <w:spacing w:after="100" w:afterAutospacing="1" w:line="240" w:lineRule="auto"/>
        <w:rPr>
          <w:rFonts w:ascii="Times New Roman" w:eastAsia="Calibri" w:hAnsi="Times New Roman" w:cs="Times New Roman"/>
          <w:b/>
          <w:sz w:val="28"/>
          <w:szCs w:val="28"/>
        </w:rPr>
      </w:pPr>
    </w:p>
    <w:p w14:paraId="6FFC6A92" w14:textId="77777777" w:rsidR="00FE6ED1" w:rsidRPr="00FE6ED1" w:rsidRDefault="00FE6ED1" w:rsidP="00FE6ED1">
      <w:pPr>
        <w:spacing w:after="100" w:afterAutospacing="1" w:line="240" w:lineRule="auto"/>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с. Эссо </w:t>
      </w:r>
      <w:r w:rsidRPr="00FE6ED1">
        <w:rPr>
          <w:rFonts w:ascii="Times New Roman" w:eastAsia="Calibri" w:hAnsi="Times New Roman" w:cs="Times New Roman"/>
          <w:sz w:val="28"/>
          <w:szCs w:val="28"/>
        </w:rPr>
        <w:tab/>
      </w:r>
      <w:r w:rsidRPr="00FE6ED1">
        <w:rPr>
          <w:rFonts w:ascii="Times New Roman" w:eastAsia="Calibri" w:hAnsi="Times New Roman" w:cs="Times New Roman"/>
          <w:sz w:val="28"/>
          <w:szCs w:val="28"/>
        </w:rPr>
        <w:tab/>
      </w:r>
      <w:r w:rsidRPr="00FE6ED1">
        <w:rPr>
          <w:rFonts w:ascii="Times New Roman" w:eastAsia="Calibri" w:hAnsi="Times New Roman" w:cs="Times New Roman"/>
          <w:sz w:val="28"/>
          <w:szCs w:val="28"/>
        </w:rPr>
        <w:tab/>
      </w:r>
      <w:r w:rsidRPr="00FE6ED1">
        <w:rPr>
          <w:rFonts w:ascii="Times New Roman" w:eastAsia="Calibri" w:hAnsi="Times New Roman" w:cs="Times New Roman"/>
          <w:sz w:val="28"/>
          <w:szCs w:val="28"/>
        </w:rPr>
        <w:tab/>
      </w:r>
      <w:r w:rsidRPr="00FE6ED1">
        <w:rPr>
          <w:rFonts w:ascii="Times New Roman" w:eastAsia="Calibri" w:hAnsi="Times New Roman" w:cs="Times New Roman"/>
          <w:sz w:val="28"/>
          <w:szCs w:val="28"/>
        </w:rPr>
        <w:tab/>
      </w:r>
      <w:r w:rsidRPr="00FE6ED1">
        <w:rPr>
          <w:rFonts w:ascii="Times New Roman" w:eastAsia="Calibri" w:hAnsi="Times New Roman" w:cs="Times New Roman"/>
          <w:sz w:val="28"/>
          <w:szCs w:val="28"/>
        </w:rPr>
        <w:tab/>
      </w:r>
      <w:r w:rsidRPr="00FE6ED1">
        <w:rPr>
          <w:rFonts w:ascii="Times New Roman" w:eastAsia="Calibri" w:hAnsi="Times New Roman" w:cs="Times New Roman"/>
          <w:sz w:val="28"/>
          <w:szCs w:val="28"/>
        </w:rPr>
        <w:tab/>
      </w:r>
      <w:r w:rsidRPr="00FE6ED1">
        <w:rPr>
          <w:rFonts w:ascii="Times New Roman" w:eastAsia="Calibri" w:hAnsi="Times New Roman" w:cs="Times New Roman"/>
          <w:sz w:val="28"/>
          <w:szCs w:val="28"/>
        </w:rPr>
        <w:tab/>
        <w:t>« ___ » _________ 2022 г.</w:t>
      </w:r>
    </w:p>
    <w:p w14:paraId="41915EBF" w14:textId="77777777" w:rsidR="00FE6ED1" w:rsidRPr="00FE6ED1" w:rsidRDefault="00FE6ED1" w:rsidP="00FE6ED1">
      <w:pPr>
        <w:spacing w:after="100" w:afterAutospacing="1" w:line="240" w:lineRule="auto"/>
        <w:rPr>
          <w:rFonts w:ascii="Times New Roman" w:eastAsia="Calibri" w:hAnsi="Times New Roman" w:cs="Times New Roman"/>
          <w:sz w:val="28"/>
          <w:szCs w:val="28"/>
        </w:rPr>
      </w:pPr>
    </w:p>
    <w:p w14:paraId="00EC9B09" w14:textId="77777777" w:rsidR="00FE6ED1" w:rsidRPr="00FE6ED1" w:rsidRDefault="00FE6ED1" w:rsidP="00FE6ED1">
      <w:pPr>
        <w:spacing w:after="100" w:afterAutospacing="1" w:line="240" w:lineRule="auto"/>
        <w:ind w:firstLine="720"/>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____________________________________________, именуемое в дальнейшем «Уполномоченный орган», в лице __________________________________, действующего на основании _____________________________________________,с одной стороны и __________________________________________________, именуемое в дальнейшем «Получатель субсидии», в лице ____________________________________________, действующего на основании _______________________________________, с другой стороны, именуемые в дальнейшем «Стороны», заключили настоящее Соглашение о нижеследующем.</w:t>
      </w:r>
    </w:p>
    <w:p w14:paraId="10044CFD" w14:textId="77777777" w:rsidR="00FE6ED1" w:rsidRPr="00FE6ED1" w:rsidRDefault="00FE6ED1" w:rsidP="00FE6ED1">
      <w:pPr>
        <w:spacing w:after="100" w:afterAutospacing="1" w:line="240" w:lineRule="auto"/>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1. Предмет и цели Соглашения</w:t>
      </w:r>
    </w:p>
    <w:p w14:paraId="100A398A" w14:textId="77777777" w:rsidR="00FE6ED1" w:rsidRPr="00FE6ED1" w:rsidRDefault="00FE6ED1" w:rsidP="00FE6ED1">
      <w:pPr>
        <w:autoSpaceDE w:val="0"/>
        <w:autoSpaceDN w:val="0"/>
        <w:adjustRightInd w:val="0"/>
        <w:spacing w:after="120" w:line="240" w:lineRule="auto"/>
        <w:ind w:firstLine="709"/>
        <w:jc w:val="both"/>
        <w:rPr>
          <w:rFonts w:ascii="Times New Roman" w:eastAsia="Calibri" w:hAnsi="Times New Roman" w:cs="Times New Roman"/>
          <w:color w:val="000000"/>
          <w:sz w:val="28"/>
          <w:szCs w:val="28"/>
        </w:rPr>
      </w:pPr>
      <w:r w:rsidRPr="00FE6ED1">
        <w:rPr>
          <w:rFonts w:ascii="Times New Roman" w:eastAsia="Calibri" w:hAnsi="Times New Roman" w:cs="Times New Roman"/>
          <w:color w:val="000000"/>
          <w:sz w:val="28"/>
          <w:szCs w:val="28"/>
        </w:rPr>
        <w:t xml:space="preserve">1.1. Предметом настоящего Соглашения является предоставление Уполномоченным органом Субсидии, согласно ст. 78.1 Бюджетного Кодекса Российской Федерации на финансовое обеспечение затрат социально ориентированных некоммерческих организаций в части оказания финансовой поддержки социально ориентированным некоммерческим организациям, осуществляющим деятельность в соответствии с видами деятельности, предусмотренными ст. 31.1 Федерального закона от 12 января 1996 года № 7-ФЗ «О некоммерческих организациях» на осуществление деятельности по реализации социально значимого проекта в Быстринском муниципальном районе_______________________________________________________________в области ___________________________________________________________ в </w:t>
      </w:r>
      <w:r w:rsidRPr="00FE6ED1">
        <w:rPr>
          <w:rFonts w:ascii="Times New Roman" w:eastAsia="Calibri" w:hAnsi="Times New Roman" w:cs="Times New Roman"/>
          <w:sz w:val="28"/>
          <w:szCs w:val="28"/>
        </w:rPr>
        <w:t xml:space="preserve">в целях реализации муниципальной «Социальная поддержка населения </w:t>
      </w:r>
      <w:r w:rsidRPr="00FE6ED1">
        <w:rPr>
          <w:rFonts w:ascii="Times New Roman" w:eastAsia="Calibri" w:hAnsi="Times New Roman" w:cs="Times New Roman"/>
          <w:sz w:val="28"/>
          <w:szCs w:val="28"/>
        </w:rPr>
        <w:lastRenderedPageBreak/>
        <w:t>Быстринского муниципального района на 2020-2024 годы», утвержденной Постановлением администрации Быстринского муниципального района от 08.04.2020  года № 131,</w:t>
      </w:r>
      <w:r w:rsidRPr="00FE6ED1">
        <w:rPr>
          <w:rFonts w:ascii="Times New Roman" w:eastAsia="Calibri" w:hAnsi="Times New Roman" w:cs="Times New Roman"/>
          <w:i/>
          <w:sz w:val="28"/>
          <w:szCs w:val="28"/>
        </w:rPr>
        <w:t xml:space="preserve"> </w:t>
      </w:r>
      <w:r w:rsidRPr="00FE6ED1">
        <w:rPr>
          <w:rFonts w:ascii="Times New Roman" w:eastAsia="Calibri" w:hAnsi="Times New Roman" w:cs="Times New Roman"/>
          <w:sz w:val="28"/>
          <w:szCs w:val="28"/>
        </w:rPr>
        <w:t>подпрограммы «</w:t>
      </w:r>
      <w:r w:rsidRPr="00FE6ED1">
        <w:rPr>
          <w:rFonts w:ascii="Times New Roman" w:eastAsia="Times New Roman" w:hAnsi="Times New Roman" w:cs="Times New Roman"/>
          <w:sz w:val="28"/>
          <w:szCs w:val="24"/>
          <w:lang w:eastAsia="ru-RU"/>
        </w:rPr>
        <w:t>»Поддержка социально ориентированных некоммерческих организаций»</w:t>
      </w:r>
      <w:r w:rsidRPr="00FE6ED1">
        <w:rPr>
          <w:rFonts w:ascii="Times New Roman" w:eastAsia="Calibri" w:hAnsi="Times New Roman" w:cs="Times New Roman"/>
          <w:sz w:val="28"/>
          <w:szCs w:val="28"/>
        </w:rPr>
        <w:t xml:space="preserve">» </w:t>
      </w:r>
      <w:r w:rsidRPr="00FE6ED1">
        <w:rPr>
          <w:rFonts w:ascii="Times New Roman" w:eastAsia="Calibri" w:hAnsi="Times New Roman" w:cs="Times New Roman"/>
          <w:color w:val="000000"/>
          <w:sz w:val="28"/>
          <w:szCs w:val="28"/>
        </w:rPr>
        <w:t xml:space="preserve">по следующим направлениям: </w:t>
      </w:r>
    </w:p>
    <w:p w14:paraId="734E27E0" w14:textId="77777777" w:rsidR="00FE6ED1" w:rsidRPr="00FE6ED1" w:rsidRDefault="00FE6ED1" w:rsidP="00FE6ED1">
      <w:pPr>
        <w:autoSpaceDE w:val="0"/>
        <w:autoSpaceDN w:val="0"/>
        <w:adjustRightInd w:val="0"/>
        <w:spacing w:after="120" w:line="240" w:lineRule="auto"/>
        <w:ind w:firstLine="709"/>
        <w:jc w:val="both"/>
        <w:rPr>
          <w:rFonts w:ascii="Times New Roman" w:eastAsia="Calibri" w:hAnsi="Times New Roman" w:cs="Times New Roman"/>
          <w:color w:val="000000"/>
          <w:sz w:val="28"/>
          <w:szCs w:val="28"/>
        </w:rPr>
      </w:pPr>
      <w:r w:rsidRPr="00FE6ED1">
        <w:rPr>
          <w:rFonts w:ascii="Times New Roman" w:eastAsia="Calibri" w:hAnsi="Times New Roman" w:cs="Times New Roman"/>
          <w:color w:val="000000"/>
          <w:sz w:val="28"/>
          <w:szCs w:val="28"/>
        </w:rPr>
        <w:t>- деятельность в области спорта, в том числе адаптивного;</w:t>
      </w:r>
    </w:p>
    <w:p w14:paraId="185CC289" w14:textId="77777777" w:rsidR="00FE6ED1" w:rsidRPr="00FE6ED1" w:rsidRDefault="00FE6ED1" w:rsidP="00FE6ED1">
      <w:pPr>
        <w:autoSpaceDE w:val="0"/>
        <w:autoSpaceDN w:val="0"/>
        <w:adjustRightInd w:val="0"/>
        <w:spacing w:after="120" w:line="240" w:lineRule="auto"/>
        <w:ind w:firstLine="709"/>
        <w:jc w:val="both"/>
        <w:rPr>
          <w:rFonts w:ascii="Times New Roman" w:eastAsia="Calibri" w:hAnsi="Times New Roman" w:cs="Times New Roman"/>
          <w:color w:val="000000"/>
          <w:sz w:val="28"/>
          <w:szCs w:val="28"/>
        </w:rPr>
      </w:pPr>
      <w:r w:rsidRPr="00FE6ED1">
        <w:rPr>
          <w:rFonts w:ascii="Times New Roman" w:eastAsia="Calibri" w:hAnsi="Times New Roman" w:cs="Times New Roman"/>
          <w:color w:val="000000"/>
          <w:sz w:val="28"/>
          <w:szCs w:val="28"/>
        </w:rPr>
        <w:t>- патриотическое воспитание;</w:t>
      </w:r>
    </w:p>
    <w:p w14:paraId="399FD145" w14:textId="77777777" w:rsidR="00FE6ED1" w:rsidRPr="00FE6ED1" w:rsidRDefault="00FE6ED1" w:rsidP="00FE6ED1">
      <w:pPr>
        <w:autoSpaceDE w:val="0"/>
        <w:autoSpaceDN w:val="0"/>
        <w:adjustRightInd w:val="0"/>
        <w:spacing w:after="120" w:line="240" w:lineRule="auto"/>
        <w:ind w:firstLine="709"/>
        <w:jc w:val="both"/>
        <w:rPr>
          <w:rFonts w:ascii="Times New Roman" w:eastAsia="Calibri" w:hAnsi="Times New Roman" w:cs="Times New Roman"/>
          <w:color w:val="000000"/>
          <w:sz w:val="28"/>
          <w:szCs w:val="28"/>
        </w:rPr>
      </w:pPr>
      <w:r w:rsidRPr="00FE6ED1">
        <w:rPr>
          <w:rFonts w:ascii="Times New Roman" w:eastAsia="Calibri" w:hAnsi="Times New Roman" w:cs="Times New Roman"/>
          <w:color w:val="000000"/>
          <w:sz w:val="28"/>
          <w:szCs w:val="28"/>
        </w:rPr>
        <w:t>- реабилитация и абилитация инвалидов;</w:t>
      </w:r>
    </w:p>
    <w:p w14:paraId="432C1331" w14:textId="77777777" w:rsidR="00FE6ED1" w:rsidRPr="00FE6ED1" w:rsidRDefault="00FE6ED1" w:rsidP="00FE6ED1">
      <w:pPr>
        <w:autoSpaceDE w:val="0"/>
        <w:autoSpaceDN w:val="0"/>
        <w:adjustRightInd w:val="0"/>
        <w:spacing w:after="120" w:line="240" w:lineRule="auto"/>
        <w:ind w:firstLine="709"/>
        <w:jc w:val="both"/>
        <w:rPr>
          <w:rFonts w:ascii="Times New Roman" w:eastAsia="Calibri" w:hAnsi="Times New Roman" w:cs="Times New Roman"/>
          <w:color w:val="000000"/>
          <w:sz w:val="28"/>
          <w:szCs w:val="28"/>
        </w:rPr>
      </w:pPr>
      <w:r w:rsidRPr="00FE6ED1">
        <w:rPr>
          <w:rFonts w:ascii="Times New Roman" w:eastAsia="Calibri" w:hAnsi="Times New Roman" w:cs="Times New Roman"/>
          <w:color w:val="000000"/>
          <w:sz w:val="28"/>
          <w:szCs w:val="28"/>
        </w:rPr>
        <w:t>- охрана здоровья граждан, пропаганда здорового образа жизни;</w:t>
      </w:r>
    </w:p>
    <w:p w14:paraId="0CE91173" w14:textId="77777777" w:rsidR="00FE6ED1" w:rsidRPr="00FE6ED1" w:rsidRDefault="00FE6ED1" w:rsidP="00FE6ED1">
      <w:pPr>
        <w:autoSpaceDE w:val="0"/>
        <w:autoSpaceDN w:val="0"/>
        <w:adjustRightInd w:val="0"/>
        <w:spacing w:after="120" w:line="240" w:lineRule="auto"/>
        <w:ind w:firstLine="709"/>
        <w:jc w:val="both"/>
        <w:rPr>
          <w:rFonts w:ascii="Times New Roman" w:eastAsia="Calibri" w:hAnsi="Times New Roman" w:cs="Times New Roman"/>
          <w:color w:val="000000"/>
          <w:sz w:val="28"/>
          <w:szCs w:val="28"/>
        </w:rPr>
      </w:pPr>
      <w:r w:rsidRPr="00FE6ED1">
        <w:rPr>
          <w:rFonts w:ascii="Times New Roman" w:eastAsia="Calibri" w:hAnsi="Times New Roman" w:cs="Times New Roman"/>
          <w:color w:val="000000"/>
          <w:sz w:val="28"/>
          <w:szCs w:val="28"/>
        </w:rPr>
        <w:t>- поддержка молодежных проектов, реализация которых охватывает виды деятельности, предусмотренные статьей 31 Федерального закона от 12 января 1996 г. №7-ФЗ «О некоммерческих организациях»;</w:t>
      </w:r>
    </w:p>
    <w:p w14:paraId="644F29AA" w14:textId="77777777" w:rsidR="00FE6ED1" w:rsidRPr="00FE6ED1" w:rsidRDefault="00FE6ED1" w:rsidP="00FE6ED1">
      <w:pPr>
        <w:autoSpaceDE w:val="0"/>
        <w:autoSpaceDN w:val="0"/>
        <w:adjustRightInd w:val="0"/>
        <w:spacing w:after="120" w:line="240" w:lineRule="auto"/>
        <w:ind w:firstLine="709"/>
        <w:jc w:val="both"/>
        <w:rPr>
          <w:rFonts w:ascii="Times New Roman" w:eastAsia="Calibri" w:hAnsi="Times New Roman" w:cs="Times New Roman"/>
          <w:color w:val="000000"/>
          <w:sz w:val="28"/>
          <w:szCs w:val="28"/>
        </w:rPr>
      </w:pPr>
      <w:r w:rsidRPr="00FE6ED1">
        <w:rPr>
          <w:rFonts w:ascii="Times New Roman" w:eastAsia="Calibri" w:hAnsi="Times New Roman" w:cs="Times New Roman"/>
          <w:color w:val="000000"/>
          <w:sz w:val="28"/>
          <w:szCs w:val="28"/>
        </w:rPr>
        <w:t>- поддержка проектов в области науки, образования, просвещения;</w:t>
      </w:r>
    </w:p>
    <w:p w14:paraId="4BFE4423" w14:textId="77777777" w:rsidR="00FE6ED1" w:rsidRPr="00FE6ED1" w:rsidRDefault="00FE6ED1" w:rsidP="00FE6ED1">
      <w:pPr>
        <w:autoSpaceDE w:val="0"/>
        <w:autoSpaceDN w:val="0"/>
        <w:adjustRightInd w:val="0"/>
        <w:spacing w:after="120" w:line="240" w:lineRule="auto"/>
        <w:ind w:firstLine="709"/>
        <w:jc w:val="both"/>
        <w:rPr>
          <w:rFonts w:ascii="Times New Roman" w:eastAsia="Calibri" w:hAnsi="Times New Roman" w:cs="Times New Roman"/>
          <w:color w:val="000000"/>
          <w:sz w:val="28"/>
          <w:szCs w:val="28"/>
        </w:rPr>
      </w:pPr>
      <w:r w:rsidRPr="00FE6ED1">
        <w:rPr>
          <w:rFonts w:ascii="Times New Roman" w:eastAsia="Calibri" w:hAnsi="Times New Roman" w:cs="Times New Roman"/>
          <w:color w:val="000000"/>
          <w:sz w:val="28"/>
          <w:szCs w:val="28"/>
        </w:rPr>
        <w:t>- сохранение исторической памяти;</w:t>
      </w:r>
    </w:p>
    <w:p w14:paraId="7488C356" w14:textId="77777777" w:rsidR="00FE6ED1" w:rsidRPr="00FE6ED1" w:rsidRDefault="00FE6ED1" w:rsidP="00FE6ED1">
      <w:pPr>
        <w:autoSpaceDE w:val="0"/>
        <w:autoSpaceDN w:val="0"/>
        <w:adjustRightInd w:val="0"/>
        <w:spacing w:after="120" w:line="240" w:lineRule="auto"/>
        <w:ind w:firstLine="709"/>
        <w:jc w:val="both"/>
        <w:rPr>
          <w:rFonts w:ascii="Times New Roman" w:eastAsia="Calibri" w:hAnsi="Times New Roman" w:cs="Times New Roman"/>
          <w:color w:val="000000"/>
          <w:sz w:val="28"/>
          <w:szCs w:val="28"/>
        </w:rPr>
      </w:pPr>
      <w:r w:rsidRPr="00FE6ED1">
        <w:rPr>
          <w:rFonts w:ascii="Times New Roman" w:eastAsia="Calibri" w:hAnsi="Times New Roman" w:cs="Times New Roman"/>
          <w:color w:val="000000"/>
          <w:sz w:val="28"/>
          <w:szCs w:val="28"/>
        </w:rPr>
        <w:t>- охрана окружающей среды и защита животных.</w:t>
      </w:r>
    </w:p>
    <w:p w14:paraId="3DBAA52A"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1.2. Субсидия имеет целевое назначение и не может быть использована на цели, не предусмотренные пунктом 1.1. настоящего Соглашения.</w:t>
      </w:r>
    </w:p>
    <w:p w14:paraId="3C5F1DE4"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1.3. Результатом предоставления субсидии является выполнение показателей  результативности качественного и количественного достижения результатов социально значимого проекта в соответствии с пунктами 13, 14 раздела 1 приложения № 1 к Порядку определения объема и предоставления в 2022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Быстринском муниципальном районе. </w:t>
      </w:r>
    </w:p>
    <w:p w14:paraId="280A814E" w14:textId="77777777" w:rsidR="00FE6ED1" w:rsidRPr="00FE6ED1" w:rsidRDefault="00FE6ED1" w:rsidP="00FE6ED1">
      <w:pPr>
        <w:spacing w:after="120" w:line="240" w:lineRule="auto"/>
        <w:ind w:firstLine="709"/>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2. Финансовое обеспечение предоставления Субсидии</w:t>
      </w:r>
    </w:p>
    <w:p w14:paraId="360F6022"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2.1. Субсидия предоставляется из бюджета Быстринского муниципального района по кодам классификации расходов Российской Федерации (далее- коды БК) на цели, указанные в разделе 1. Настоящего соглашения, в следующем размере:</w:t>
      </w:r>
    </w:p>
    <w:p w14:paraId="06E7C72E"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в 2022 году ______ (________) рублей – по коду БК _________________;</w:t>
      </w:r>
    </w:p>
    <w:p w14:paraId="04D0E67D"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vertAlign w:val="superscript"/>
        </w:rPr>
      </w:pPr>
      <w:r w:rsidRPr="00FE6ED1">
        <w:rPr>
          <w:rFonts w:ascii="Times New Roman" w:eastAsia="Calibri" w:hAnsi="Times New Roman" w:cs="Times New Roman"/>
          <w:sz w:val="28"/>
          <w:szCs w:val="28"/>
          <w:vertAlign w:val="superscript"/>
        </w:rPr>
        <w:t xml:space="preserve">                                                   (сумма прописью)                                                                              (код БК)</w:t>
      </w:r>
    </w:p>
    <w:p w14:paraId="5D26F46B" w14:textId="77777777" w:rsidR="00FE6ED1" w:rsidRPr="00FE6ED1" w:rsidRDefault="00FE6ED1" w:rsidP="00FE6ED1">
      <w:pPr>
        <w:spacing w:after="120" w:line="240" w:lineRule="auto"/>
        <w:ind w:firstLine="709"/>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3. Условия предоставления субсидии</w:t>
      </w:r>
    </w:p>
    <w:p w14:paraId="3A7B90C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3.1. Соответствие Получателя ограничениям, установленным Порядком предоставления субсидии, утвержденным Постановлением Администрации Быстринского муниципального района №   от_________</w:t>
      </w:r>
    </w:p>
    <w:p w14:paraId="316CF476"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3.1.1. Получатель соответствует критериям, установленным Порядком предоставления субсидии, либо прошел процедуры конкурсного отбора;</w:t>
      </w:r>
    </w:p>
    <w:p w14:paraId="3BEB1D1F"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lastRenderedPageBreak/>
        <w:t>3.1.2. У Получателя на первое число месяца, предшествующего месяцу, в котором планируется заключение Соглашения о предоставлении субсидии, отсутствуют:</w:t>
      </w:r>
    </w:p>
    <w:p w14:paraId="45C90853"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3.1.2.1.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4C513EBB"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3.1.2.2. просроченная задолженность по возврату в бюджет Быстринского муниципального района субсидий, бюджетных инвестиций, предоставляемых в том числе в соответствии с иными правовыми актами, и иная просроченная задолженность перед бюджетом района;</w:t>
      </w:r>
    </w:p>
    <w:p w14:paraId="63E058F5"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3.1.3.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p>
    <w:p w14:paraId="30C1A4B8"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3.1.4. Получатель не находится в процессе реорганизации, ликвидации и не имеет ограничения на осуществление хозяйственной деятельности.</w:t>
      </w:r>
    </w:p>
    <w:p w14:paraId="0FD8E809"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3.2. Субсидия предоставляется в соответствии с Порядком предоставления субсидии при выполнении следующих условий:</w:t>
      </w:r>
    </w:p>
    <w:p w14:paraId="0F4A55CC"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3.2.1. определение направления расходов за счет средств предоставляемой субсидии в соответствии с разделом 1. Настоящего Соглашения.</w:t>
      </w:r>
    </w:p>
    <w:p w14:paraId="31CA334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3.2.2. запрет на конвертацию в иностранную валюту средств субсидии, за исключением операций, определяемых в соответствии с Порядком предоставления субсидии;</w:t>
      </w:r>
    </w:p>
    <w:p w14:paraId="351CE44F"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3.2.3. согласие Получателя на осуществление Главным распорядителем средств бюджета Быстринского муниципального района, органами государственного финансового и муниципального контроля проверок соблюдения Получателем условий, целей и порядка предоставления субсидии;</w:t>
      </w:r>
    </w:p>
    <w:p w14:paraId="306F7E2C"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3.2.4. согласие Получателя на осуществление проведения операций со средствами субсидии в порядке, установленном нормативным правовым актом Администрации Быстринского муниципального района;</w:t>
      </w:r>
    </w:p>
    <w:p w14:paraId="40481ECC"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3.2.5. иные условия, в соответствии с Порядком предоставления субсидий.</w:t>
      </w:r>
    </w:p>
    <w:p w14:paraId="29D25685" w14:textId="77777777" w:rsidR="00FE6ED1" w:rsidRPr="00FE6ED1" w:rsidRDefault="00FE6ED1" w:rsidP="00FE6ED1">
      <w:pPr>
        <w:spacing w:after="120" w:line="240" w:lineRule="auto"/>
        <w:ind w:firstLine="709"/>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4. Порядок перечисления субсидии</w:t>
      </w:r>
    </w:p>
    <w:p w14:paraId="054E011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4. Перечисление Субсидии осуществляется на счет Получателя, открытый в кредитных организациях_______________________________________ после принятия Уполномоченным органом решения по результатам рассмотрения им документов.</w:t>
      </w:r>
    </w:p>
    <w:p w14:paraId="1C8B870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4.1. Перечисление субсидии осуществляется на счет, открытый __________________________________________________________________</w:t>
      </w:r>
    </w:p>
    <w:p w14:paraId="2FC6C9B7" w14:textId="77777777" w:rsidR="00FE6ED1" w:rsidRPr="00FE6ED1" w:rsidRDefault="00FE6ED1" w:rsidP="00FE6ED1">
      <w:pPr>
        <w:spacing w:after="120" w:line="240" w:lineRule="auto"/>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для учета операций со средствами юридических лиц, не являющихся участниками бюджетного процесса.</w:t>
      </w:r>
    </w:p>
    <w:p w14:paraId="78354C97"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p>
    <w:p w14:paraId="2FC83844"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lastRenderedPageBreak/>
        <w:t>4.2. Перечисление средств за счет субсидии осуществляется с лицевого счета, открытого Получателю в_________________________________________</w:t>
      </w:r>
    </w:p>
    <w:p w14:paraId="2F234279" w14:textId="77777777" w:rsidR="00FE6ED1" w:rsidRPr="00FE6ED1" w:rsidRDefault="00FE6ED1" w:rsidP="00FE6ED1">
      <w:pPr>
        <w:spacing w:after="120" w:line="240" w:lineRule="auto"/>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после представления Получателем платежных документов в порядке, установленном _______________________________________________________ </w:t>
      </w:r>
    </w:p>
    <w:p w14:paraId="76B9F784" w14:textId="77777777" w:rsidR="00FE6ED1" w:rsidRPr="00FE6ED1" w:rsidRDefault="00FE6ED1" w:rsidP="00FE6ED1">
      <w:pPr>
        <w:spacing w:after="120" w:line="240" w:lineRule="auto"/>
        <w:ind w:firstLine="709"/>
        <w:jc w:val="center"/>
        <w:rPr>
          <w:rFonts w:ascii="Times New Roman" w:eastAsia="Calibri" w:hAnsi="Times New Roman" w:cs="Times New Roman"/>
          <w:sz w:val="28"/>
          <w:szCs w:val="28"/>
          <w:vertAlign w:val="superscript"/>
        </w:rPr>
      </w:pPr>
      <w:r w:rsidRPr="00FE6ED1">
        <w:rPr>
          <w:rFonts w:ascii="Times New Roman" w:eastAsia="Calibri" w:hAnsi="Times New Roman" w:cs="Times New Roman"/>
          <w:sz w:val="28"/>
          <w:szCs w:val="28"/>
          <w:vertAlign w:val="superscript"/>
        </w:rPr>
        <w:t>(указывается Федеральным казначейством или Администрацией Быстринского муниципального района наименование, номер и дата документа, которым утвержден порядок)</w:t>
      </w:r>
    </w:p>
    <w:p w14:paraId="575981CE" w14:textId="77777777" w:rsidR="00FE6ED1" w:rsidRPr="00FE6ED1" w:rsidRDefault="00FE6ED1" w:rsidP="00FE6ED1">
      <w:pPr>
        <w:spacing w:after="120" w:line="240" w:lineRule="auto"/>
        <w:ind w:firstLine="709"/>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5. Права и обязанности Сторон</w:t>
      </w:r>
    </w:p>
    <w:p w14:paraId="1FD5A99C"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5.1. Уполномоченный орган обязуется:</w:t>
      </w:r>
    </w:p>
    <w:p w14:paraId="62D87D1E"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14:paraId="2644D1A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5.1.2. обеспечить перечисление субсидии в соответствии с настоящим Соглашением;</w:t>
      </w:r>
    </w:p>
    <w:p w14:paraId="392AA5EA"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5.1.3. осуществлять контроль за соблюдением Получателем порядка, целей и условий предоставления Субсидии, в том числе за соблюдением целей и порядка предоставления субсидии Получателю, на основании:</w:t>
      </w:r>
    </w:p>
    <w:p w14:paraId="342BE417"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5.1.3.1. отчета о расходах Получателя, источником финансового обеспечения которых является Субсидия согласно Приложению № 1 к настоящему Соглашению, являющемуся неотъемлемой частью настоящего Соглашения;</w:t>
      </w:r>
    </w:p>
    <w:p w14:paraId="12DA1748"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5.1.4. в случае, если Получателем допущены нарушения условий, предусмотренных порядком предоставления субсидии и настоящим Соглашением, в том числе указания в документах, предоставляемых Получателем в соответствии с настоящим Соглашением, недостоверных сведений, направлять Получателю требование об обеспечении возврата средств субсидии в областной бюджет в размере и в сроки, определенные в указанном требовании;</w:t>
      </w:r>
    </w:p>
    <w:p w14:paraId="53BBDF3A"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5.1.5. возместить убытки, понесенные Получателем в случае неисполнения обязательств Уполномоченным органом, предусмотренных настоящем Соглашением;</w:t>
      </w:r>
    </w:p>
    <w:p w14:paraId="696F8524"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5.1.6. выполнять иные обязательства, установленные бюджетным законодательством Российской Федерации, Порядком предоставления субсидии.</w:t>
      </w:r>
    </w:p>
    <w:p w14:paraId="7653A472"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5.2. Уполномоченный орган вправе:</w:t>
      </w:r>
    </w:p>
    <w:p w14:paraId="01D8989D"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5.2.1.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w:t>
      </w:r>
    </w:p>
    <w:p w14:paraId="6D63616D"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5.2.2. приостанавливать предоставление субсидии в случае установления факта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w:t>
      </w:r>
      <w:r w:rsidRPr="00FE6ED1">
        <w:rPr>
          <w:rFonts w:ascii="Times New Roman" w:eastAsia="Calibri" w:hAnsi="Times New Roman" w:cs="Times New Roman"/>
          <w:sz w:val="28"/>
          <w:szCs w:val="28"/>
        </w:rPr>
        <w:lastRenderedPageBreak/>
        <w:t>в соответствии с настоящим Соглашением, недостоверных сведений, до устранения указанных нарушений с обязательным уведомлением Получателя не позднее 6 рабочего дня с даты принятия решения о приостановлении;</w:t>
      </w:r>
    </w:p>
    <w:p w14:paraId="189D7AC1"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5.2.3. осуществлять иные права, установленные бюджетным законодательством Российской Федерации, Порядком предоставления субсидии, </w:t>
      </w:r>
    </w:p>
    <w:p w14:paraId="6C7AF4BC"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5.3. Получатель обязуется:</w:t>
      </w:r>
    </w:p>
    <w:p w14:paraId="440BBA18"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5.3.1. представлять Администрации Быстринского муниципального района документы в соответствии с Порядком предоставления субсидии и настоящим Соглашением;</w:t>
      </w:r>
    </w:p>
    <w:p w14:paraId="10EF16D8"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5.3.2. обеспечивать выполнение условий предоставления Субсидии, установленных Порядком предоставления субсидии и настоящим Соглашением, в том числе:</w:t>
      </w:r>
    </w:p>
    <w:p w14:paraId="3F4C1411"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5.3.2.1. направлять средства субсидии на финансовое обеспечение расходов, указанных в разделе 1. Настоящего Соглашения;</w:t>
      </w:r>
    </w:p>
    <w:p w14:paraId="64AAA179"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5.3.2.2. не конвертировать в иностранную валюту средства субсидии, за исключением операций, определяемых в соответствии с Порядком предоставления субсидии;</w:t>
      </w:r>
    </w:p>
    <w:p w14:paraId="01017BDF"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5.3.2.3. направлять на достижение целей, указанных в разделе 1. Настоящего Соглашения собственные и (или) привлеченные средства. </w:t>
      </w:r>
    </w:p>
    <w:p w14:paraId="30F9D67B"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5.3.2.4. осуществлять проведения операций со средствами субсидии в порядке, установленном нормативным правовым актом Быстринского муниципального района;</w:t>
      </w:r>
    </w:p>
    <w:p w14:paraId="7BA5F69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5.3.2.5. обеспечивать предоставление в адрес Уполномоченного органа не позднее 10 дневного срока после окончания срока действия Соглашения отчет о расходах, на финансовое обеспечение которых предоставляется субсидия, по форме согласно Приложению № 1 к настоящему Соглашению, являющемуся неотъемлемой частью настоящего Соглашения;</w:t>
      </w:r>
    </w:p>
    <w:p w14:paraId="28F0DB67"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5.3.6. обеспечивать исполнение требований Уполномоченного органа в соответствии с настоящим Соглашением:</w:t>
      </w:r>
    </w:p>
    <w:p w14:paraId="3B1DBBA3"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5.3.6.1. устранить факты нарушения порядка, целей и условий предоставления субсидии в сроки, определенные в указанном требовании;</w:t>
      </w:r>
    </w:p>
    <w:p w14:paraId="7EB41F0C"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5.3.6.2. вернуть в бюджет района Субсидию в размере и в сроки, определенные в указанном требовании;</w:t>
      </w:r>
    </w:p>
    <w:p w14:paraId="5F181076"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5.3.7. вернуть в бюджет Быстринского муниципального района неиспользованный остаток субсидии текущего финансового года не позднее первых 10 рабочих дней очередного финансового года.</w:t>
      </w:r>
    </w:p>
    <w:p w14:paraId="393C5782"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5.3.8. обеспечивать полноту и достоверность сведений, предоставляемых Получателем в соответствии с настоящим Соглашением;</w:t>
      </w:r>
    </w:p>
    <w:p w14:paraId="5AF5EB7E"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lastRenderedPageBreak/>
        <w:t xml:space="preserve">5.3.9. не привлекать иных юридических лиц к оказанию общественно полезных услуг, за исключением работ и услуг, необходимых Получателю субсидии для оказания общественно полезных услуг; </w:t>
      </w:r>
    </w:p>
    <w:p w14:paraId="275835BD"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5.3.10.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p>
    <w:p w14:paraId="7E125BE3"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5.3.11. дать согласие на осуществление контрольных мероприятий за соблюдением Получателем порядка, целей и условий использования Субсидии, </w:t>
      </w:r>
    </w:p>
    <w:p w14:paraId="215C1791"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5.4. Получатель вправе:</w:t>
      </w:r>
    </w:p>
    <w:p w14:paraId="6500D224"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5.4.1. обращаться к Уполномоченному органу за разъяснениями в связи с исполнением настоящего Соглашения;</w:t>
      </w:r>
    </w:p>
    <w:p w14:paraId="6B8A9F52"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5.4.2. осуществлять иные права в соответствии с бюджетным законодательством Российской Федерации и Порядком предоставления субсидии.</w:t>
      </w:r>
    </w:p>
    <w:p w14:paraId="400EEA60" w14:textId="77777777" w:rsidR="00FE6ED1" w:rsidRPr="00FE6ED1" w:rsidRDefault="00FE6ED1" w:rsidP="00FE6ED1">
      <w:pPr>
        <w:spacing w:after="120" w:line="240" w:lineRule="auto"/>
        <w:ind w:firstLine="709"/>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6. Ответственность Сторон</w:t>
      </w:r>
    </w:p>
    <w:p w14:paraId="174239C6" w14:textId="77777777" w:rsidR="00FE6ED1" w:rsidRPr="00FE6ED1" w:rsidRDefault="00FE6ED1" w:rsidP="00FE6ED1">
      <w:pPr>
        <w:tabs>
          <w:tab w:val="left" w:pos="284"/>
        </w:tabs>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62AF0CB0" w14:textId="77777777" w:rsidR="00FE6ED1" w:rsidRPr="00FE6ED1" w:rsidRDefault="00FE6ED1" w:rsidP="00FE6ED1">
      <w:pPr>
        <w:spacing w:after="120" w:line="240" w:lineRule="auto"/>
        <w:ind w:firstLine="709"/>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7. Заключительные положения</w:t>
      </w:r>
    </w:p>
    <w:p w14:paraId="708698C5"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отсутствии согласия споры между Сторонами решаются в судебном порядке.</w:t>
      </w:r>
    </w:p>
    <w:p w14:paraId="769FBFCA"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7.2.</w:t>
      </w:r>
      <w:r w:rsidRPr="00FE6ED1">
        <w:rPr>
          <w:rFonts w:ascii="Calibri" w:eastAsia="Calibri" w:hAnsi="Calibri" w:cs="Times New Roman"/>
        </w:rPr>
        <w:t xml:space="preserve"> </w:t>
      </w:r>
      <w:r w:rsidRPr="00FE6ED1">
        <w:rPr>
          <w:rFonts w:ascii="Times New Roman" w:eastAsia="Calibri" w:hAnsi="Times New Roman" w:cs="Times New Roman"/>
          <w:sz w:val="28"/>
          <w:szCs w:val="28"/>
        </w:rPr>
        <w:t>Соглашение вступает в силу с момента его заключения Сторонами и действует до 31 декабря 2022 года в части взаимоотношений Сторон по перечислению субсидии Уполномоченным органом, а в остальной части до полного исполнения Получателем своих обязательств по настоящему Соглашению.</w:t>
      </w:r>
    </w:p>
    <w:p w14:paraId="698D9CE5"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7.3. 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14:paraId="78C8E869"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7.3.1. Изменение настоящего Соглашения возможно в случае:</w:t>
      </w:r>
    </w:p>
    <w:p w14:paraId="4E890193"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7.3.1.1. в случае уменьшения ранее доведенных лимитов бюджетных обязательств на предоставление субсидии;</w:t>
      </w:r>
    </w:p>
    <w:p w14:paraId="790E40F0"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7.4. Расторжение настоящего Соглашения возможно в случае: </w:t>
      </w:r>
    </w:p>
    <w:p w14:paraId="32DE1D8A"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7.4.1. реорганизации или прекращения деятельности Получателя;</w:t>
      </w:r>
    </w:p>
    <w:p w14:paraId="0E2015C5" w14:textId="77777777" w:rsidR="00FE6ED1" w:rsidRPr="00FE6ED1" w:rsidRDefault="00FE6ED1" w:rsidP="00FE6ED1">
      <w:pPr>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7.4.2. нарушения Получателем порядка, целей и условий предоставления субсидий, установленных Порядком предоставления субсидий и настоящим </w:t>
      </w:r>
      <w:r w:rsidRPr="00FE6ED1">
        <w:rPr>
          <w:rFonts w:ascii="Times New Roman" w:eastAsia="Calibri" w:hAnsi="Times New Roman" w:cs="Times New Roman"/>
          <w:sz w:val="28"/>
          <w:szCs w:val="28"/>
        </w:rPr>
        <w:lastRenderedPageBreak/>
        <w:t>Соглашением, отсутствия заключенного дополнительного соглашения при возникновении случая, указанного в пункте 7.3.1.1. настоящего Соглашения.</w:t>
      </w:r>
    </w:p>
    <w:p w14:paraId="7FEFE9D9" w14:textId="77777777" w:rsidR="00FE6ED1" w:rsidRPr="00FE6ED1" w:rsidRDefault="00FE6ED1" w:rsidP="00FE6ED1">
      <w:pPr>
        <w:widowControl w:val="0"/>
        <w:shd w:val="clear" w:color="auto" w:fill="FFFFFF"/>
        <w:tabs>
          <w:tab w:val="left" w:pos="1123"/>
        </w:tabs>
        <w:suppressAutoHyphens/>
        <w:autoSpaceDE w:val="0"/>
        <w:autoSpaceDN w:val="0"/>
        <w:adjustRightInd w:val="0"/>
        <w:spacing w:after="120" w:line="240" w:lineRule="auto"/>
        <w:ind w:firstLine="709"/>
        <w:jc w:val="both"/>
        <w:rPr>
          <w:rFonts w:ascii="Times New Roman" w:eastAsia="Calibri" w:hAnsi="Times New Roman" w:cs="Times New Roman"/>
          <w:sz w:val="28"/>
          <w:szCs w:val="28"/>
        </w:rPr>
      </w:pPr>
      <w:r w:rsidRPr="00FE6ED1">
        <w:rPr>
          <w:rFonts w:ascii="Times New Roman" w:eastAsia="Calibri" w:hAnsi="Times New Roman" w:cs="Times New Roman"/>
          <w:sz w:val="28"/>
          <w:szCs w:val="28"/>
        </w:rPr>
        <w:t>7.5. Соглашение составлено в 2-х экземплярах, имеющих равную юридическую силу.</w:t>
      </w:r>
    </w:p>
    <w:p w14:paraId="31EB2E62" w14:textId="77777777" w:rsidR="00FE6ED1" w:rsidRPr="00FE6ED1" w:rsidRDefault="00FE6ED1" w:rsidP="00FE6ED1">
      <w:pPr>
        <w:spacing w:after="120" w:line="240" w:lineRule="auto"/>
        <w:ind w:firstLine="709"/>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8. Юридические адреса и банковские реквизиты Сторон.</w:t>
      </w:r>
    </w:p>
    <w:p w14:paraId="265F2584" w14:textId="77777777" w:rsidR="00FE6ED1" w:rsidRPr="00FE6ED1" w:rsidRDefault="00FE6ED1" w:rsidP="00FE6ED1">
      <w:pPr>
        <w:spacing w:after="120" w:line="240" w:lineRule="auto"/>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«Уполномоченный орган»                                                «Получатель субсидии»</w:t>
      </w:r>
    </w:p>
    <w:p w14:paraId="2B2F1079" w14:textId="77777777" w:rsidR="00FE6ED1" w:rsidRPr="00FE6ED1" w:rsidRDefault="00FE6ED1" w:rsidP="00FE6ED1">
      <w:pPr>
        <w:spacing w:after="100" w:afterAutospacing="1" w:line="240" w:lineRule="auto"/>
        <w:rPr>
          <w:rFonts w:ascii="Calibri" w:eastAsia="Calibri" w:hAnsi="Calibri" w:cs="Times New Roman"/>
          <w:sz w:val="28"/>
          <w:szCs w:val="28"/>
        </w:rPr>
        <w:sectPr w:rsidR="00FE6ED1" w:rsidRPr="00FE6ED1" w:rsidSect="00F63A0B">
          <w:pgSz w:w="11906" w:h="16838"/>
          <w:pgMar w:top="851" w:right="566" w:bottom="993" w:left="1701" w:header="709" w:footer="709" w:gutter="0"/>
          <w:pgNumType w:start="2"/>
          <w:cols w:space="708"/>
          <w:titlePg/>
          <w:docGrid w:linePitch="381"/>
        </w:sectPr>
      </w:pPr>
    </w:p>
    <w:p w14:paraId="4797AB6D" w14:textId="77777777" w:rsidR="00FE6ED1" w:rsidRPr="00FE6ED1" w:rsidRDefault="00FE6ED1" w:rsidP="00FE6ED1">
      <w:pPr>
        <w:autoSpaceDE w:val="0"/>
        <w:autoSpaceDN w:val="0"/>
        <w:adjustRightInd w:val="0"/>
        <w:spacing w:after="0" w:line="240" w:lineRule="auto"/>
        <w:ind w:left="4536"/>
        <w:jc w:val="both"/>
        <w:rPr>
          <w:rFonts w:ascii="Times New Roman" w:eastAsia="Times New Roman" w:hAnsi="Times New Roman" w:cs="Times New Roman"/>
          <w:sz w:val="28"/>
          <w:szCs w:val="28"/>
        </w:rPr>
      </w:pPr>
      <w:r w:rsidRPr="00FE6ED1">
        <w:rPr>
          <w:rFonts w:ascii="Times New Roman" w:eastAsia="Times New Roman" w:hAnsi="Times New Roman" w:cs="Times New Roman"/>
          <w:sz w:val="28"/>
          <w:szCs w:val="28"/>
        </w:rPr>
        <w:lastRenderedPageBreak/>
        <w:t>Приложение № 1  к Соглашению о предоставлении субсидий социально-ориентированным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Быстринского муниципального района</w:t>
      </w:r>
    </w:p>
    <w:p w14:paraId="20985AA7" w14:textId="77777777" w:rsidR="00FE6ED1" w:rsidRPr="00FE6ED1" w:rsidRDefault="00FE6ED1" w:rsidP="00FE6ED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0FDA7B48" w14:textId="77777777" w:rsidR="00FE6ED1" w:rsidRPr="00FE6ED1" w:rsidRDefault="00FE6ED1" w:rsidP="00FE6ED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4BB83EFD" w14:textId="77777777" w:rsidR="00FE6ED1" w:rsidRPr="00FE6ED1" w:rsidRDefault="00FE6ED1" w:rsidP="00FE6ED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E6ED1">
        <w:rPr>
          <w:rFonts w:ascii="Times New Roman" w:eastAsia="Times New Roman" w:hAnsi="Times New Roman" w:cs="Times New Roman"/>
          <w:bCs/>
          <w:sz w:val="28"/>
          <w:szCs w:val="28"/>
          <w:lang w:eastAsia="ru-RU"/>
        </w:rPr>
        <w:t>Форма отчета об использовании субсидии</w:t>
      </w:r>
    </w:p>
    <w:p w14:paraId="765554D6" w14:textId="77777777" w:rsidR="00FE6ED1" w:rsidRPr="00FE6ED1" w:rsidRDefault="00FE6ED1" w:rsidP="00FE6ED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42A48948" w14:textId="77777777" w:rsidR="00FE6ED1" w:rsidRPr="00FE6ED1" w:rsidRDefault="00FE6ED1" w:rsidP="00FE6ED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E6ED1">
        <w:rPr>
          <w:rFonts w:ascii="Times New Roman" w:eastAsia="Times New Roman" w:hAnsi="Times New Roman" w:cs="Times New Roman"/>
          <w:bCs/>
          <w:sz w:val="28"/>
          <w:szCs w:val="28"/>
          <w:lang w:eastAsia="ru-RU"/>
        </w:rPr>
        <w:t>Отчет об использовании субсидии</w:t>
      </w:r>
    </w:p>
    <w:p w14:paraId="3D336C98" w14:textId="77777777" w:rsidR="00FE6ED1" w:rsidRPr="00FE6ED1" w:rsidRDefault="00FE6ED1" w:rsidP="00FE6ED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E6ED1">
        <w:rPr>
          <w:rFonts w:ascii="Times New Roman" w:eastAsia="Times New Roman" w:hAnsi="Times New Roman" w:cs="Times New Roman"/>
          <w:bCs/>
          <w:sz w:val="28"/>
          <w:szCs w:val="28"/>
          <w:lang w:eastAsia="ru-RU"/>
        </w:rPr>
        <w:t>на 01____________ 2022 г.</w:t>
      </w:r>
    </w:p>
    <w:p w14:paraId="78D9CA19" w14:textId="77777777" w:rsidR="00FE6ED1" w:rsidRPr="00FE6ED1" w:rsidRDefault="00FE6ED1" w:rsidP="00FE6ED1">
      <w:pPr>
        <w:autoSpaceDE w:val="0"/>
        <w:autoSpaceDN w:val="0"/>
        <w:adjustRightInd w:val="0"/>
        <w:spacing w:after="0" w:line="240" w:lineRule="auto"/>
        <w:jc w:val="center"/>
        <w:rPr>
          <w:rFonts w:ascii="Times New Roman" w:eastAsia="Times New Roman" w:hAnsi="Times New Roman" w:cs="Times New Roman"/>
          <w:sz w:val="28"/>
          <w:szCs w:val="28"/>
        </w:rPr>
      </w:pPr>
    </w:p>
    <w:p w14:paraId="562B1AD7" w14:textId="77777777" w:rsidR="00FE6ED1" w:rsidRPr="00FE6ED1" w:rsidRDefault="00FE6ED1" w:rsidP="00FE6ED1">
      <w:pPr>
        <w:autoSpaceDE w:val="0"/>
        <w:autoSpaceDN w:val="0"/>
        <w:adjustRightInd w:val="0"/>
        <w:spacing w:after="0" w:line="240" w:lineRule="auto"/>
        <w:jc w:val="center"/>
        <w:rPr>
          <w:rFonts w:ascii="Times New Roman" w:eastAsia="Times New Roman" w:hAnsi="Times New Roman" w:cs="Times New Roman"/>
          <w:sz w:val="28"/>
          <w:szCs w:val="28"/>
        </w:rPr>
      </w:pPr>
      <w:r w:rsidRPr="00FE6ED1">
        <w:rPr>
          <w:rFonts w:ascii="Times New Roman" w:eastAsia="Times New Roman" w:hAnsi="Times New Roman" w:cs="Times New Roman"/>
          <w:sz w:val="28"/>
          <w:szCs w:val="28"/>
        </w:rPr>
        <w:t>Финансирование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27"/>
        <w:gridCol w:w="1559"/>
        <w:gridCol w:w="1418"/>
        <w:gridCol w:w="1698"/>
        <w:gridCol w:w="1421"/>
        <w:gridCol w:w="1275"/>
      </w:tblGrid>
      <w:tr w:rsidR="00FE6ED1" w:rsidRPr="00FE6ED1" w14:paraId="0F5A223C" w14:textId="77777777" w:rsidTr="00F53D48">
        <w:tc>
          <w:tcPr>
            <w:tcW w:w="541" w:type="dxa"/>
            <w:shd w:val="clear" w:color="auto" w:fill="auto"/>
          </w:tcPr>
          <w:p w14:paraId="4EB18A63" w14:textId="77777777" w:rsidR="00FE6ED1" w:rsidRPr="00FE6ED1" w:rsidRDefault="00FE6ED1" w:rsidP="00FE6ED1">
            <w:pPr>
              <w:autoSpaceDE w:val="0"/>
              <w:autoSpaceDN w:val="0"/>
              <w:adjustRightInd w:val="0"/>
              <w:rPr>
                <w:rFonts w:ascii="Times New Roman" w:eastAsia="Calibri" w:hAnsi="Times New Roman" w:cs="Times New Roman"/>
                <w:sz w:val="28"/>
                <w:szCs w:val="28"/>
              </w:rPr>
            </w:pPr>
            <w:r w:rsidRPr="00FE6ED1">
              <w:rPr>
                <w:rFonts w:ascii="Times New Roman" w:eastAsia="Calibri" w:hAnsi="Times New Roman" w:cs="Times New Roman"/>
                <w:sz w:val="28"/>
                <w:szCs w:val="28"/>
              </w:rPr>
              <w:t>№ п/п</w:t>
            </w:r>
          </w:p>
        </w:tc>
        <w:tc>
          <w:tcPr>
            <w:tcW w:w="1727" w:type="dxa"/>
            <w:shd w:val="clear" w:color="auto" w:fill="auto"/>
          </w:tcPr>
          <w:p w14:paraId="0C16E178" w14:textId="77777777" w:rsidR="00FE6ED1" w:rsidRPr="00FE6ED1" w:rsidRDefault="00FE6ED1" w:rsidP="00FE6ED1">
            <w:pPr>
              <w:autoSpaceDE w:val="0"/>
              <w:autoSpaceDN w:val="0"/>
              <w:adjustRightInd w:val="0"/>
              <w:rPr>
                <w:rFonts w:ascii="Times New Roman" w:eastAsia="Calibri" w:hAnsi="Times New Roman" w:cs="Times New Roman"/>
                <w:sz w:val="28"/>
                <w:szCs w:val="28"/>
              </w:rPr>
            </w:pPr>
            <w:r w:rsidRPr="00FE6ED1">
              <w:rPr>
                <w:rFonts w:ascii="Times New Roman" w:eastAsia="Calibri" w:hAnsi="Times New Roman" w:cs="Times New Roman"/>
                <w:sz w:val="28"/>
                <w:szCs w:val="28"/>
              </w:rPr>
              <w:t>Сумма перечисленной</w:t>
            </w:r>
          </w:p>
          <w:p w14:paraId="64D4627A" w14:textId="77777777" w:rsidR="00FE6ED1" w:rsidRPr="00FE6ED1" w:rsidRDefault="00FE6ED1" w:rsidP="00FE6ED1">
            <w:pPr>
              <w:autoSpaceDE w:val="0"/>
              <w:autoSpaceDN w:val="0"/>
              <w:adjustRightInd w:val="0"/>
              <w:rPr>
                <w:rFonts w:ascii="Times New Roman" w:eastAsia="Calibri" w:hAnsi="Times New Roman" w:cs="Times New Roman"/>
                <w:sz w:val="28"/>
                <w:szCs w:val="28"/>
              </w:rPr>
            </w:pPr>
            <w:r w:rsidRPr="00FE6ED1">
              <w:rPr>
                <w:rFonts w:ascii="Times New Roman" w:eastAsia="Calibri" w:hAnsi="Times New Roman" w:cs="Times New Roman"/>
                <w:sz w:val="28"/>
                <w:szCs w:val="28"/>
              </w:rPr>
              <w:t>субсидии, (рублей)</w:t>
            </w:r>
          </w:p>
        </w:tc>
        <w:tc>
          <w:tcPr>
            <w:tcW w:w="1559" w:type="dxa"/>
            <w:shd w:val="clear" w:color="auto" w:fill="auto"/>
          </w:tcPr>
          <w:p w14:paraId="42D2D0C4" w14:textId="77777777" w:rsidR="00FE6ED1" w:rsidRPr="00FE6ED1" w:rsidRDefault="00FE6ED1" w:rsidP="00FE6ED1">
            <w:pPr>
              <w:autoSpaceDE w:val="0"/>
              <w:autoSpaceDN w:val="0"/>
              <w:adjustRightInd w:val="0"/>
              <w:rPr>
                <w:rFonts w:ascii="Times New Roman" w:eastAsia="Calibri" w:hAnsi="Times New Roman" w:cs="Times New Roman"/>
                <w:sz w:val="28"/>
                <w:szCs w:val="28"/>
              </w:rPr>
            </w:pPr>
            <w:r w:rsidRPr="00FE6ED1">
              <w:rPr>
                <w:rFonts w:ascii="Times New Roman" w:eastAsia="Calibri" w:hAnsi="Times New Roman" w:cs="Times New Roman"/>
                <w:sz w:val="28"/>
                <w:szCs w:val="28"/>
              </w:rPr>
              <w:t>Фактические расходы (рублей)</w:t>
            </w:r>
          </w:p>
        </w:tc>
        <w:tc>
          <w:tcPr>
            <w:tcW w:w="1418" w:type="dxa"/>
            <w:shd w:val="clear" w:color="auto" w:fill="auto"/>
          </w:tcPr>
          <w:p w14:paraId="2C9FBF01" w14:textId="77777777" w:rsidR="00FE6ED1" w:rsidRPr="00FE6ED1" w:rsidRDefault="00FE6ED1" w:rsidP="00FE6ED1">
            <w:pPr>
              <w:autoSpaceDE w:val="0"/>
              <w:autoSpaceDN w:val="0"/>
              <w:adjustRightInd w:val="0"/>
              <w:rPr>
                <w:rFonts w:ascii="Times New Roman" w:eastAsia="Calibri" w:hAnsi="Times New Roman" w:cs="Times New Roman"/>
                <w:sz w:val="28"/>
                <w:szCs w:val="28"/>
              </w:rPr>
            </w:pPr>
            <w:r w:rsidRPr="00FE6ED1">
              <w:rPr>
                <w:rFonts w:ascii="Times New Roman" w:eastAsia="Calibri" w:hAnsi="Times New Roman" w:cs="Times New Roman"/>
                <w:sz w:val="28"/>
                <w:szCs w:val="28"/>
              </w:rPr>
              <w:t>Дата и номер платежного поручения</w:t>
            </w:r>
          </w:p>
        </w:tc>
        <w:tc>
          <w:tcPr>
            <w:tcW w:w="1698" w:type="dxa"/>
            <w:shd w:val="clear" w:color="auto" w:fill="auto"/>
          </w:tcPr>
          <w:p w14:paraId="076F4E00" w14:textId="77777777" w:rsidR="00FE6ED1" w:rsidRPr="00FE6ED1" w:rsidRDefault="00FE6ED1" w:rsidP="00FE6ED1">
            <w:pPr>
              <w:autoSpaceDE w:val="0"/>
              <w:autoSpaceDN w:val="0"/>
              <w:adjustRightInd w:val="0"/>
              <w:rPr>
                <w:rFonts w:ascii="Times New Roman" w:eastAsia="Calibri" w:hAnsi="Times New Roman" w:cs="Times New Roman"/>
                <w:sz w:val="28"/>
                <w:szCs w:val="28"/>
              </w:rPr>
            </w:pPr>
            <w:r w:rsidRPr="00FE6ED1">
              <w:rPr>
                <w:rFonts w:ascii="Times New Roman" w:eastAsia="Calibri" w:hAnsi="Times New Roman" w:cs="Times New Roman"/>
                <w:sz w:val="28"/>
                <w:szCs w:val="28"/>
              </w:rPr>
              <w:t>Направление расходования (наименование, дата и номер документа)</w:t>
            </w:r>
          </w:p>
        </w:tc>
        <w:tc>
          <w:tcPr>
            <w:tcW w:w="1421" w:type="dxa"/>
            <w:shd w:val="clear" w:color="auto" w:fill="auto"/>
          </w:tcPr>
          <w:p w14:paraId="54101829" w14:textId="77777777" w:rsidR="00FE6ED1" w:rsidRPr="00FE6ED1" w:rsidRDefault="00FE6ED1" w:rsidP="00FE6ED1">
            <w:pPr>
              <w:autoSpaceDE w:val="0"/>
              <w:autoSpaceDN w:val="0"/>
              <w:adjustRightInd w:val="0"/>
              <w:rPr>
                <w:rFonts w:ascii="Times New Roman" w:eastAsia="Calibri" w:hAnsi="Times New Roman" w:cs="Times New Roman"/>
                <w:sz w:val="28"/>
                <w:szCs w:val="28"/>
              </w:rPr>
            </w:pPr>
            <w:r w:rsidRPr="00FE6ED1">
              <w:rPr>
                <w:rFonts w:ascii="Times New Roman" w:eastAsia="Calibri" w:hAnsi="Times New Roman" w:cs="Times New Roman"/>
                <w:sz w:val="28"/>
                <w:szCs w:val="28"/>
              </w:rPr>
              <w:t>Отклонение</w:t>
            </w:r>
          </w:p>
        </w:tc>
        <w:tc>
          <w:tcPr>
            <w:tcW w:w="1275" w:type="dxa"/>
            <w:shd w:val="clear" w:color="auto" w:fill="auto"/>
          </w:tcPr>
          <w:p w14:paraId="087BC5A6" w14:textId="77777777" w:rsidR="00FE6ED1" w:rsidRPr="00FE6ED1" w:rsidRDefault="00FE6ED1" w:rsidP="00FE6ED1">
            <w:pPr>
              <w:autoSpaceDE w:val="0"/>
              <w:autoSpaceDN w:val="0"/>
              <w:adjustRightInd w:val="0"/>
              <w:rPr>
                <w:rFonts w:ascii="Times New Roman" w:eastAsia="Calibri" w:hAnsi="Times New Roman" w:cs="Times New Roman"/>
                <w:sz w:val="28"/>
                <w:szCs w:val="28"/>
              </w:rPr>
            </w:pPr>
            <w:r w:rsidRPr="00FE6ED1">
              <w:rPr>
                <w:rFonts w:ascii="Times New Roman" w:eastAsia="Calibri" w:hAnsi="Times New Roman" w:cs="Times New Roman"/>
                <w:sz w:val="28"/>
                <w:szCs w:val="28"/>
              </w:rPr>
              <w:t>Причины отклонения</w:t>
            </w:r>
          </w:p>
        </w:tc>
      </w:tr>
      <w:tr w:rsidR="00FE6ED1" w:rsidRPr="00FE6ED1" w14:paraId="69F900F3" w14:textId="77777777" w:rsidTr="00F53D48">
        <w:tc>
          <w:tcPr>
            <w:tcW w:w="541" w:type="dxa"/>
            <w:shd w:val="clear" w:color="auto" w:fill="auto"/>
          </w:tcPr>
          <w:p w14:paraId="0FE022BA" w14:textId="77777777" w:rsidR="00FE6ED1" w:rsidRPr="00FE6ED1" w:rsidRDefault="00FE6ED1" w:rsidP="00FE6ED1">
            <w:pPr>
              <w:autoSpaceDE w:val="0"/>
              <w:autoSpaceDN w:val="0"/>
              <w:adjustRightInd w:val="0"/>
              <w:rPr>
                <w:rFonts w:ascii="Calibri" w:eastAsia="Calibri" w:hAnsi="Calibri" w:cs="Times New Roman"/>
                <w:sz w:val="28"/>
                <w:szCs w:val="28"/>
              </w:rPr>
            </w:pPr>
          </w:p>
        </w:tc>
        <w:tc>
          <w:tcPr>
            <w:tcW w:w="1727" w:type="dxa"/>
            <w:shd w:val="clear" w:color="auto" w:fill="auto"/>
          </w:tcPr>
          <w:p w14:paraId="24A105A0" w14:textId="77777777" w:rsidR="00FE6ED1" w:rsidRPr="00FE6ED1" w:rsidRDefault="00FE6ED1" w:rsidP="00FE6ED1">
            <w:pPr>
              <w:autoSpaceDE w:val="0"/>
              <w:autoSpaceDN w:val="0"/>
              <w:adjustRightInd w:val="0"/>
              <w:rPr>
                <w:rFonts w:ascii="Calibri" w:eastAsia="Calibri" w:hAnsi="Calibri" w:cs="Times New Roman"/>
                <w:sz w:val="28"/>
                <w:szCs w:val="28"/>
              </w:rPr>
            </w:pPr>
          </w:p>
        </w:tc>
        <w:tc>
          <w:tcPr>
            <w:tcW w:w="1559" w:type="dxa"/>
            <w:shd w:val="clear" w:color="auto" w:fill="auto"/>
          </w:tcPr>
          <w:p w14:paraId="50618C9D" w14:textId="77777777" w:rsidR="00FE6ED1" w:rsidRPr="00FE6ED1" w:rsidRDefault="00FE6ED1" w:rsidP="00FE6ED1">
            <w:pPr>
              <w:autoSpaceDE w:val="0"/>
              <w:autoSpaceDN w:val="0"/>
              <w:adjustRightInd w:val="0"/>
              <w:rPr>
                <w:rFonts w:ascii="Calibri" w:eastAsia="Calibri" w:hAnsi="Calibri" w:cs="Times New Roman"/>
                <w:sz w:val="28"/>
                <w:szCs w:val="28"/>
              </w:rPr>
            </w:pPr>
          </w:p>
        </w:tc>
        <w:tc>
          <w:tcPr>
            <w:tcW w:w="1418" w:type="dxa"/>
            <w:shd w:val="clear" w:color="auto" w:fill="auto"/>
          </w:tcPr>
          <w:p w14:paraId="495C336F" w14:textId="77777777" w:rsidR="00FE6ED1" w:rsidRPr="00FE6ED1" w:rsidRDefault="00FE6ED1" w:rsidP="00FE6ED1">
            <w:pPr>
              <w:autoSpaceDE w:val="0"/>
              <w:autoSpaceDN w:val="0"/>
              <w:adjustRightInd w:val="0"/>
              <w:rPr>
                <w:rFonts w:ascii="Calibri" w:eastAsia="Calibri" w:hAnsi="Calibri" w:cs="Times New Roman"/>
                <w:sz w:val="28"/>
                <w:szCs w:val="28"/>
              </w:rPr>
            </w:pPr>
          </w:p>
        </w:tc>
        <w:tc>
          <w:tcPr>
            <w:tcW w:w="1698" w:type="dxa"/>
            <w:shd w:val="clear" w:color="auto" w:fill="auto"/>
          </w:tcPr>
          <w:p w14:paraId="712DFF57" w14:textId="77777777" w:rsidR="00FE6ED1" w:rsidRPr="00FE6ED1" w:rsidRDefault="00FE6ED1" w:rsidP="00FE6ED1">
            <w:pPr>
              <w:autoSpaceDE w:val="0"/>
              <w:autoSpaceDN w:val="0"/>
              <w:adjustRightInd w:val="0"/>
              <w:rPr>
                <w:rFonts w:ascii="Calibri" w:eastAsia="Calibri" w:hAnsi="Calibri" w:cs="Times New Roman"/>
                <w:sz w:val="28"/>
                <w:szCs w:val="28"/>
              </w:rPr>
            </w:pPr>
          </w:p>
        </w:tc>
        <w:tc>
          <w:tcPr>
            <w:tcW w:w="1421" w:type="dxa"/>
            <w:shd w:val="clear" w:color="auto" w:fill="auto"/>
          </w:tcPr>
          <w:p w14:paraId="0CA99A87" w14:textId="77777777" w:rsidR="00FE6ED1" w:rsidRPr="00FE6ED1" w:rsidRDefault="00FE6ED1" w:rsidP="00FE6ED1">
            <w:pPr>
              <w:autoSpaceDE w:val="0"/>
              <w:autoSpaceDN w:val="0"/>
              <w:adjustRightInd w:val="0"/>
              <w:rPr>
                <w:rFonts w:ascii="Calibri" w:eastAsia="Calibri" w:hAnsi="Calibri" w:cs="Times New Roman"/>
                <w:sz w:val="28"/>
                <w:szCs w:val="28"/>
              </w:rPr>
            </w:pPr>
          </w:p>
        </w:tc>
        <w:tc>
          <w:tcPr>
            <w:tcW w:w="1275" w:type="dxa"/>
            <w:shd w:val="clear" w:color="auto" w:fill="auto"/>
          </w:tcPr>
          <w:p w14:paraId="6199F280" w14:textId="77777777" w:rsidR="00FE6ED1" w:rsidRPr="00FE6ED1" w:rsidRDefault="00FE6ED1" w:rsidP="00FE6ED1">
            <w:pPr>
              <w:autoSpaceDE w:val="0"/>
              <w:autoSpaceDN w:val="0"/>
              <w:adjustRightInd w:val="0"/>
              <w:rPr>
                <w:rFonts w:ascii="Calibri" w:eastAsia="Calibri" w:hAnsi="Calibri" w:cs="Times New Roman"/>
                <w:sz w:val="28"/>
                <w:szCs w:val="28"/>
              </w:rPr>
            </w:pPr>
          </w:p>
        </w:tc>
      </w:tr>
      <w:tr w:rsidR="00FE6ED1" w:rsidRPr="00FE6ED1" w14:paraId="665D099B" w14:textId="77777777" w:rsidTr="00F53D48">
        <w:tc>
          <w:tcPr>
            <w:tcW w:w="541" w:type="dxa"/>
            <w:shd w:val="clear" w:color="auto" w:fill="auto"/>
          </w:tcPr>
          <w:p w14:paraId="10A64C10" w14:textId="77777777" w:rsidR="00FE6ED1" w:rsidRPr="00FE6ED1" w:rsidRDefault="00FE6ED1" w:rsidP="00FE6ED1">
            <w:pPr>
              <w:autoSpaceDE w:val="0"/>
              <w:autoSpaceDN w:val="0"/>
              <w:adjustRightInd w:val="0"/>
              <w:rPr>
                <w:rFonts w:ascii="Calibri" w:eastAsia="Calibri" w:hAnsi="Calibri" w:cs="Times New Roman"/>
                <w:sz w:val="28"/>
                <w:szCs w:val="28"/>
              </w:rPr>
            </w:pPr>
          </w:p>
        </w:tc>
        <w:tc>
          <w:tcPr>
            <w:tcW w:w="1727" w:type="dxa"/>
            <w:shd w:val="clear" w:color="auto" w:fill="auto"/>
          </w:tcPr>
          <w:p w14:paraId="56C0B6DC" w14:textId="77777777" w:rsidR="00FE6ED1" w:rsidRPr="00FE6ED1" w:rsidRDefault="00FE6ED1" w:rsidP="00FE6ED1">
            <w:pPr>
              <w:autoSpaceDE w:val="0"/>
              <w:autoSpaceDN w:val="0"/>
              <w:adjustRightInd w:val="0"/>
              <w:rPr>
                <w:rFonts w:ascii="Calibri" w:eastAsia="Calibri" w:hAnsi="Calibri" w:cs="Times New Roman"/>
                <w:sz w:val="28"/>
                <w:szCs w:val="28"/>
              </w:rPr>
            </w:pPr>
          </w:p>
        </w:tc>
        <w:tc>
          <w:tcPr>
            <w:tcW w:w="1559" w:type="dxa"/>
            <w:shd w:val="clear" w:color="auto" w:fill="auto"/>
          </w:tcPr>
          <w:p w14:paraId="3A3406D7" w14:textId="77777777" w:rsidR="00FE6ED1" w:rsidRPr="00FE6ED1" w:rsidRDefault="00FE6ED1" w:rsidP="00FE6ED1">
            <w:pPr>
              <w:autoSpaceDE w:val="0"/>
              <w:autoSpaceDN w:val="0"/>
              <w:adjustRightInd w:val="0"/>
              <w:rPr>
                <w:rFonts w:ascii="Calibri" w:eastAsia="Calibri" w:hAnsi="Calibri" w:cs="Times New Roman"/>
                <w:sz w:val="28"/>
                <w:szCs w:val="28"/>
              </w:rPr>
            </w:pPr>
          </w:p>
        </w:tc>
        <w:tc>
          <w:tcPr>
            <w:tcW w:w="1418" w:type="dxa"/>
            <w:shd w:val="clear" w:color="auto" w:fill="auto"/>
          </w:tcPr>
          <w:p w14:paraId="78F735AD" w14:textId="77777777" w:rsidR="00FE6ED1" w:rsidRPr="00FE6ED1" w:rsidRDefault="00FE6ED1" w:rsidP="00FE6ED1">
            <w:pPr>
              <w:autoSpaceDE w:val="0"/>
              <w:autoSpaceDN w:val="0"/>
              <w:adjustRightInd w:val="0"/>
              <w:rPr>
                <w:rFonts w:ascii="Calibri" w:eastAsia="Calibri" w:hAnsi="Calibri" w:cs="Times New Roman"/>
                <w:sz w:val="28"/>
                <w:szCs w:val="28"/>
              </w:rPr>
            </w:pPr>
          </w:p>
        </w:tc>
        <w:tc>
          <w:tcPr>
            <w:tcW w:w="1698" w:type="dxa"/>
            <w:shd w:val="clear" w:color="auto" w:fill="auto"/>
          </w:tcPr>
          <w:p w14:paraId="3ED32A4E" w14:textId="77777777" w:rsidR="00FE6ED1" w:rsidRPr="00FE6ED1" w:rsidRDefault="00FE6ED1" w:rsidP="00FE6ED1">
            <w:pPr>
              <w:autoSpaceDE w:val="0"/>
              <w:autoSpaceDN w:val="0"/>
              <w:adjustRightInd w:val="0"/>
              <w:rPr>
                <w:rFonts w:ascii="Calibri" w:eastAsia="Calibri" w:hAnsi="Calibri" w:cs="Times New Roman"/>
                <w:sz w:val="28"/>
                <w:szCs w:val="28"/>
              </w:rPr>
            </w:pPr>
          </w:p>
        </w:tc>
        <w:tc>
          <w:tcPr>
            <w:tcW w:w="1421" w:type="dxa"/>
            <w:shd w:val="clear" w:color="auto" w:fill="auto"/>
          </w:tcPr>
          <w:p w14:paraId="460AC0F0" w14:textId="77777777" w:rsidR="00FE6ED1" w:rsidRPr="00FE6ED1" w:rsidRDefault="00FE6ED1" w:rsidP="00FE6ED1">
            <w:pPr>
              <w:autoSpaceDE w:val="0"/>
              <w:autoSpaceDN w:val="0"/>
              <w:adjustRightInd w:val="0"/>
              <w:rPr>
                <w:rFonts w:ascii="Calibri" w:eastAsia="Calibri" w:hAnsi="Calibri" w:cs="Times New Roman"/>
                <w:sz w:val="28"/>
                <w:szCs w:val="28"/>
              </w:rPr>
            </w:pPr>
          </w:p>
        </w:tc>
        <w:tc>
          <w:tcPr>
            <w:tcW w:w="1275" w:type="dxa"/>
            <w:shd w:val="clear" w:color="auto" w:fill="auto"/>
          </w:tcPr>
          <w:p w14:paraId="25987F6C" w14:textId="77777777" w:rsidR="00FE6ED1" w:rsidRPr="00FE6ED1" w:rsidRDefault="00FE6ED1" w:rsidP="00FE6ED1">
            <w:pPr>
              <w:autoSpaceDE w:val="0"/>
              <w:autoSpaceDN w:val="0"/>
              <w:adjustRightInd w:val="0"/>
              <w:rPr>
                <w:rFonts w:ascii="Calibri" w:eastAsia="Calibri" w:hAnsi="Calibri" w:cs="Times New Roman"/>
                <w:sz w:val="28"/>
                <w:szCs w:val="28"/>
              </w:rPr>
            </w:pPr>
          </w:p>
        </w:tc>
      </w:tr>
    </w:tbl>
    <w:p w14:paraId="1A466211" w14:textId="77777777" w:rsidR="00FE6ED1" w:rsidRPr="00FE6ED1" w:rsidRDefault="00FE6ED1" w:rsidP="00FE6ED1">
      <w:pPr>
        <w:autoSpaceDE w:val="0"/>
        <w:autoSpaceDN w:val="0"/>
        <w:adjustRightInd w:val="0"/>
        <w:spacing w:after="0" w:line="240" w:lineRule="auto"/>
        <w:rPr>
          <w:rFonts w:ascii="Times New Roman" w:eastAsia="Times New Roman" w:hAnsi="Times New Roman" w:cs="Times New Roman"/>
          <w:sz w:val="28"/>
          <w:szCs w:val="28"/>
        </w:rPr>
      </w:pPr>
    </w:p>
    <w:p w14:paraId="192CE917" w14:textId="77777777" w:rsidR="00FE6ED1" w:rsidRPr="00FE6ED1" w:rsidRDefault="00FE6ED1" w:rsidP="00FE6ED1">
      <w:pPr>
        <w:autoSpaceDE w:val="0"/>
        <w:autoSpaceDN w:val="0"/>
        <w:adjustRightInd w:val="0"/>
        <w:spacing w:after="0" w:line="240" w:lineRule="auto"/>
        <w:jc w:val="both"/>
        <w:rPr>
          <w:rFonts w:ascii="Times New Roman" w:eastAsia="Times New Roman" w:hAnsi="Times New Roman" w:cs="Times New Roman"/>
          <w:sz w:val="28"/>
          <w:szCs w:val="28"/>
        </w:rPr>
      </w:pPr>
    </w:p>
    <w:p w14:paraId="6AF6D2B2" w14:textId="77777777" w:rsidR="00FE6ED1" w:rsidRPr="00FE6ED1" w:rsidRDefault="00FE6ED1" w:rsidP="00FE6ED1">
      <w:pPr>
        <w:autoSpaceDE w:val="0"/>
        <w:autoSpaceDN w:val="0"/>
        <w:adjustRightInd w:val="0"/>
        <w:spacing w:after="0" w:line="240" w:lineRule="auto"/>
        <w:jc w:val="center"/>
        <w:rPr>
          <w:rFonts w:ascii="Times New Roman" w:eastAsia="Times New Roman" w:hAnsi="Times New Roman" w:cs="Times New Roman"/>
          <w:sz w:val="28"/>
          <w:szCs w:val="28"/>
        </w:rPr>
      </w:pPr>
      <w:r w:rsidRPr="00FE6ED1">
        <w:rPr>
          <w:rFonts w:ascii="Times New Roman" w:eastAsia="Times New Roman" w:hAnsi="Times New Roman" w:cs="Times New Roman"/>
          <w:sz w:val="28"/>
          <w:szCs w:val="28"/>
        </w:rPr>
        <w:t>Показатели достижения результатов предоставления субсидии</w:t>
      </w:r>
    </w:p>
    <w:p w14:paraId="19FDF179" w14:textId="77777777" w:rsidR="00FE6ED1" w:rsidRPr="00FE6ED1" w:rsidRDefault="00FE6ED1" w:rsidP="00FE6ED1">
      <w:pPr>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42"/>
        <w:gridCol w:w="2351"/>
        <w:gridCol w:w="2318"/>
      </w:tblGrid>
      <w:tr w:rsidR="00FE6ED1" w:rsidRPr="00FE6ED1" w14:paraId="41868EA2" w14:textId="77777777" w:rsidTr="00F53D48">
        <w:tc>
          <w:tcPr>
            <w:tcW w:w="2392" w:type="dxa"/>
            <w:shd w:val="clear" w:color="auto" w:fill="auto"/>
            <w:vAlign w:val="center"/>
          </w:tcPr>
          <w:p w14:paraId="3E257DB5" w14:textId="77777777" w:rsidR="00FE6ED1" w:rsidRPr="00FE6ED1" w:rsidRDefault="00FE6ED1" w:rsidP="00FE6ED1">
            <w:pPr>
              <w:autoSpaceDE w:val="0"/>
              <w:autoSpaceDN w:val="0"/>
              <w:adjustRightInd w:val="0"/>
              <w:spacing w:after="0" w:line="240" w:lineRule="auto"/>
              <w:ind w:left="135" w:firstLine="7"/>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Показатель</w:t>
            </w:r>
          </w:p>
        </w:tc>
        <w:tc>
          <w:tcPr>
            <w:tcW w:w="2393" w:type="dxa"/>
            <w:shd w:val="clear" w:color="auto" w:fill="auto"/>
            <w:vAlign w:val="center"/>
          </w:tcPr>
          <w:p w14:paraId="3F545EEC" w14:textId="77777777" w:rsidR="00FE6ED1" w:rsidRPr="00FE6ED1" w:rsidRDefault="00FE6ED1" w:rsidP="00FE6ED1">
            <w:pPr>
              <w:autoSpaceDE w:val="0"/>
              <w:autoSpaceDN w:val="0"/>
              <w:adjustRightInd w:val="0"/>
              <w:spacing w:after="0" w:line="240" w:lineRule="auto"/>
              <w:ind w:left="135" w:firstLine="7"/>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Единица измерения показателей</w:t>
            </w:r>
          </w:p>
        </w:tc>
        <w:tc>
          <w:tcPr>
            <w:tcW w:w="2393" w:type="dxa"/>
            <w:shd w:val="clear" w:color="auto" w:fill="auto"/>
            <w:vAlign w:val="center"/>
          </w:tcPr>
          <w:p w14:paraId="22CA593B" w14:textId="77777777" w:rsidR="00FE6ED1" w:rsidRPr="00FE6ED1" w:rsidRDefault="00FE6ED1" w:rsidP="00FE6ED1">
            <w:pPr>
              <w:autoSpaceDE w:val="0"/>
              <w:autoSpaceDN w:val="0"/>
              <w:adjustRightInd w:val="0"/>
              <w:spacing w:after="0" w:line="240" w:lineRule="auto"/>
              <w:ind w:left="135" w:firstLine="7"/>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 xml:space="preserve">Фактическое значение </w:t>
            </w:r>
          </w:p>
        </w:tc>
        <w:tc>
          <w:tcPr>
            <w:tcW w:w="2393" w:type="dxa"/>
            <w:shd w:val="clear" w:color="auto" w:fill="auto"/>
            <w:vAlign w:val="center"/>
          </w:tcPr>
          <w:p w14:paraId="47CDE993" w14:textId="77777777" w:rsidR="00FE6ED1" w:rsidRPr="00FE6ED1" w:rsidRDefault="00FE6ED1" w:rsidP="00FE6ED1">
            <w:pPr>
              <w:autoSpaceDE w:val="0"/>
              <w:autoSpaceDN w:val="0"/>
              <w:adjustRightInd w:val="0"/>
              <w:spacing w:after="0" w:line="240" w:lineRule="auto"/>
              <w:ind w:left="135" w:firstLine="7"/>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Плановое значение</w:t>
            </w:r>
          </w:p>
        </w:tc>
      </w:tr>
      <w:tr w:rsidR="00FE6ED1" w:rsidRPr="00FE6ED1" w14:paraId="7A5D09EC" w14:textId="77777777" w:rsidTr="00F53D48">
        <w:tc>
          <w:tcPr>
            <w:tcW w:w="2392" w:type="dxa"/>
            <w:shd w:val="clear" w:color="auto" w:fill="auto"/>
          </w:tcPr>
          <w:p w14:paraId="621ABBB6" w14:textId="77777777" w:rsidR="00FE6ED1" w:rsidRPr="00FE6ED1" w:rsidRDefault="00FE6ED1" w:rsidP="00FE6ED1">
            <w:pPr>
              <w:autoSpaceDE w:val="0"/>
              <w:autoSpaceDN w:val="0"/>
              <w:adjustRightInd w:val="0"/>
              <w:spacing w:after="0" w:line="240" w:lineRule="auto"/>
              <w:ind w:left="135" w:firstLine="709"/>
              <w:jc w:val="center"/>
              <w:rPr>
                <w:rFonts w:ascii="Calibri" w:eastAsia="Calibri" w:hAnsi="Calibri" w:cs="Times New Roman"/>
                <w:sz w:val="28"/>
                <w:szCs w:val="28"/>
              </w:rPr>
            </w:pPr>
          </w:p>
        </w:tc>
        <w:tc>
          <w:tcPr>
            <w:tcW w:w="2393" w:type="dxa"/>
            <w:shd w:val="clear" w:color="auto" w:fill="auto"/>
          </w:tcPr>
          <w:p w14:paraId="36A00D4F" w14:textId="77777777" w:rsidR="00FE6ED1" w:rsidRPr="00FE6ED1" w:rsidRDefault="00FE6ED1" w:rsidP="00FE6ED1">
            <w:pPr>
              <w:autoSpaceDE w:val="0"/>
              <w:autoSpaceDN w:val="0"/>
              <w:adjustRightInd w:val="0"/>
              <w:spacing w:after="0" w:line="240" w:lineRule="auto"/>
              <w:ind w:left="135" w:firstLine="709"/>
              <w:jc w:val="center"/>
              <w:rPr>
                <w:rFonts w:ascii="Calibri" w:eastAsia="Calibri" w:hAnsi="Calibri" w:cs="Times New Roman"/>
                <w:sz w:val="28"/>
                <w:szCs w:val="28"/>
              </w:rPr>
            </w:pPr>
          </w:p>
        </w:tc>
        <w:tc>
          <w:tcPr>
            <w:tcW w:w="2393" w:type="dxa"/>
            <w:shd w:val="clear" w:color="auto" w:fill="auto"/>
          </w:tcPr>
          <w:p w14:paraId="352B6186" w14:textId="77777777" w:rsidR="00FE6ED1" w:rsidRPr="00FE6ED1" w:rsidRDefault="00FE6ED1" w:rsidP="00FE6ED1">
            <w:pPr>
              <w:autoSpaceDE w:val="0"/>
              <w:autoSpaceDN w:val="0"/>
              <w:adjustRightInd w:val="0"/>
              <w:spacing w:after="0" w:line="240" w:lineRule="auto"/>
              <w:ind w:left="135" w:firstLine="709"/>
              <w:jc w:val="center"/>
              <w:rPr>
                <w:rFonts w:ascii="Calibri" w:eastAsia="Calibri" w:hAnsi="Calibri" w:cs="Times New Roman"/>
                <w:sz w:val="28"/>
                <w:szCs w:val="28"/>
              </w:rPr>
            </w:pPr>
          </w:p>
        </w:tc>
        <w:tc>
          <w:tcPr>
            <w:tcW w:w="2393" w:type="dxa"/>
            <w:shd w:val="clear" w:color="auto" w:fill="auto"/>
          </w:tcPr>
          <w:p w14:paraId="5C4912A4" w14:textId="77777777" w:rsidR="00FE6ED1" w:rsidRPr="00FE6ED1" w:rsidRDefault="00FE6ED1" w:rsidP="00FE6ED1">
            <w:pPr>
              <w:autoSpaceDE w:val="0"/>
              <w:autoSpaceDN w:val="0"/>
              <w:adjustRightInd w:val="0"/>
              <w:spacing w:after="0" w:line="240" w:lineRule="auto"/>
              <w:ind w:left="135" w:firstLine="709"/>
              <w:jc w:val="center"/>
              <w:rPr>
                <w:rFonts w:ascii="Calibri" w:eastAsia="Calibri" w:hAnsi="Calibri" w:cs="Times New Roman"/>
                <w:sz w:val="28"/>
                <w:szCs w:val="28"/>
              </w:rPr>
            </w:pPr>
          </w:p>
        </w:tc>
      </w:tr>
      <w:tr w:rsidR="00FE6ED1" w:rsidRPr="00FE6ED1" w14:paraId="1ED0753C" w14:textId="77777777" w:rsidTr="00F53D48">
        <w:tc>
          <w:tcPr>
            <w:tcW w:w="2392" w:type="dxa"/>
            <w:shd w:val="clear" w:color="auto" w:fill="auto"/>
          </w:tcPr>
          <w:p w14:paraId="5E529599" w14:textId="77777777" w:rsidR="00FE6ED1" w:rsidRPr="00FE6ED1" w:rsidRDefault="00FE6ED1" w:rsidP="00FE6ED1">
            <w:pPr>
              <w:autoSpaceDE w:val="0"/>
              <w:autoSpaceDN w:val="0"/>
              <w:adjustRightInd w:val="0"/>
              <w:spacing w:after="0" w:line="240" w:lineRule="auto"/>
              <w:ind w:left="135" w:firstLine="709"/>
              <w:jc w:val="center"/>
              <w:rPr>
                <w:rFonts w:ascii="Calibri" w:eastAsia="Calibri" w:hAnsi="Calibri" w:cs="Times New Roman"/>
                <w:sz w:val="28"/>
                <w:szCs w:val="28"/>
              </w:rPr>
            </w:pPr>
          </w:p>
        </w:tc>
        <w:tc>
          <w:tcPr>
            <w:tcW w:w="2393" w:type="dxa"/>
            <w:shd w:val="clear" w:color="auto" w:fill="auto"/>
          </w:tcPr>
          <w:p w14:paraId="2141F9F5" w14:textId="77777777" w:rsidR="00FE6ED1" w:rsidRPr="00FE6ED1" w:rsidRDefault="00FE6ED1" w:rsidP="00FE6ED1">
            <w:pPr>
              <w:autoSpaceDE w:val="0"/>
              <w:autoSpaceDN w:val="0"/>
              <w:adjustRightInd w:val="0"/>
              <w:spacing w:after="0" w:line="240" w:lineRule="auto"/>
              <w:ind w:left="135" w:firstLine="709"/>
              <w:jc w:val="center"/>
              <w:rPr>
                <w:rFonts w:ascii="Calibri" w:eastAsia="Calibri" w:hAnsi="Calibri" w:cs="Times New Roman"/>
                <w:sz w:val="28"/>
                <w:szCs w:val="28"/>
              </w:rPr>
            </w:pPr>
          </w:p>
        </w:tc>
        <w:tc>
          <w:tcPr>
            <w:tcW w:w="2393" w:type="dxa"/>
            <w:shd w:val="clear" w:color="auto" w:fill="auto"/>
          </w:tcPr>
          <w:p w14:paraId="7B1EEAA4" w14:textId="77777777" w:rsidR="00FE6ED1" w:rsidRPr="00FE6ED1" w:rsidRDefault="00FE6ED1" w:rsidP="00FE6ED1">
            <w:pPr>
              <w:autoSpaceDE w:val="0"/>
              <w:autoSpaceDN w:val="0"/>
              <w:adjustRightInd w:val="0"/>
              <w:spacing w:after="0" w:line="240" w:lineRule="auto"/>
              <w:ind w:left="135" w:firstLine="709"/>
              <w:jc w:val="center"/>
              <w:rPr>
                <w:rFonts w:ascii="Calibri" w:eastAsia="Calibri" w:hAnsi="Calibri" w:cs="Times New Roman"/>
                <w:sz w:val="28"/>
                <w:szCs w:val="28"/>
              </w:rPr>
            </w:pPr>
          </w:p>
        </w:tc>
        <w:tc>
          <w:tcPr>
            <w:tcW w:w="2393" w:type="dxa"/>
            <w:shd w:val="clear" w:color="auto" w:fill="auto"/>
          </w:tcPr>
          <w:p w14:paraId="6C1C9015" w14:textId="77777777" w:rsidR="00FE6ED1" w:rsidRPr="00FE6ED1" w:rsidRDefault="00FE6ED1" w:rsidP="00FE6ED1">
            <w:pPr>
              <w:autoSpaceDE w:val="0"/>
              <w:autoSpaceDN w:val="0"/>
              <w:adjustRightInd w:val="0"/>
              <w:spacing w:after="0" w:line="240" w:lineRule="auto"/>
              <w:ind w:left="135" w:firstLine="709"/>
              <w:jc w:val="center"/>
              <w:rPr>
                <w:rFonts w:ascii="Calibri" w:eastAsia="Calibri" w:hAnsi="Calibri" w:cs="Times New Roman"/>
                <w:sz w:val="28"/>
                <w:szCs w:val="28"/>
              </w:rPr>
            </w:pPr>
          </w:p>
        </w:tc>
      </w:tr>
      <w:tr w:rsidR="00FE6ED1" w:rsidRPr="00FE6ED1" w14:paraId="6A163750" w14:textId="77777777" w:rsidTr="00F53D48">
        <w:tc>
          <w:tcPr>
            <w:tcW w:w="2392" w:type="dxa"/>
            <w:shd w:val="clear" w:color="auto" w:fill="auto"/>
          </w:tcPr>
          <w:p w14:paraId="3E2E3F29" w14:textId="77777777" w:rsidR="00FE6ED1" w:rsidRPr="00FE6ED1" w:rsidRDefault="00FE6ED1" w:rsidP="00FE6ED1">
            <w:pPr>
              <w:autoSpaceDE w:val="0"/>
              <w:autoSpaceDN w:val="0"/>
              <w:adjustRightInd w:val="0"/>
              <w:spacing w:after="0" w:line="240" w:lineRule="auto"/>
              <w:ind w:left="135" w:firstLine="709"/>
              <w:jc w:val="center"/>
              <w:rPr>
                <w:rFonts w:ascii="Calibri" w:eastAsia="Calibri" w:hAnsi="Calibri" w:cs="Times New Roman"/>
                <w:sz w:val="28"/>
                <w:szCs w:val="28"/>
              </w:rPr>
            </w:pPr>
          </w:p>
        </w:tc>
        <w:tc>
          <w:tcPr>
            <w:tcW w:w="2393" w:type="dxa"/>
            <w:shd w:val="clear" w:color="auto" w:fill="auto"/>
          </w:tcPr>
          <w:p w14:paraId="0F39E2DC" w14:textId="77777777" w:rsidR="00FE6ED1" w:rsidRPr="00FE6ED1" w:rsidRDefault="00FE6ED1" w:rsidP="00FE6ED1">
            <w:pPr>
              <w:autoSpaceDE w:val="0"/>
              <w:autoSpaceDN w:val="0"/>
              <w:adjustRightInd w:val="0"/>
              <w:spacing w:after="0" w:line="240" w:lineRule="auto"/>
              <w:ind w:left="135" w:firstLine="709"/>
              <w:jc w:val="center"/>
              <w:rPr>
                <w:rFonts w:ascii="Calibri" w:eastAsia="Calibri" w:hAnsi="Calibri" w:cs="Times New Roman"/>
                <w:sz w:val="28"/>
                <w:szCs w:val="28"/>
              </w:rPr>
            </w:pPr>
          </w:p>
        </w:tc>
        <w:tc>
          <w:tcPr>
            <w:tcW w:w="2393" w:type="dxa"/>
            <w:shd w:val="clear" w:color="auto" w:fill="auto"/>
          </w:tcPr>
          <w:p w14:paraId="3AC0D908" w14:textId="77777777" w:rsidR="00FE6ED1" w:rsidRPr="00FE6ED1" w:rsidRDefault="00FE6ED1" w:rsidP="00FE6ED1">
            <w:pPr>
              <w:autoSpaceDE w:val="0"/>
              <w:autoSpaceDN w:val="0"/>
              <w:adjustRightInd w:val="0"/>
              <w:spacing w:after="0" w:line="240" w:lineRule="auto"/>
              <w:ind w:left="135" w:firstLine="709"/>
              <w:jc w:val="center"/>
              <w:rPr>
                <w:rFonts w:ascii="Calibri" w:eastAsia="Calibri" w:hAnsi="Calibri" w:cs="Times New Roman"/>
                <w:sz w:val="28"/>
                <w:szCs w:val="28"/>
              </w:rPr>
            </w:pPr>
          </w:p>
        </w:tc>
        <w:tc>
          <w:tcPr>
            <w:tcW w:w="2393" w:type="dxa"/>
            <w:shd w:val="clear" w:color="auto" w:fill="auto"/>
          </w:tcPr>
          <w:p w14:paraId="1352C9D9" w14:textId="77777777" w:rsidR="00FE6ED1" w:rsidRPr="00FE6ED1" w:rsidRDefault="00FE6ED1" w:rsidP="00FE6ED1">
            <w:pPr>
              <w:autoSpaceDE w:val="0"/>
              <w:autoSpaceDN w:val="0"/>
              <w:adjustRightInd w:val="0"/>
              <w:spacing w:after="0" w:line="240" w:lineRule="auto"/>
              <w:ind w:left="135" w:firstLine="709"/>
              <w:jc w:val="center"/>
              <w:rPr>
                <w:rFonts w:ascii="Calibri" w:eastAsia="Calibri" w:hAnsi="Calibri" w:cs="Times New Roman"/>
                <w:sz w:val="28"/>
                <w:szCs w:val="28"/>
              </w:rPr>
            </w:pPr>
          </w:p>
        </w:tc>
      </w:tr>
      <w:tr w:rsidR="00FE6ED1" w:rsidRPr="00FE6ED1" w14:paraId="71FC3C84" w14:textId="77777777" w:rsidTr="00F53D48">
        <w:tc>
          <w:tcPr>
            <w:tcW w:w="2392" w:type="dxa"/>
            <w:shd w:val="clear" w:color="auto" w:fill="auto"/>
          </w:tcPr>
          <w:p w14:paraId="7154DBB7" w14:textId="77777777" w:rsidR="00FE6ED1" w:rsidRPr="00FE6ED1" w:rsidRDefault="00FE6ED1" w:rsidP="00FE6ED1">
            <w:pPr>
              <w:autoSpaceDE w:val="0"/>
              <w:autoSpaceDN w:val="0"/>
              <w:adjustRightInd w:val="0"/>
              <w:spacing w:after="0" w:line="240" w:lineRule="auto"/>
              <w:ind w:left="135" w:firstLine="709"/>
              <w:jc w:val="center"/>
              <w:rPr>
                <w:rFonts w:ascii="Calibri" w:eastAsia="Calibri" w:hAnsi="Calibri" w:cs="Times New Roman"/>
                <w:sz w:val="28"/>
                <w:szCs w:val="28"/>
              </w:rPr>
            </w:pPr>
          </w:p>
        </w:tc>
        <w:tc>
          <w:tcPr>
            <w:tcW w:w="2393" w:type="dxa"/>
            <w:shd w:val="clear" w:color="auto" w:fill="auto"/>
          </w:tcPr>
          <w:p w14:paraId="5F7DEBA6" w14:textId="77777777" w:rsidR="00FE6ED1" w:rsidRPr="00FE6ED1" w:rsidRDefault="00FE6ED1" w:rsidP="00FE6ED1">
            <w:pPr>
              <w:autoSpaceDE w:val="0"/>
              <w:autoSpaceDN w:val="0"/>
              <w:adjustRightInd w:val="0"/>
              <w:spacing w:after="0" w:line="240" w:lineRule="auto"/>
              <w:ind w:left="135" w:firstLine="709"/>
              <w:jc w:val="center"/>
              <w:rPr>
                <w:rFonts w:ascii="Calibri" w:eastAsia="Calibri" w:hAnsi="Calibri" w:cs="Times New Roman"/>
                <w:sz w:val="28"/>
                <w:szCs w:val="28"/>
              </w:rPr>
            </w:pPr>
          </w:p>
        </w:tc>
        <w:tc>
          <w:tcPr>
            <w:tcW w:w="2393" w:type="dxa"/>
            <w:shd w:val="clear" w:color="auto" w:fill="auto"/>
          </w:tcPr>
          <w:p w14:paraId="7CC615FE" w14:textId="77777777" w:rsidR="00FE6ED1" w:rsidRPr="00FE6ED1" w:rsidRDefault="00FE6ED1" w:rsidP="00FE6ED1">
            <w:pPr>
              <w:autoSpaceDE w:val="0"/>
              <w:autoSpaceDN w:val="0"/>
              <w:adjustRightInd w:val="0"/>
              <w:spacing w:after="0" w:line="240" w:lineRule="auto"/>
              <w:ind w:left="135" w:firstLine="709"/>
              <w:jc w:val="center"/>
              <w:rPr>
                <w:rFonts w:ascii="Calibri" w:eastAsia="Calibri" w:hAnsi="Calibri" w:cs="Times New Roman"/>
                <w:sz w:val="28"/>
                <w:szCs w:val="28"/>
              </w:rPr>
            </w:pPr>
          </w:p>
        </w:tc>
        <w:tc>
          <w:tcPr>
            <w:tcW w:w="2393" w:type="dxa"/>
            <w:shd w:val="clear" w:color="auto" w:fill="auto"/>
          </w:tcPr>
          <w:p w14:paraId="5646B78B" w14:textId="77777777" w:rsidR="00FE6ED1" w:rsidRPr="00FE6ED1" w:rsidRDefault="00FE6ED1" w:rsidP="00FE6ED1">
            <w:pPr>
              <w:autoSpaceDE w:val="0"/>
              <w:autoSpaceDN w:val="0"/>
              <w:adjustRightInd w:val="0"/>
              <w:spacing w:after="0" w:line="240" w:lineRule="auto"/>
              <w:ind w:left="135" w:firstLine="709"/>
              <w:jc w:val="center"/>
              <w:rPr>
                <w:rFonts w:ascii="Calibri" w:eastAsia="Calibri" w:hAnsi="Calibri" w:cs="Times New Roman"/>
                <w:sz w:val="28"/>
                <w:szCs w:val="28"/>
              </w:rPr>
            </w:pPr>
          </w:p>
        </w:tc>
      </w:tr>
    </w:tbl>
    <w:p w14:paraId="74AA78CE" w14:textId="77777777" w:rsidR="00FE6ED1" w:rsidRPr="00FE6ED1" w:rsidRDefault="00FE6ED1" w:rsidP="00FE6ED1">
      <w:pPr>
        <w:autoSpaceDE w:val="0"/>
        <w:autoSpaceDN w:val="0"/>
        <w:adjustRightInd w:val="0"/>
        <w:spacing w:after="0" w:line="240" w:lineRule="auto"/>
        <w:jc w:val="center"/>
        <w:rPr>
          <w:rFonts w:ascii="Times New Roman" w:eastAsia="Times New Roman" w:hAnsi="Times New Roman" w:cs="Times New Roman"/>
          <w:sz w:val="28"/>
          <w:szCs w:val="28"/>
        </w:rPr>
      </w:pPr>
    </w:p>
    <w:p w14:paraId="4AE9638E" w14:textId="77777777" w:rsidR="00FE6ED1" w:rsidRPr="00FE6ED1" w:rsidRDefault="00FE6ED1" w:rsidP="00FE6ED1">
      <w:pPr>
        <w:autoSpaceDE w:val="0"/>
        <w:autoSpaceDN w:val="0"/>
        <w:adjustRightInd w:val="0"/>
        <w:spacing w:after="0" w:line="240" w:lineRule="auto"/>
        <w:jc w:val="center"/>
        <w:rPr>
          <w:rFonts w:ascii="Times New Roman" w:eastAsia="Times New Roman" w:hAnsi="Times New Roman" w:cs="Times New Roman"/>
          <w:sz w:val="28"/>
          <w:szCs w:val="28"/>
        </w:rPr>
      </w:pPr>
      <w:r w:rsidRPr="00FE6ED1">
        <w:rPr>
          <w:rFonts w:ascii="Times New Roman" w:eastAsia="Times New Roman" w:hAnsi="Times New Roman" w:cs="Times New Roman"/>
          <w:sz w:val="28"/>
          <w:szCs w:val="28"/>
        </w:rPr>
        <w:t>Информация об освещении деятельности</w:t>
      </w:r>
    </w:p>
    <w:p w14:paraId="769D2E00" w14:textId="77777777" w:rsidR="00FE6ED1" w:rsidRPr="00FE6ED1" w:rsidRDefault="00FE6ED1" w:rsidP="00FE6ED1">
      <w:pPr>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09"/>
        <w:gridCol w:w="3120"/>
      </w:tblGrid>
      <w:tr w:rsidR="00FE6ED1" w:rsidRPr="00FE6ED1" w14:paraId="790838BC" w14:textId="77777777" w:rsidTr="00F53D48">
        <w:tc>
          <w:tcPr>
            <w:tcW w:w="3190" w:type="dxa"/>
            <w:shd w:val="clear" w:color="auto" w:fill="auto"/>
          </w:tcPr>
          <w:p w14:paraId="06FABA07" w14:textId="77777777" w:rsidR="00FE6ED1" w:rsidRPr="00FE6ED1" w:rsidRDefault="00FE6ED1" w:rsidP="00FE6ED1">
            <w:pPr>
              <w:autoSpaceDE w:val="0"/>
              <w:autoSpaceDN w:val="0"/>
              <w:adjustRightInd w:val="0"/>
              <w:spacing w:after="0" w:line="240" w:lineRule="auto"/>
              <w:ind w:left="135" w:firstLine="7"/>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w:t>
            </w:r>
          </w:p>
        </w:tc>
        <w:tc>
          <w:tcPr>
            <w:tcW w:w="3190" w:type="dxa"/>
            <w:shd w:val="clear" w:color="auto" w:fill="auto"/>
          </w:tcPr>
          <w:p w14:paraId="5BBF541E" w14:textId="77777777" w:rsidR="00FE6ED1" w:rsidRPr="00FE6ED1" w:rsidRDefault="00FE6ED1" w:rsidP="00FE6ED1">
            <w:pPr>
              <w:autoSpaceDE w:val="0"/>
              <w:autoSpaceDN w:val="0"/>
              <w:adjustRightInd w:val="0"/>
              <w:spacing w:after="0" w:line="240" w:lineRule="auto"/>
              <w:ind w:firstLine="72"/>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Источник</w:t>
            </w:r>
          </w:p>
        </w:tc>
        <w:tc>
          <w:tcPr>
            <w:tcW w:w="3191" w:type="dxa"/>
            <w:shd w:val="clear" w:color="auto" w:fill="auto"/>
          </w:tcPr>
          <w:p w14:paraId="560AD7DE" w14:textId="77777777" w:rsidR="00FE6ED1" w:rsidRPr="00FE6ED1" w:rsidRDefault="00FE6ED1" w:rsidP="00FE6ED1">
            <w:pPr>
              <w:autoSpaceDE w:val="0"/>
              <w:autoSpaceDN w:val="0"/>
              <w:adjustRightInd w:val="0"/>
              <w:spacing w:after="0" w:line="240" w:lineRule="auto"/>
              <w:ind w:firstLine="7"/>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Дата размещения</w:t>
            </w:r>
          </w:p>
        </w:tc>
      </w:tr>
      <w:tr w:rsidR="00FE6ED1" w:rsidRPr="00FE6ED1" w14:paraId="23041F36" w14:textId="77777777" w:rsidTr="00F53D48">
        <w:tc>
          <w:tcPr>
            <w:tcW w:w="3190" w:type="dxa"/>
            <w:shd w:val="clear" w:color="auto" w:fill="auto"/>
          </w:tcPr>
          <w:p w14:paraId="4B758360" w14:textId="77777777" w:rsidR="00FE6ED1" w:rsidRPr="00FE6ED1" w:rsidRDefault="00FE6ED1" w:rsidP="00FE6ED1">
            <w:pPr>
              <w:autoSpaceDE w:val="0"/>
              <w:autoSpaceDN w:val="0"/>
              <w:adjustRightInd w:val="0"/>
              <w:spacing w:after="0" w:line="240" w:lineRule="auto"/>
              <w:ind w:left="135" w:firstLine="7"/>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t>Печатные издания</w:t>
            </w:r>
          </w:p>
        </w:tc>
        <w:tc>
          <w:tcPr>
            <w:tcW w:w="3190" w:type="dxa"/>
            <w:shd w:val="clear" w:color="auto" w:fill="auto"/>
          </w:tcPr>
          <w:p w14:paraId="763DD61C" w14:textId="77777777" w:rsidR="00FE6ED1" w:rsidRPr="00FE6ED1" w:rsidRDefault="00FE6ED1" w:rsidP="00FE6ED1">
            <w:pPr>
              <w:autoSpaceDE w:val="0"/>
              <w:autoSpaceDN w:val="0"/>
              <w:adjustRightInd w:val="0"/>
              <w:spacing w:after="0" w:line="240" w:lineRule="auto"/>
              <w:ind w:left="135" w:firstLine="709"/>
              <w:jc w:val="center"/>
              <w:rPr>
                <w:rFonts w:ascii="Times New Roman" w:eastAsia="Calibri" w:hAnsi="Times New Roman" w:cs="Times New Roman"/>
                <w:sz w:val="28"/>
                <w:szCs w:val="28"/>
              </w:rPr>
            </w:pPr>
          </w:p>
        </w:tc>
        <w:tc>
          <w:tcPr>
            <w:tcW w:w="3191" w:type="dxa"/>
            <w:shd w:val="clear" w:color="auto" w:fill="auto"/>
          </w:tcPr>
          <w:p w14:paraId="3D4BE104" w14:textId="77777777" w:rsidR="00FE6ED1" w:rsidRPr="00FE6ED1" w:rsidRDefault="00FE6ED1" w:rsidP="00FE6ED1">
            <w:pPr>
              <w:autoSpaceDE w:val="0"/>
              <w:autoSpaceDN w:val="0"/>
              <w:adjustRightInd w:val="0"/>
              <w:spacing w:after="0" w:line="240" w:lineRule="auto"/>
              <w:ind w:left="135" w:firstLine="709"/>
              <w:jc w:val="center"/>
              <w:rPr>
                <w:rFonts w:ascii="Times New Roman" w:eastAsia="Calibri" w:hAnsi="Times New Roman" w:cs="Times New Roman"/>
                <w:sz w:val="28"/>
                <w:szCs w:val="28"/>
              </w:rPr>
            </w:pPr>
          </w:p>
        </w:tc>
      </w:tr>
      <w:tr w:rsidR="00FE6ED1" w:rsidRPr="00FE6ED1" w14:paraId="35D0F8AB" w14:textId="77777777" w:rsidTr="00F53D48">
        <w:tc>
          <w:tcPr>
            <w:tcW w:w="3190" w:type="dxa"/>
            <w:shd w:val="clear" w:color="auto" w:fill="auto"/>
          </w:tcPr>
          <w:p w14:paraId="702E1C67" w14:textId="77777777" w:rsidR="00FE6ED1" w:rsidRPr="00FE6ED1" w:rsidRDefault="00FE6ED1" w:rsidP="00FE6ED1">
            <w:pPr>
              <w:autoSpaceDE w:val="0"/>
              <w:autoSpaceDN w:val="0"/>
              <w:adjustRightInd w:val="0"/>
              <w:spacing w:after="0" w:line="240" w:lineRule="auto"/>
              <w:ind w:left="135" w:firstLine="7"/>
              <w:jc w:val="center"/>
              <w:rPr>
                <w:rFonts w:ascii="Times New Roman" w:eastAsia="Calibri" w:hAnsi="Times New Roman" w:cs="Times New Roman"/>
                <w:sz w:val="28"/>
                <w:szCs w:val="28"/>
              </w:rPr>
            </w:pPr>
            <w:r w:rsidRPr="00FE6ED1">
              <w:rPr>
                <w:rFonts w:ascii="Times New Roman" w:eastAsia="Calibri" w:hAnsi="Times New Roman" w:cs="Times New Roman"/>
                <w:sz w:val="28"/>
                <w:szCs w:val="28"/>
              </w:rPr>
              <w:lastRenderedPageBreak/>
              <w:t>Интернет-ресурсы</w:t>
            </w:r>
          </w:p>
        </w:tc>
        <w:tc>
          <w:tcPr>
            <w:tcW w:w="3190" w:type="dxa"/>
            <w:shd w:val="clear" w:color="auto" w:fill="auto"/>
          </w:tcPr>
          <w:p w14:paraId="340487B1" w14:textId="77777777" w:rsidR="00FE6ED1" w:rsidRPr="00FE6ED1" w:rsidRDefault="00FE6ED1" w:rsidP="00FE6ED1">
            <w:pPr>
              <w:autoSpaceDE w:val="0"/>
              <w:autoSpaceDN w:val="0"/>
              <w:adjustRightInd w:val="0"/>
              <w:spacing w:after="0" w:line="240" w:lineRule="auto"/>
              <w:ind w:left="135" w:firstLine="709"/>
              <w:jc w:val="center"/>
              <w:rPr>
                <w:rFonts w:ascii="Times New Roman" w:eastAsia="Calibri" w:hAnsi="Times New Roman" w:cs="Times New Roman"/>
                <w:sz w:val="28"/>
                <w:szCs w:val="28"/>
              </w:rPr>
            </w:pPr>
          </w:p>
        </w:tc>
        <w:tc>
          <w:tcPr>
            <w:tcW w:w="3191" w:type="dxa"/>
            <w:shd w:val="clear" w:color="auto" w:fill="auto"/>
          </w:tcPr>
          <w:p w14:paraId="2CD656E9" w14:textId="77777777" w:rsidR="00FE6ED1" w:rsidRPr="00FE6ED1" w:rsidRDefault="00FE6ED1" w:rsidP="00FE6ED1">
            <w:pPr>
              <w:autoSpaceDE w:val="0"/>
              <w:autoSpaceDN w:val="0"/>
              <w:adjustRightInd w:val="0"/>
              <w:spacing w:after="0" w:line="240" w:lineRule="auto"/>
              <w:ind w:left="135" w:firstLine="709"/>
              <w:jc w:val="center"/>
              <w:rPr>
                <w:rFonts w:ascii="Times New Roman" w:eastAsia="Calibri" w:hAnsi="Times New Roman" w:cs="Times New Roman"/>
                <w:sz w:val="28"/>
                <w:szCs w:val="28"/>
              </w:rPr>
            </w:pPr>
          </w:p>
        </w:tc>
      </w:tr>
    </w:tbl>
    <w:p w14:paraId="2CE091A9" w14:textId="77777777" w:rsidR="00FE6ED1" w:rsidRPr="00FE6ED1" w:rsidRDefault="00FE6ED1" w:rsidP="00FE6ED1">
      <w:pPr>
        <w:autoSpaceDE w:val="0"/>
        <w:autoSpaceDN w:val="0"/>
        <w:adjustRightInd w:val="0"/>
        <w:spacing w:after="0" w:line="240" w:lineRule="auto"/>
        <w:jc w:val="center"/>
        <w:rPr>
          <w:rFonts w:ascii="Times New Roman" w:eastAsia="Times New Roman" w:hAnsi="Times New Roman" w:cs="Times New Roman"/>
          <w:sz w:val="28"/>
          <w:szCs w:val="28"/>
        </w:rPr>
      </w:pPr>
    </w:p>
    <w:p w14:paraId="3E40DC8F" w14:textId="77777777" w:rsidR="00FE6ED1" w:rsidRPr="00FE6ED1" w:rsidRDefault="00FE6ED1" w:rsidP="00FE6ED1">
      <w:pPr>
        <w:autoSpaceDE w:val="0"/>
        <w:autoSpaceDN w:val="0"/>
        <w:adjustRightInd w:val="0"/>
        <w:spacing w:after="0" w:line="240" w:lineRule="auto"/>
        <w:jc w:val="both"/>
        <w:rPr>
          <w:rFonts w:ascii="Times New Roman" w:eastAsia="Times New Roman" w:hAnsi="Times New Roman" w:cs="Times New Roman"/>
          <w:sz w:val="28"/>
          <w:szCs w:val="28"/>
        </w:rPr>
      </w:pPr>
      <w:r w:rsidRPr="00FE6ED1">
        <w:rPr>
          <w:rFonts w:ascii="Times New Roman" w:eastAsia="Times New Roman" w:hAnsi="Times New Roman" w:cs="Times New Roman"/>
          <w:sz w:val="28"/>
          <w:szCs w:val="28"/>
        </w:rPr>
        <w:t>Содержательный отчет:</w:t>
      </w:r>
    </w:p>
    <w:p w14:paraId="595A1D75" w14:textId="77777777" w:rsidR="00FE6ED1" w:rsidRPr="00FE6ED1" w:rsidRDefault="00FE6ED1" w:rsidP="00FE6ED1">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rPr>
      </w:pPr>
      <w:r w:rsidRPr="00FE6ED1">
        <w:rPr>
          <w:rFonts w:ascii="Times New Roman" w:eastAsia="Times New Roman" w:hAnsi="Times New Roman" w:cs="Times New Roman"/>
          <w:sz w:val="28"/>
          <w:szCs w:val="28"/>
        </w:rPr>
        <w:t>Описание проделанной работы</w:t>
      </w:r>
    </w:p>
    <w:p w14:paraId="71290497" w14:textId="77777777" w:rsidR="00FE6ED1" w:rsidRPr="00FE6ED1" w:rsidRDefault="00FE6ED1" w:rsidP="00FE6ED1">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rPr>
      </w:pPr>
      <w:r w:rsidRPr="00FE6ED1">
        <w:rPr>
          <w:rFonts w:ascii="Times New Roman" w:eastAsia="Times New Roman" w:hAnsi="Times New Roman" w:cs="Times New Roman"/>
          <w:sz w:val="28"/>
          <w:szCs w:val="28"/>
        </w:rPr>
        <w:t>Основные результаты</w:t>
      </w:r>
    </w:p>
    <w:p w14:paraId="4DA2150F" w14:textId="77777777" w:rsidR="00FE6ED1" w:rsidRPr="00FE6ED1" w:rsidRDefault="00FE6ED1" w:rsidP="00FE6ED1">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rPr>
      </w:pPr>
      <w:r w:rsidRPr="00FE6ED1">
        <w:rPr>
          <w:rFonts w:ascii="Times New Roman" w:eastAsia="Times New Roman" w:hAnsi="Times New Roman" w:cs="Times New Roman"/>
          <w:sz w:val="28"/>
          <w:szCs w:val="28"/>
        </w:rPr>
        <w:t>Оценка успешности проекта</w:t>
      </w:r>
    </w:p>
    <w:p w14:paraId="5E0EB232" w14:textId="77777777" w:rsidR="00FE6ED1" w:rsidRPr="00FE6ED1" w:rsidRDefault="00FE6ED1" w:rsidP="00FE6ED1">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rPr>
      </w:pPr>
      <w:r w:rsidRPr="00FE6ED1">
        <w:rPr>
          <w:rFonts w:ascii="Times New Roman" w:eastAsia="Times New Roman" w:hAnsi="Times New Roman" w:cs="Times New Roman"/>
          <w:sz w:val="28"/>
          <w:szCs w:val="28"/>
        </w:rPr>
        <w:t>Общие выводы</w:t>
      </w:r>
    </w:p>
    <w:p w14:paraId="74D70885" w14:textId="77777777" w:rsidR="00FE6ED1" w:rsidRPr="00FE6ED1" w:rsidRDefault="00FE6ED1" w:rsidP="00FE6ED1">
      <w:pPr>
        <w:autoSpaceDE w:val="0"/>
        <w:autoSpaceDN w:val="0"/>
        <w:adjustRightInd w:val="0"/>
        <w:spacing w:after="0" w:line="240" w:lineRule="auto"/>
        <w:jc w:val="both"/>
        <w:rPr>
          <w:rFonts w:ascii="Times New Roman" w:eastAsia="Times New Roman" w:hAnsi="Times New Roman" w:cs="Times New Roman"/>
          <w:sz w:val="28"/>
          <w:szCs w:val="28"/>
        </w:rPr>
      </w:pPr>
    </w:p>
    <w:p w14:paraId="786EC6C8" w14:textId="77777777" w:rsidR="00FE6ED1" w:rsidRPr="00FE6ED1" w:rsidRDefault="00FE6ED1" w:rsidP="00FE6ED1">
      <w:pPr>
        <w:autoSpaceDE w:val="0"/>
        <w:autoSpaceDN w:val="0"/>
        <w:adjustRightInd w:val="0"/>
        <w:spacing w:after="0" w:line="240" w:lineRule="auto"/>
        <w:jc w:val="both"/>
        <w:rPr>
          <w:rFonts w:ascii="Times New Roman" w:eastAsia="Times New Roman" w:hAnsi="Times New Roman" w:cs="Times New Roman"/>
          <w:sz w:val="28"/>
          <w:szCs w:val="28"/>
        </w:rPr>
      </w:pPr>
    </w:p>
    <w:p w14:paraId="4CCCD939" w14:textId="77777777" w:rsidR="00FE6ED1" w:rsidRPr="00FE6ED1" w:rsidRDefault="00FE6ED1" w:rsidP="00FE6ED1">
      <w:pPr>
        <w:autoSpaceDE w:val="0"/>
        <w:autoSpaceDN w:val="0"/>
        <w:adjustRightInd w:val="0"/>
        <w:spacing w:after="0" w:line="240" w:lineRule="auto"/>
        <w:jc w:val="both"/>
        <w:rPr>
          <w:rFonts w:ascii="Times New Roman" w:eastAsia="Times New Roman" w:hAnsi="Times New Roman" w:cs="Times New Roman"/>
          <w:sz w:val="28"/>
          <w:szCs w:val="28"/>
        </w:rPr>
      </w:pPr>
    </w:p>
    <w:p w14:paraId="69B62F34" w14:textId="77777777" w:rsidR="00FE6ED1" w:rsidRPr="00FE6ED1" w:rsidRDefault="00FE6ED1" w:rsidP="00FE6ED1">
      <w:pPr>
        <w:autoSpaceDE w:val="0"/>
        <w:autoSpaceDN w:val="0"/>
        <w:adjustRightInd w:val="0"/>
        <w:spacing w:after="0" w:line="240" w:lineRule="auto"/>
        <w:jc w:val="both"/>
        <w:rPr>
          <w:rFonts w:ascii="Times New Roman" w:eastAsia="Times New Roman" w:hAnsi="Times New Roman" w:cs="Times New Roman"/>
          <w:sz w:val="28"/>
          <w:szCs w:val="28"/>
        </w:rPr>
      </w:pPr>
      <w:r w:rsidRPr="00FE6ED1">
        <w:rPr>
          <w:rFonts w:ascii="Times New Roman" w:eastAsia="Times New Roman" w:hAnsi="Times New Roman" w:cs="Times New Roman"/>
          <w:sz w:val="28"/>
          <w:szCs w:val="28"/>
        </w:rPr>
        <w:t>Руководитель_____________ / ___________________ /</w:t>
      </w:r>
    </w:p>
    <w:p w14:paraId="0D3DD362" w14:textId="77777777" w:rsidR="00FE6ED1" w:rsidRPr="00FE6ED1" w:rsidRDefault="00FE6ED1" w:rsidP="00FE6ED1">
      <w:pPr>
        <w:autoSpaceDE w:val="0"/>
        <w:autoSpaceDN w:val="0"/>
        <w:adjustRightInd w:val="0"/>
        <w:spacing w:after="0" w:line="240" w:lineRule="auto"/>
        <w:rPr>
          <w:rFonts w:ascii="Times New Roman" w:eastAsia="Times New Roman" w:hAnsi="Times New Roman" w:cs="Times New Roman"/>
          <w:i/>
          <w:sz w:val="28"/>
          <w:szCs w:val="28"/>
        </w:rPr>
      </w:pPr>
    </w:p>
    <w:p w14:paraId="17E302E3" w14:textId="77777777" w:rsidR="00FE6ED1" w:rsidRPr="00FE6ED1" w:rsidRDefault="00FE6ED1" w:rsidP="00FE6ED1">
      <w:pPr>
        <w:autoSpaceDE w:val="0"/>
        <w:autoSpaceDN w:val="0"/>
        <w:adjustRightInd w:val="0"/>
        <w:spacing w:after="0" w:line="240" w:lineRule="auto"/>
        <w:rPr>
          <w:rFonts w:ascii="Times New Roman" w:eastAsia="Times New Roman" w:hAnsi="Times New Roman" w:cs="Times New Roman"/>
          <w:i/>
          <w:sz w:val="28"/>
          <w:szCs w:val="28"/>
        </w:rPr>
      </w:pPr>
      <w:r w:rsidRPr="00FE6ED1">
        <w:rPr>
          <w:rFonts w:ascii="Times New Roman" w:eastAsia="Times New Roman" w:hAnsi="Times New Roman" w:cs="Times New Roman"/>
          <w:i/>
          <w:sz w:val="28"/>
          <w:szCs w:val="28"/>
        </w:rPr>
        <w:t>МП</w:t>
      </w:r>
    </w:p>
    <w:p w14:paraId="7AF27F59" w14:textId="77777777" w:rsidR="00FE6ED1" w:rsidRPr="00FE6ED1" w:rsidRDefault="00FE6ED1" w:rsidP="00FE6ED1">
      <w:pPr>
        <w:autoSpaceDE w:val="0"/>
        <w:autoSpaceDN w:val="0"/>
        <w:adjustRightInd w:val="0"/>
        <w:spacing w:after="0" w:line="240" w:lineRule="auto"/>
        <w:jc w:val="both"/>
        <w:rPr>
          <w:rFonts w:ascii="Times New Roman" w:eastAsia="Times New Roman" w:hAnsi="Times New Roman" w:cs="Times New Roman"/>
          <w:sz w:val="28"/>
          <w:szCs w:val="28"/>
        </w:rPr>
      </w:pPr>
    </w:p>
    <w:p w14:paraId="440C8513" w14:textId="77777777" w:rsidR="00FE6ED1" w:rsidRPr="00FE6ED1" w:rsidRDefault="00FE6ED1" w:rsidP="00FE6ED1">
      <w:pPr>
        <w:autoSpaceDE w:val="0"/>
        <w:autoSpaceDN w:val="0"/>
        <w:adjustRightInd w:val="0"/>
        <w:spacing w:after="0" w:line="240" w:lineRule="auto"/>
        <w:jc w:val="both"/>
        <w:rPr>
          <w:rFonts w:ascii="Times New Roman" w:eastAsia="Times New Roman" w:hAnsi="Times New Roman" w:cs="Times New Roman"/>
          <w:sz w:val="28"/>
          <w:szCs w:val="28"/>
        </w:rPr>
      </w:pPr>
      <w:r w:rsidRPr="00FE6ED1">
        <w:rPr>
          <w:rFonts w:ascii="Times New Roman" w:eastAsia="Times New Roman" w:hAnsi="Times New Roman" w:cs="Times New Roman"/>
          <w:sz w:val="28"/>
          <w:szCs w:val="28"/>
        </w:rPr>
        <w:t>Главный бухгалтер_____________ / ___________________ /</w:t>
      </w:r>
    </w:p>
    <w:p w14:paraId="2F59FA9A" w14:textId="77777777" w:rsidR="00FE6ED1" w:rsidRPr="00FE6ED1" w:rsidRDefault="00FE6ED1" w:rsidP="00FE6ED1">
      <w:pPr>
        <w:autoSpaceDE w:val="0"/>
        <w:autoSpaceDN w:val="0"/>
        <w:adjustRightInd w:val="0"/>
        <w:spacing w:after="0" w:line="240" w:lineRule="auto"/>
        <w:jc w:val="both"/>
        <w:rPr>
          <w:rFonts w:ascii="Times New Roman" w:eastAsia="Times New Roman" w:hAnsi="Times New Roman" w:cs="Times New Roman"/>
          <w:sz w:val="28"/>
          <w:szCs w:val="28"/>
        </w:rPr>
      </w:pPr>
    </w:p>
    <w:p w14:paraId="29EFB17A" w14:textId="77777777" w:rsidR="00FE6ED1" w:rsidRPr="00FE6ED1" w:rsidRDefault="00FE6ED1" w:rsidP="00FE6ED1">
      <w:pPr>
        <w:autoSpaceDE w:val="0"/>
        <w:autoSpaceDN w:val="0"/>
        <w:adjustRightInd w:val="0"/>
        <w:spacing w:after="0" w:line="240" w:lineRule="auto"/>
        <w:jc w:val="both"/>
        <w:rPr>
          <w:rFonts w:ascii="Times New Roman" w:eastAsia="Times New Roman" w:hAnsi="Times New Roman" w:cs="Times New Roman"/>
          <w:sz w:val="28"/>
          <w:szCs w:val="28"/>
        </w:rPr>
      </w:pPr>
    </w:p>
    <w:p w14:paraId="6B784C64" w14:textId="77777777" w:rsidR="00FE6ED1" w:rsidRPr="00FE6ED1" w:rsidRDefault="00FE6ED1" w:rsidP="00FE6ED1">
      <w:pPr>
        <w:autoSpaceDE w:val="0"/>
        <w:autoSpaceDN w:val="0"/>
        <w:adjustRightInd w:val="0"/>
        <w:spacing w:after="0" w:line="240" w:lineRule="auto"/>
        <w:jc w:val="both"/>
        <w:rPr>
          <w:rFonts w:ascii="Times New Roman" w:eastAsia="Times New Roman" w:hAnsi="Times New Roman" w:cs="Times New Roman"/>
          <w:sz w:val="28"/>
          <w:szCs w:val="28"/>
        </w:rPr>
      </w:pPr>
      <w:r w:rsidRPr="00FE6ED1">
        <w:rPr>
          <w:rFonts w:ascii="Times New Roman" w:eastAsia="Times New Roman" w:hAnsi="Times New Roman" w:cs="Times New Roman"/>
          <w:sz w:val="28"/>
          <w:szCs w:val="28"/>
        </w:rPr>
        <w:t>«______»______________2022 года</w:t>
      </w:r>
    </w:p>
    <w:p w14:paraId="01178594" w14:textId="77777777" w:rsidR="00FE6ED1" w:rsidRPr="00FE6ED1" w:rsidRDefault="00FE6ED1" w:rsidP="00FE6ED1">
      <w:pPr>
        <w:autoSpaceDE w:val="0"/>
        <w:autoSpaceDN w:val="0"/>
        <w:adjustRightInd w:val="0"/>
        <w:spacing w:after="0" w:line="240" w:lineRule="auto"/>
        <w:jc w:val="both"/>
        <w:rPr>
          <w:rFonts w:ascii="Times New Roman" w:eastAsia="Times New Roman" w:hAnsi="Times New Roman" w:cs="Times New Roman"/>
          <w:sz w:val="24"/>
          <w:szCs w:val="24"/>
        </w:rPr>
      </w:pPr>
    </w:p>
    <w:p w14:paraId="7E6C2BF2" w14:textId="77777777" w:rsidR="00FE6ED1" w:rsidRPr="00FE6ED1" w:rsidRDefault="00FE6ED1" w:rsidP="00FE6ED1">
      <w:pPr>
        <w:autoSpaceDE w:val="0"/>
        <w:autoSpaceDN w:val="0"/>
        <w:adjustRightInd w:val="0"/>
        <w:spacing w:after="0" w:line="240" w:lineRule="auto"/>
        <w:jc w:val="both"/>
        <w:rPr>
          <w:rFonts w:ascii="Times New Roman" w:eastAsia="Times New Roman" w:hAnsi="Times New Roman" w:cs="Times New Roman"/>
          <w:sz w:val="24"/>
          <w:szCs w:val="24"/>
        </w:rPr>
      </w:pPr>
    </w:p>
    <w:p w14:paraId="16DED110" w14:textId="77777777" w:rsidR="00FE6ED1" w:rsidRPr="00FE6ED1" w:rsidRDefault="00FE6ED1" w:rsidP="00FE6ED1">
      <w:pPr>
        <w:autoSpaceDE w:val="0"/>
        <w:autoSpaceDN w:val="0"/>
        <w:adjustRightInd w:val="0"/>
        <w:spacing w:after="0" w:line="240" w:lineRule="auto"/>
        <w:jc w:val="right"/>
        <w:rPr>
          <w:rFonts w:ascii="Times New Roman" w:eastAsia="Times New Roman" w:hAnsi="Times New Roman" w:cs="Times New Roman"/>
          <w:sz w:val="28"/>
          <w:szCs w:val="28"/>
        </w:rPr>
      </w:pPr>
    </w:p>
    <w:p w14:paraId="7D071246" w14:textId="77777777" w:rsidR="00FE6ED1" w:rsidRPr="00FE6ED1" w:rsidRDefault="00FE6ED1" w:rsidP="00FE6ED1">
      <w:pPr>
        <w:autoSpaceDE w:val="0"/>
        <w:autoSpaceDN w:val="0"/>
        <w:adjustRightInd w:val="0"/>
        <w:spacing w:after="0" w:line="240" w:lineRule="auto"/>
        <w:rPr>
          <w:rFonts w:ascii="Times New Roman" w:eastAsia="Times New Roman" w:hAnsi="Times New Roman" w:cs="Times New Roman"/>
          <w:sz w:val="28"/>
          <w:szCs w:val="28"/>
        </w:rPr>
      </w:pPr>
    </w:p>
    <w:p w14:paraId="135501DE" w14:textId="77777777" w:rsidR="00FE6ED1" w:rsidRPr="00FE6ED1" w:rsidRDefault="00FE6ED1" w:rsidP="00FE6ED1">
      <w:pPr>
        <w:rPr>
          <w:rFonts w:ascii="Times New Roman" w:eastAsia="Times New Roman" w:hAnsi="Times New Roman" w:cs="Times New Roman"/>
          <w:sz w:val="28"/>
          <w:szCs w:val="28"/>
          <w:lang w:eastAsia="ru-RU"/>
        </w:rPr>
      </w:pPr>
    </w:p>
    <w:p w14:paraId="4A198E04" w14:textId="77777777" w:rsidR="00F03C45" w:rsidRDefault="00F03C45">
      <w:bookmarkStart w:id="1" w:name="_GoBack"/>
      <w:bookmarkEnd w:id="1"/>
    </w:p>
    <w:sectPr w:rsidR="00F03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D23"/>
    <w:multiLevelType w:val="hybridMultilevel"/>
    <w:tmpl w:val="92CE8F40"/>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24A11"/>
    <w:multiLevelType w:val="hybridMultilevel"/>
    <w:tmpl w:val="0C602F22"/>
    <w:lvl w:ilvl="0" w:tplc="E7182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5151E2"/>
    <w:multiLevelType w:val="multilevel"/>
    <w:tmpl w:val="30629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D364E2"/>
    <w:multiLevelType w:val="hybridMultilevel"/>
    <w:tmpl w:val="0D1AFE3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23302AA8"/>
    <w:multiLevelType w:val="hybridMultilevel"/>
    <w:tmpl w:val="45D6710A"/>
    <w:lvl w:ilvl="0" w:tplc="F7B0A86C">
      <w:start w:val="1"/>
      <w:numFmt w:val="decimal"/>
      <w:lvlText w:val="%1)"/>
      <w:lvlJc w:val="left"/>
      <w:pPr>
        <w:ind w:left="136" w:hanging="412"/>
      </w:pPr>
      <w:rPr>
        <w:rFonts w:ascii="Times New Roman" w:eastAsia="Times New Roman" w:hAnsi="Times New Roman" w:cs="Times New Roman" w:hint="default"/>
        <w:w w:val="100"/>
        <w:sz w:val="28"/>
        <w:szCs w:val="28"/>
        <w:lang w:val="ru-RU" w:eastAsia="en-US" w:bidi="ar-SA"/>
      </w:rPr>
    </w:lvl>
    <w:lvl w:ilvl="1" w:tplc="C1C8B1D4">
      <w:numFmt w:val="bullet"/>
      <w:lvlText w:val="•"/>
      <w:lvlJc w:val="left"/>
      <w:pPr>
        <w:ind w:left="1148" w:hanging="412"/>
      </w:pPr>
      <w:rPr>
        <w:rFonts w:hint="default"/>
        <w:lang w:val="ru-RU" w:eastAsia="en-US" w:bidi="ar-SA"/>
      </w:rPr>
    </w:lvl>
    <w:lvl w:ilvl="2" w:tplc="9762266A">
      <w:numFmt w:val="bullet"/>
      <w:lvlText w:val="•"/>
      <w:lvlJc w:val="left"/>
      <w:pPr>
        <w:ind w:left="2157" w:hanging="412"/>
      </w:pPr>
      <w:rPr>
        <w:rFonts w:hint="default"/>
        <w:lang w:val="ru-RU" w:eastAsia="en-US" w:bidi="ar-SA"/>
      </w:rPr>
    </w:lvl>
    <w:lvl w:ilvl="3" w:tplc="3D04106C">
      <w:numFmt w:val="bullet"/>
      <w:lvlText w:val="•"/>
      <w:lvlJc w:val="left"/>
      <w:pPr>
        <w:ind w:left="3165" w:hanging="412"/>
      </w:pPr>
      <w:rPr>
        <w:rFonts w:hint="default"/>
        <w:lang w:val="ru-RU" w:eastAsia="en-US" w:bidi="ar-SA"/>
      </w:rPr>
    </w:lvl>
    <w:lvl w:ilvl="4" w:tplc="3A88DF9A">
      <w:numFmt w:val="bullet"/>
      <w:lvlText w:val="•"/>
      <w:lvlJc w:val="left"/>
      <w:pPr>
        <w:ind w:left="4174" w:hanging="412"/>
      </w:pPr>
      <w:rPr>
        <w:rFonts w:hint="default"/>
        <w:lang w:val="ru-RU" w:eastAsia="en-US" w:bidi="ar-SA"/>
      </w:rPr>
    </w:lvl>
    <w:lvl w:ilvl="5" w:tplc="DBA8644C">
      <w:numFmt w:val="bullet"/>
      <w:lvlText w:val="•"/>
      <w:lvlJc w:val="left"/>
      <w:pPr>
        <w:ind w:left="5183" w:hanging="412"/>
      </w:pPr>
      <w:rPr>
        <w:rFonts w:hint="default"/>
        <w:lang w:val="ru-RU" w:eastAsia="en-US" w:bidi="ar-SA"/>
      </w:rPr>
    </w:lvl>
    <w:lvl w:ilvl="6" w:tplc="2570B40E">
      <w:numFmt w:val="bullet"/>
      <w:lvlText w:val="•"/>
      <w:lvlJc w:val="left"/>
      <w:pPr>
        <w:ind w:left="6191" w:hanging="412"/>
      </w:pPr>
      <w:rPr>
        <w:rFonts w:hint="default"/>
        <w:lang w:val="ru-RU" w:eastAsia="en-US" w:bidi="ar-SA"/>
      </w:rPr>
    </w:lvl>
    <w:lvl w:ilvl="7" w:tplc="2A4ACD3C">
      <w:numFmt w:val="bullet"/>
      <w:lvlText w:val="•"/>
      <w:lvlJc w:val="left"/>
      <w:pPr>
        <w:ind w:left="7200" w:hanging="412"/>
      </w:pPr>
      <w:rPr>
        <w:rFonts w:hint="default"/>
        <w:lang w:val="ru-RU" w:eastAsia="en-US" w:bidi="ar-SA"/>
      </w:rPr>
    </w:lvl>
    <w:lvl w:ilvl="8" w:tplc="0630A89A">
      <w:numFmt w:val="bullet"/>
      <w:lvlText w:val="•"/>
      <w:lvlJc w:val="left"/>
      <w:pPr>
        <w:ind w:left="8208" w:hanging="412"/>
      </w:pPr>
      <w:rPr>
        <w:rFonts w:hint="default"/>
        <w:lang w:val="ru-RU" w:eastAsia="en-US" w:bidi="ar-SA"/>
      </w:rPr>
    </w:lvl>
  </w:abstractNum>
  <w:abstractNum w:abstractNumId="5" w15:restartNumberingAfterBreak="0">
    <w:nsid w:val="23FC43D0"/>
    <w:multiLevelType w:val="hybridMultilevel"/>
    <w:tmpl w:val="A724BFB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197708D"/>
    <w:multiLevelType w:val="hybridMultilevel"/>
    <w:tmpl w:val="20FCD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D57571"/>
    <w:multiLevelType w:val="hybridMultilevel"/>
    <w:tmpl w:val="83200AB8"/>
    <w:lvl w:ilvl="0" w:tplc="A3EAE3EC">
      <w:start w:val="7"/>
      <w:numFmt w:val="decimal"/>
      <w:lvlText w:val="%1."/>
      <w:lvlJc w:val="left"/>
      <w:pPr>
        <w:ind w:left="643" w:hanging="360"/>
      </w:pPr>
      <w:rPr>
        <w:rFonts w:ascii="Times New Roman" w:eastAsia="Times New Roman" w:hAnsi="Times New Roman" w:hint="default"/>
        <w:sz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44E83C4D"/>
    <w:multiLevelType w:val="multilevel"/>
    <w:tmpl w:val="0A9A3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2AA7CE6"/>
    <w:multiLevelType w:val="hybridMultilevel"/>
    <w:tmpl w:val="FEBE8958"/>
    <w:lvl w:ilvl="0" w:tplc="9D869D10">
      <w:start w:val="1"/>
      <w:numFmt w:val="decimal"/>
      <w:lvlText w:val="%1."/>
      <w:lvlJc w:val="left"/>
      <w:pPr>
        <w:ind w:left="1068" w:hanging="708"/>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086C7F"/>
    <w:multiLevelType w:val="hybridMultilevel"/>
    <w:tmpl w:val="5B80D10A"/>
    <w:lvl w:ilvl="0" w:tplc="FCEC8D8A">
      <w:start w:val="1"/>
      <w:numFmt w:val="decimal"/>
      <w:lvlText w:val="%1)"/>
      <w:lvlJc w:val="left"/>
      <w:pPr>
        <w:ind w:left="1146" w:hanging="360"/>
      </w:pPr>
      <w:rPr>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560B31F9"/>
    <w:multiLevelType w:val="hybridMultilevel"/>
    <w:tmpl w:val="909AF81E"/>
    <w:lvl w:ilvl="0" w:tplc="43B874EA">
      <w:start w:val="1"/>
      <w:numFmt w:val="decimal"/>
      <w:lvlText w:val="%1)"/>
      <w:lvlJc w:val="left"/>
      <w:pPr>
        <w:ind w:left="1640" w:hanging="360"/>
      </w:pPr>
      <w:rPr>
        <w:rFonts w:ascii="Times New Roman" w:eastAsia="Times New Roman" w:hAnsi="Times New Roman" w:cs="Times New Roman"/>
        <w:sz w:val="28"/>
        <w:szCs w:val="28"/>
        <w:lang w:eastAsia="ru-RU" w:bidi="ru-RU"/>
      </w:rPr>
    </w:lvl>
    <w:lvl w:ilvl="1" w:tplc="8FB0F1BE">
      <w:start w:val="1"/>
      <w:numFmt w:val="bullet"/>
      <w:lvlText w:val="o"/>
      <w:lvlJc w:val="left"/>
      <w:pPr>
        <w:ind w:left="1440" w:hanging="360"/>
      </w:pPr>
      <w:rPr>
        <w:rFonts w:ascii="Courier New" w:eastAsia="Courier New" w:hAnsi="Courier New" w:cs="Courier New" w:hint="default"/>
      </w:rPr>
    </w:lvl>
    <w:lvl w:ilvl="2" w:tplc="9DBCAEBC">
      <w:start w:val="1"/>
      <w:numFmt w:val="bullet"/>
      <w:lvlText w:val="§"/>
      <w:lvlJc w:val="left"/>
      <w:pPr>
        <w:ind w:left="2160" w:hanging="360"/>
      </w:pPr>
      <w:rPr>
        <w:rFonts w:ascii="Wingdings" w:eastAsia="Wingdings" w:hAnsi="Wingdings" w:cs="Wingdings" w:hint="default"/>
      </w:rPr>
    </w:lvl>
    <w:lvl w:ilvl="3" w:tplc="02D890E6">
      <w:start w:val="1"/>
      <w:numFmt w:val="bullet"/>
      <w:lvlText w:val="·"/>
      <w:lvlJc w:val="left"/>
      <w:pPr>
        <w:ind w:left="2880" w:hanging="360"/>
      </w:pPr>
      <w:rPr>
        <w:rFonts w:ascii="Symbol" w:eastAsia="Symbol" w:hAnsi="Symbol" w:cs="Symbol" w:hint="default"/>
      </w:rPr>
    </w:lvl>
    <w:lvl w:ilvl="4" w:tplc="4EF0C346">
      <w:start w:val="1"/>
      <w:numFmt w:val="bullet"/>
      <w:lvlText w:val="o"/>
      <w:lvlJc w:val="left"/>
      <w:pPr>
        <w:ind w:left="3600" w:hanging="360"/>
      </w:pPr>
      <w:rPr>
        <w:rFonts w:ascii="Courier New" w:eastAsia="Courier New" w:hAnsi="Courier New" w:cs="Courier New" w:hint="default"/>
      </w:rPr>
    </w:lvl>
    <w:lvl w:ilvl="5" w:tplc="F12A96B6">
      <w:start w:val="1"/>
      <w:numFmt w:val="bullet"/>
      <w:lvlText w:val="§"/>
      <w:lvlJc w:val="left"/>
      <w:pPr>
        <w:ind w:left="4320" w:hanging="360"/>
      </w:pPr>
      <w:rPr>
        <w:rFonts w:ascii="Wingdings" w:eastAsia="Wingdings" w:hAnsi="Wingdings" w:cs="Wingdings" w:hint="default"/>
      </w:rPr>
    </w:lvl>
    <w:lvl w:ilvl="6" w:tplc="2BB40E16">
      <w:start w:val="1"/>
      <w:numFmt w:val="bullet"/>
      <w:lvlText w:val="·"/>
      <w:lvlJc w:val="left"/>
      <w:pPr>
        <w:ind w:left="5040" w:hanging="360"/>
      </w:pPr>
      <w:rPr>
        <w:rFonts w:ascii="Symbol" w:eastAsia="Symbol" w:hAnsi="Symbol" w:cs="Symbol" w:hint="default"/>
      </w:rPr>
    </w:lvl>
    <w:lvl w:ilvl="7" w:tplc="CFEE7D6A">
      <w:start w:val="1"/>
      <w:numFmt w:val="bullet"/>
      <w:lvlText w:val="o"/>
      <w:lvlJc w:val="left"/>
      <w:pPr>
        <w:ind w:left="5760" w:hanging="360"/>
      </w:pPr>
      <w:rPr>
        <w:rFonts w:ascii="Courier New" w:eastAsia="Courier New" w:hAnsi="Courier New" w:cs="Courier New" w:hint="default"/>
      </w:rPr>
    </w:lvl>
    <w:lvl w:ilvl="8" w:tplc="E4CE4882">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562F009E"/>
    <w:multiLevelType w:val="multilevel"/>
    <w:tmpl w:val="94E8F6F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7412D03"/>
    <w:multiLevelType w:val="hybridMultilevel"/>
    <w:tmpl w:val="D23CE988"/>
    <w:lvl w:ilvl="0" w:tplc="B468979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15:restartNumberingAfterBreak="0">
    <w:nsid w:val="591E2907"/>
    <w:multiLevelType w:val="hybridMultilevel"/>
    <w:tmpl w:val="4CB66D0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5A4841F2"/>
    <w:multiLevelType w:val="multilevel"/>
    <w:tmpl w:val="4BB250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972C9A"/>
    <w:multiLevelType w:val="hybridMultilevel"/>
    <w:tmpl w:val="74484A02"/>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91261C"/>
    <w:multiLevelType w:val="hybridMultilevel"/>
    <w:tmpl w:val="996653D4"/>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A10673"/>
    <w:multiLevelType w:val="multilevel"/>
    <w:tmpl w:val="4E70B2E6"/>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1" w15:restartNumberingAfterBreak="0">
    <w:nsid w:val="6D09349C"/>
    <w:multiLevelType w:val="multilevel"/>
    <w:tmpl w:val="6D09349C"/>
    <w:lvl w:ilvl="0">
      <w:start w:val="1"/>
      <w:numFmt w:val="decimal"/>
      <w:lvlText w:val="%1."/>
      <w:lvlJc w:val="left"/>
      <w:pPr>
        <w:ind w:left="74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686057"/>
    <w:multiLevelType w:val="hybridMultilevel"/>
    <w:tmpl w:val="6F9C2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FA097A"/>
    <w:multiLevelType w:val="multilevel"/>
    <w:tmpl w:val="73FA097A"/>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7521510F"/>
    <w:multiLevelType w:val="hybridMultilevel"/>
    <w:tmpl w:val="D57A6620"/>
    <w:lvl w:ilvl="0" w:tplc="D0FE47C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15:restartNumberingAfterBreak="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E6E0474"/>
    <w:multiLevelType w:val="hybridMultilevel"/>
    <w:tmpl w:val="0C10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148BA"/>
    <w:multiLevelType w:val="hybridMultilevel"/>
    <w:tmpl w:val="2CC4B0D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7F7D30B4"/>
    <w:multiLevelType w:val="hybridMultilevel"/>
    <w:tmpl w:val="9CF4A5E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3"/>
  </w:num>
  <w:num w:numId="2">
    <w:abstractNumId w:val="21"/>
  </w:num>
  <w:num w:numId="3">
    <w:abstractNumId w:val="14"/>
  </w:num>
  <w:num w:numId="4">
    <w:abstractNumId w:val="22"/>
  </w:num>
  <w:num w:numId="5">
    <w:abstractNumId w:val="24"/>
  </w:num>
  <w:num w:numId="6">
    <w:abstractNumId w:val="12"/>
  </w:num>
  <w:num w:numId="7">
    <w:abstractNumId w:val="8"/>
  </w:num>
  <w:num w:numId="8">
    <w:abstractNumId w:val="11"/>
  </w:num>
  <w:num w:numId="9">
    <w:abstractNumId w:val="3"/>
  </w:num>
  <w:num w:numId="10">
    <w:abstractNumId w:val="10"/>
  </w:num>
  <w:num w:numId="11">
    <w:abstractNumId w:val="26"/>
  </w:num>
  <w:num w:numId="12">
    <w:abstractNumId w:val="1"/>
  </w:num>
  <w:num w:numId="13">
    <w:abstractNumId w:val="16"/>
  </w:num>
  <w:num w:numId="14">
    <w:abstractNumId w:val="13"/>
  </w:num>
  <w:num w:numId="15">
    <w:abstractNumId w:val="20"/>
  </w:num>
  <w:num w:numId="16">
    <w:abstractNumId w:val="17"/>
  </w:num>
  <w:num w:numId="17">
    <w:abstractNumId w:val="9"/>
  </w:num>
  <w:num w:numId="18">
    <w:abstractNumId w:val="25"/>
  </w:num>
  <w:num w:numId="19">
    <w:abstractNumId w:val="6"/>
  </w:num>
  <w:num w:numId="20">
    <w:abstractNumId w:val="0"/>
  </w:num>
  <w:num w:numId="21">
    <w:abstractNumId w:val="18"/>
  </w:num>
  <w:num w:numId="22">
    <w:abstractNumId w:val="2"/>
  </w:num>
  <w:num w:numId="23">
    <w:abstractNumId w:val="19"/>
  </w:num>
  <w:num w:numId="24">
    <w:abstractNumId w:val="15"/>
  </w:num>
  <w:num w:numId="25">
    <w:abstractNumId w:val="4"/>
  </w:num>
  <w:num w:numId="26">
    <w:abstractNumId w:val="7"/>
  </w:num>
  <w:num w:numId="27">
    <w:abstractNumId w:val="27"/>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32"/>
    <w:rsid w:val="00300C77"/>
    <w:rsid w:val="00696A32"/>
    <w:rsid w:val="00F03C45"/>
    <w:rsid w:val="00FE6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9462C-4A25-4A47-8D98-5BBD44D3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next w:val="a"/>
    <w:link w:val="10"/>
    <w:qFormat/>
    <w:rsid w:val="00FE6ED1"/>
    <w:pPr>
      <w:spacing w:beforeAutospacing="1" w:after="0" w:afterAutospacing="1"/>
      <w:outlineLvl w:val="0"/>
    </w:pPr>
    <w:rPr>
      <w:rFonts w:ascii="SimSun" w:eastAsia="SimSun" w:hAnsi="SimSun" w:cs="Times New Roman" w:hint="eastAsia"/>
      <w:b/>
      <w:bCs/>
      <w:kern w:val="32"/>
      <w:sz w:val="48"/>
      <w:szCs w:val="48"/>
      <w:lang w:val="en-US" w:eastAsia="zh-CN"/>
    </w:rPr>
  </w:style>
  <w:style w:type="paragraph" w:styleId="3">
    <w:name w:val="heading 3"/>
    <w:basedOn w:val="a"/>
    <w:next w:val="a"/>
    <w:link w:val="30"/>
    <w:uiPriority w:val="9"/>
    <w:semiHidden/>
    <w:unhideWhenUsed/>
    <w:qFormat/>
    <w:rsid w:val="00FE6ED1"/>
    <w:pPr>
      <w:keepNext/>
      <w:keepLines/>
      <w:spacing w:before="280" w:after="80" w:line="240" w:lineRule="auto"/>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ED1"/>
    <w:rPr>
      <w:rFonts w:ascii="SimSun" w:eastAsia="SimSun" w:hAnsi="SimSun" w:cs="Times New Roman"/>
      <w:b/>
      <w:bCs/>
      <w:kern w:val="32"/>
      <w:sz w:val="48"/>
      <w:szCs w:val="48"/>
      <w:lang w:val="en-US" w:eastAsia="zh-CN"/>
    </w:rPr>
  </w:style>
  <w:style w:type="character" w:customStyle="1" w:styleId="30">
    <w:name w:val="Заголовок 3 Знак"/>
    <w:basedOn w:val="a0"/>
    <w:link w:val="3"/>
    <w:uiPriority w:val="9"/>
    <w:semiHidden/>
    <w:rsid w:val="00FE6ED1"/>
    <w:rPr>
      <w:rFonts w:ascii="Times New Roman" w:eastAsia="Times New Roman" w:hAnsi="Times New Roman" w:cs="Times New Roman"/>
      <w:b/>
      <w:sz w:val="28"/>
      <w:szCs w:val="28"/>
      <w:lang w:eastAsia="ru-RU"/>
    </w:rPr>
  </w:style>
  <w:style w:type="numbering" w:customStyle="1" w:styleId="11">
    <w:name w:val="Нет списка1"/>
    <w:next w:val="a2"/>
    <w:uiPriority w:val="99"/>
    <w:semiHidden/>
    <w:unhideWhenUsed/>
    <w:rsid w:val="00FE6ED1"/>
  </w:style>
  <w:style w:type="paragraph" w:customStyle="1" w:styleId="a3">
    <w:name w:val="Знак Знак Знак Знак Знак Знак Знак Знак Знак Знак"/>
    <w:basedOn w:val="a"/>
    <w:rsid w:val="00FE6ED1"/>
    <w:pPr>
      <w:spacing w:line="240" w:lineRule="exact"/>
      <w:jc w:val="both"/>
    </w:pPr>
    <w:rPr>
      <w:rFonts w:ascii="Verdana" w:eastAsia="Times New Roman" w:hAnsi="Verdana" w:cs="Times New Roman"/>
      <w:sz w:val="20"/>
      <w:szCs w:val="20"/>
      <w:lang w:val="en-US"/>
    </w:rPr>
  </w:style>
  <w:style w:type="character" w:styleId="a4">
    <w:name w:val="Hyperlink"/>
    <w:uiPriority w:val="99"/>
    <w:rsid w:val="00FE6ED1"/>
    <w:rPr>
      <w:color w:val="0000FF"/>
      <w:u w:val="single"/>
    </w:rPr>
  </w:style>
  <w:style w:type="character" w:styleId="a5">
    <w:name w:val="Strong"/>
    <w:qFormat/>
    <w:rsid w:val="00FE6ED1"/>
    <w:rPr>
      <w:b/>
      <w:bCs/>
    </w:rPr>
  </w:style>
  <w:style w:type="paragraph" w:styleId="a6">
    <w:name w:val="Balloon Text"/>
    <w:basedOn w:val="a"/>
    <w:link w:val="a7"/>
    <w:uiPriority w:val="99"/>
    <w:rsid w:val="00FE6ED1"/>
    <w:pPr>
      <w:spacing w:after="0" w:line="240" w:lineRule="auto"/>
      <w:jc w:val="both"/>
    </w:pPr>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FE6ED1"/>
    <w:rPr>
      <w:rFonts w:ascii="Tahoma" w:eastAsia="Times New Roman" w:hAnsi="Tahoma" w:cs="Tahoma"/>
      <w:sz w:val="16"/>
      <w:szCs w:val="16"/>
      <w:lang w:eastAsia="ru-RU"/>
    </w:rPr>
  </w:style>
  <w:style w:type="paragraph" w:styleId="a8">
    <w:name w:val="header"/>
    <w:basedOn w:val="a"/>
    <w:link w:val="a9"/>
    <w:uiPriority w:val="99"/>
    <w:rsid w:val="00FE6ED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uiPriority w:val="99"/>
    <w:rsid w:val="00FE6ED1"/>
    <w:rPr>
      <w:rFonts w:ascii="Times New Roman" w:eastAsia="Times New Roman" w:hAnsi="Times New Roman" w:cs="Times New Roman"/>
      <w:sz w:val="28"/>
      <w:szCs w:val="20"/>
      <w:lang w:eastAsia="ru-RU"/>
    </w:rPr>
  </w:style>
  <w:style w:type="paragraph" w:styleId="aa">
    <w:name w:val="Title"/>
    <w:basedOn w:val="a"/>
    <w:link w:val="ab"/>
    <w:qFormat/>
    <w:rsid w:val="00FE6ED1"/>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Заголовок Знак"/>
    <w:basedOn w:val="a0"/>
    <w:link w:val="aa"/>
    <w:rsid w:val="00FE6ED1"/>
    <w:rPr>
      <w:rFonts w:ascii="Times New Roman" w:eastAsia="Times New Roman" w:hAnsi="Times New Roman" w:cs="Times New Roman"/>
      <w:b/>
      <w:sz w:val="28"/>
      <w:szCs w:val="20"/>
      <w:lang w:eastAsia="ru-RU"/>
    </w:rPr>
  </w:style>
  <w:style w:type="paragraph" w:styleId="ac">
    <w:name w:val="footer"/>
    <w:basedOn w:val="a"/>
    <w:link w:val="ad"/>
    <w:uiPriority w:val="99"/>
    <w:rsid w:val="00FE6ED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d">
    <w:name w:val="Нижний колонтитул Знак"/>
    <w:basedOn w:val="a0"/>
    <w:link w:val="ac"/>
    <w:uiPriority w:val="99"/>
    <w:rsid w:val="00FE6ED1"/>
    <w:rPr>
      <w:rFonts w:ascii="Times New Roman" w:eastAsia="Times New Roman" w:hAnsi="Times New Roman" w:cs="Times New Roman"/>
      <w:sz w:val="28"/>
      <w:szCs w:val="20"/>
      <w:lang w:eastAsia="ru-RU"/>
    </w:rPr>
  </w:style>
  <w:style w:type="paragraph" w:styleId="ae">
    <w:name w:val="Normal (Web)"/>
    <w:uiPriority w:val="99"/>
    <w:qFormat/>
    <w:rsid w:val="00FE6ED1"/>
    <w:pPr>
      <w:spacing w:beforeAutospacing="1" w:after="0" w:afterAutospacing="1"/>
    </w:pPr>
    <w:rPr>
      <w:rFonts w:ascii="Times New Roman" w:eastAsia="SimSun" w:hAnsi="Times New Roman" w:cs="Times New Roman"/>
      <w:sz w:val="24"/>
      <w:szCs w:val="24"/>
      <w:lang w:val="en-US" w:eastAsia="zh-CN"/>
    </w:rPr>
  </w:style>
  <w:style w:type="table" w:styleId="af">
    <w:name w:val="Table Grid"/>
    <w:basedOn w:val="a1"/>
    <w:rsid w:val="00FE6ED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uiPriority w:val="99"/>
    <w:semiHidden/>
    <w:unhideWhenUsed/>
    <w:rsid w:val="00FE6ED1"/>
    <w:rPr>
      <w:color w:val="605E5C"/>
      <w:shd w:val="clear" w:color="auto" w:fill="E1DFDD"/>
    </w:rPr>
  </w:style>
  <w:style w:type="numbering" w:customStyle="1" w:styleId="110">
    <w:name w:val="Нет списка11"/>
    <w:next w:val="a2"/>
    <w:uiPriority w:val="99"/>
    <w:semiHidden/>
    <w:unhideWhenUsed/>
    <w:rsid w:val="00FE6ED1"/>
  </w:style>
  <w:style w:type="paragraph" w:styleId="af1">
    <w:name w:val="List Paragraph"/>
    <w:basedOn w:val="a"/>
    <w:uiPriority w:val="1"/>
    <w:qFormat/>
    <w:rsid w:val="00FE6ED1"/>
    <w:pPr>
      <w:spacing w:after="200" w:line="276" w:lineRule="auto"/>
      <w:ind w:left="720"/>
      <w:contextualSpacing/>
    </w:pPr>
    <w:rPr>
      <w:rFonts w:ascii="Calibri" w:eastAsia="Calibri" w:hAnsi="Calibri" w:cs="Times New Roman"/>
      <w:lang w:eastAsia="zh-CN"/>
    </w:rPr>
  </w:style>
  <w:style w:type="character" w:styleId="af2">
    <w:name w:val="Placeholder Text"/>
    <w:uiPriority w:val="99"/>
    <w:semiHidden/>
    <w:rsid w:val="00FE6ED1"/>
    <w:rPr>
      <w:color w:val="808080"/>
    </w:rPr>
  </w:style>
  <w:style w:type="character" w:customStyle="1" w:styleId="af3">
    <w:name w:val="Текст примечания Знак"/>
    <w:link w:val="af4"/>
    <w:uiPriority w:val="99"/>
    <w:rsid w:val="00FE6ED1"/>
    <w:rPr>
      <w:rFonts w:ascii="Calibri" w:eastAsia="Calibri" w:hAnsi="Calibri"/>
    </w:rPr>
  </w:style>
  <w:style w:type="paragraph" w:styleId="af4">
    <w:name w:val="annotation text"/>
    <w:basedOn w:val="a"/>
    <w:link w:val="af3"/>
    <w:uiPriority w:val="99"/>
    <w:unhideWhenUsed/>
    <w:rsid w:val="00FE6ED1"/>
    <w:pPr>
      <w:spacing w:after="200" w:line="276" w:lineRule="auto"/>
    </w:pPr>
    <w:rPr>
      <w:rFonts w:ascii="Calibri" w:eastAsia="Calibri" w:hAnsi="Calibri"/>
    </w:rPr>
  </w:style>
  <w:style w:type="character" w:customStyle="1" w:styleId="12">
    <w:name w:val="Текст примечания Знак1"/>
    <w:basedOn w:val="a0"/>
    <w:uiPriority w:val="99"/>
    <w:rsid w:val="00FE6ED1"/>
    <w:rPr>
      <w:sz w:val="20"/>
      <w:szCs w:val="20"/>
    </w:rPr>
  </w:style>
  <w:style w:type="character" w:customStyle="1" w:styleId="af5">
    <w:name w:val="Тема примечания Знак"/>
    <w:link w:val="af6"/>
    <w:uiPriority w:val="99"/>
    <w:rsid w:val="00FE6ED1"/>
    <w:rPr>
      <w:rFonts w:ascii="Calibri" w:eastAsia="Calibri" w:hAnsi="Calibri"/>
      <w:b/>
      <w:bCs/>
    </w:rPr>
  </w:style>
  <w:style w:type="paragraph" w:styleId="af6">
    <w:name w:val="annotation subject"/>
    <w:basedOn w:val="af4"/>
    <w:next w:val="af4"/>
    <w:link w:val="af5"/>
    <w:uiPriority w:val="99"/>
    <w:unhideWhenUsed/>
    <w:rsid w:val="00FE6ED1"/>
    <w:rPr>
      <w:b/>
      <w:bCs/>
    </w:rPr>
  </w:style>
  <w:style w:type="character" w:customStyle="1" w:styleId="13">
    <w:name w:val="Тема примечания Знак1"/>
    <w:basedOn w:val="12"/>
    <w:uiPriority w:val="99"/>
    <w:rsid w:val="00FE6ED1"/>
    <w:rPr>
      <w:b/>
      <w:bCs/>
      <w:sz w:val="20"/>
      <w:szCs w:val="20"/>
    </w:rPr>
  </w:style>
  <w:style w:type="paragraph" w:customStyle="1" w:styleId="ConsPlusTitle">
    <w:name w:val="ConsPlusTitle"/>
    <w:rsid w:val="00FE6E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E6ED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7">
    <w:name w:val="Plain Text"/>
    <w:basedOn w:val="a"/>
    <w:link w:val="af8"/>
    <w:rsid w:val="00FE6ED1"/>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FE6ED1"/>
    <w:rPr>
      <w:rFonts w:ascii="Courier New" w:eastAsia="Times New Roman" w:hAnsi="Courier New" w:cs="Times New Roman"/>
      <w:sz w:val="20"/>
      <w:szCs w:val="20"/>
      <w:lang w:eastAsia="ru-RU"/>
    </w:rPr>
  </w:style>
  <w:style w:type="paragraph" w:styleId="af9">
    <w:name w:val="List"/>
    <w:basedOn w:val="a"/>
    <w:rsid w:val="00FE6ED1"/>
    <w:pPr>
      <w:spacing w:after="0" w:line="240" w:lineRule="auto"/>
      <w:ind w:left="283" w:hanging="283"/>
    </w:pPr>
    <w:rPr>
      <w:rFonts w:ascii="Times New Roman" w:eastAsia="Times New Roman" w:hAnsi="Times New Roman" w:cs="Times New Roman"/>
      <w:sz w:val="20"/>
      <w:szCs w:val="20"/>
      <w:lang w:eastAsia="ru-RU"/>
    </w:rPr>
  </w:style>
  <w:style w:type="paragraph" w:styleId="afa">
    <w:name w:val="Body Text"/>
    <w:basedOn w:val="a"/>
    <w:link w:val="afb"/>
    <w:uiPriority w:val="1"/>
    <w:qFormat/>
    <w:rsid w:val="00FE6ED1"/>
    <w:pPr>
      <w:widowControl w:val="0"/>
      <w:autoSpaceDE w:val="0"/>
      <w:autoSpaceDN w:val="0"/>
      <w:spacing w:after="0" w:line="240" w:lineRule="auto"/>
      <w:ind w:left="135" w:firstLine="709"/>
      <w:jc w:val="both"/>
    </w:pPr>
    <w:rPr>
      <w:rFonts w:ascii="Times New Roman" w:eastAsia="Times New Roman" w:hAnsi="Times New Roman" w:cs="Times New Roman"/>
      <w:sz w:val="28"/>
      <w:szCs w:val="28"/>
    </w:rPr>
  </w:style>
  <w:style w:type="character" w:customStyle="1" w:styleId="afb">
    <w:name w:val="Основной текст Знак"/>
    <w:basedOn w:val="a0"/>
    <w:link w:val="afa"/>
    <w:uiPriority w:val="1"/>
    <w:rsid w:val="00FE6ED1"/>
    <w:rPr>
      <w:rFonts w:ascii="Times New Roman" w:eastAsia="Times New Roman" w:hAnsi="Times New Roman" w:cs="Times New Roman"/>
      <w:sz w:val="28"/>
      <w:szCs w:val="28"/>
    </w:rPr>
  </w:style>
  <w:style w:type="table" w:customStyle="1" w:styleId="14">
    <w:name w:val="Сетка таблицы1"/>
    <w:basedOn w:val="a1"/>
    <w:next w:val="af"/>
    <w:uiPriority w:val="59"/>
    <w:rsid w:val="00FE6E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12081</Words>
  <Characters>68863</Characters>
  <Application>Microsoft Office Word</Application>
  <DocSecurity>0</DocSecurity>
  <Lines>573</Lines>
  <Paragraphs>161</Paragraphs>
  <ScaleCrop>false</ScaleCrop>
  <Company/>
  <LinksUpToDate>false</LinksUpToDate>
  <CharactersWithSpaces>80783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Антоневич Вера Александровна</dc:creator>
  <cp:keywords/>
  <dc:description/>
  <cp:lastModifiedBy>Антоневич Вера Александровна</cp:lastModifiedBy>
  <cp:revision>2</cp:revision>
  <dcterms:created xsi:type="dcterms:W3CDTF">2022-10-26T02:35:00Z</dcterms:created>
  <dcterms:modified xsi:type="dcterms:W3CDTF">2022-10-26T02:35:00Z</dcterms:modified>
</cp:coreProperties>
</file>