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7F" w:rsidRDefault="00A2327F" w:rsidP="00A232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ЧТО ТАКОЕ СОЦИАЛЬНЫЙ КОНТРАКТ И В ЧЕМ ЕГО МИССИЯ</w:t>
      </w:r>
    </w:p>
    <w:p w:rsidR="006A7932" w:rsidRPr="00200DEF" w:rsidRDefault="006A7932" w:rsidP="00A232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Социальный контракт – это специальный договор, который оформляется между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отделом социальной защиты населения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и малоимущей семьей (или одиноко проживающим малоимущим гражданином) на определенный срок.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ВАЖНО! Соглашение заключается именно с малоимущей категорией граждан, если средний доход на одного члена семьи ниже величины прожиточного минимума, установленного в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Камчатском крае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Специалистами центра будет проведена беседа с гражданином для определения причины бедственного положения семьи, желаемых действий семьи для изменения ситуации с помощью государства.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 ЧТО МОЖНО ИСПОЛЬЗОВАТЬ СРЕДСТВА КОНТРАКТА?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Основная задача – потратить деньги и полученные знания так, чтобы в будущем получать постоянный доход от своего обеспечения. К примеру, на выделенные средства можно купить </w:t>
      </w:r>
      <w:r w:rsidR="006A7932"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оборудование, инструменты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или вложиться в свое дело. Все эти действия, в будущем, могут либо окупить себя, либо поспособствовать улучшению материальной ситуации всей семьи.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ВИДЫ МЕРОПРИЯТИЙ В РАМКАХ СОЦКОНТРАКТА</w:t>
      </w:r>
    </w:p>
    <w:p w:rsidR="00A2327F" w:rsidRPr="00200DEF" w:rsidRDefault="00A2327F" w:rsidP="006A7932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поиск работы, прохождение профессионального и дополнительного образования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– предоставляется гражданину, зарегистрированному в Центре занятости населения в качестве безработного и в информационно-аналитической системе Общероссийской базы вакансий «Работа в России», в виде ежемесячной денежной выплаты в размере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="00DB093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4994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ь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течение одного месяца с даты заключения социального контракта и 3 месяцев с даты подтверждения факта трудоустройства, с последующим продолжением трудовой деятельности в течение </w:t>
      </w:r>
      <w:r w:rsidR="00DB093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месяцев после окончания социального контракта;</w:t>
      </w:r>
    </w:p>
    <w:p w:rsidR="00A2327F" w:rsidRPr="00200DEF" w:rsidRDefault="00A2327F" w:rsidP="006A7932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открытие индивидуальной предпринимательской деятельности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- предоставляется гражданину, зарегистрированному в Центре занятости населения в качестве безработного, в виде единовременной выплаты в размере не более 250000 рублей для приобретения основных средств и материально-производственных запасов, на основании бизнес-плана;</w:t>
      </w:r>
    </w:p>
    <w:p w:rsidR="00A2327F" w:rsidRPr="00200DEF" w:rsidRDefault="00A2327F" w:rsidP="006A7932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ведение личного подсобного хозяйства в качестве самозанятого (налогоплательщика налога на профессиональный доход)  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- предоставляется гражданину, зарегистрированному в Центре занятости населения в качестве безработного, в виде единовременной выплаты в размере не более 100000 рублей, для приобретения товара и продукции, утвержденной постановлением Правительства Российской Федерации от 25 июля 2006 года № 458, с последующей реализацией сельскохозяйственной продукции, произведенной при ведении личного подсобного хозяйства;</w:t>
      </w:r>
    </w:p>
    <w:p w:rsidR="00A2327F" w:rsidRPr="00200DEF" w:rsidRDefault="00A2327F" w:rsidP="006A7932">
      <w:pPr>
        <w:numPr>
          <w:ilvl w:val="0"/>
          <w:numId w:val="1"/>
        </w:numPr>
        <w:shd w:val="clear" w:color="auto" w:fill="FFFFFF"/>
        <w:spacing w:after="12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  <w:lang w:eastAsia="ru-RU"/>
        </w:rPr>
        <w:t>иные мероприятия на преодоление трудной жизненной ситуации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 (обеспечение потребности в платных услугах дошкольного и школьного образования,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одежду, обувь, 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оказание экстренных мер помощи на товары первой необходимости, лекарственные препараты, проведение лечения – для очень бедных граждан).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УСЛОВИЯ УЧАСТИЯ В ПРОГРАММЕ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Чтобы заключить социальный контракт, семья должна относиться к категории малоимущих. Малоимущей считается семья, в которой средний доход (заработок, пособие по безработице, пенсия, и т.п.), рассчитанный на одного человека (члена семьи), по независящим от граждан причинам не превышает установленной регионом величины прожиточного минимума, на день подачи заявления для заключения социального контракта.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Расчет среднего дохода проводится за три последних календарных месяца. При расчете среднедушевого дохода учитываются все виды доходов, включая, к примеру, пенсию бабушки, стипендию сына, полученную премию отца или снятые проценты по размещенному в банке вкладу. То есть все средства, которые попали в семейный кошелек за этот период.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После чего содержимое этого кошелька делится на три (количество месяцев). Так определяется среднемесячный доход семьи. А затем полученная цифра делится на число членов 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семьи. В результате получается среднедушевой доход каждого из домочадцев. И если полученное значение будет меньше, чем размер прожиточного минимума, установленного на текущий период в вашем регионе, семья может подать документы на оформление социального контракта.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КАК ЗАКЛЮЧИТЬ СОЦИАЛЬНЫЙ КОНТРАКТ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Решение об оказании государственной социальной помощи на основании социального контракта, ее размере, принимается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отделом социальной защиты населения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 результатам рассмотрения заявления, листа собеседования, акта обследования материально-бытовых условий и программы социальной адаптации заявителя, в которой прописываются мероприятия, необходимые для выполнения гражданином.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Чтобы получить помощь в рамках социального контракта, гражданам необходимо предоставить заявление с документами.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НЕОБХОДИМЫЕ ДОКУМЕНТЫ</w:t>
      </w:r>
    </w:p>
    <w:p w:rsidR="006A7932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подачи заявления семье (гражданину) необходимо подготовить следующие документы:</w:t>
      </w:r>
    </w:p>
    <w:p w:rsidR="006A7932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</w:t>
      </w:r>
      <w:r w:rsidR="006A793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паспорта всех членов семьи старше 14 лет или иные документы, удостоверяющие личность;</w:t>
      </w:r>
    </w:p>
    <w:p w:rsidR="006A7932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свидетельства о рождении детей до 14 лет;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свидетельство о браке (при наличии);</w:t>
      </w:r>
      <w:bookmarkStart w:id="0" w:name="_GoBack"/>
      <w:bookmarkEnd w:id="0"/>
    </w:p>
    <w:p w:rsidR="006A7932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справки о заработной плате по форме 2-НДФЛ и других доходах семьи;</w:t>
      </w:r>
    </w:p>
    <w:p w:rsidR="006A7932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справка о наличии или отсутствии недвижимого имущества в собственности членов семьи;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справка о наличии или отсутствии транспортных средств в собственности членов семьи.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A2327F" w:rsidRPr="00200DEF" w:rsidRDefault="00A2327F" w:rsidP="006A7932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 необходимости, центры социальной поддержки имеют право сделать запрос в налоговую, Пенсионный фонд, Росреестр и проверить жилищно - бытовые условия.</w:t>
      </w:r>
    </w:p>
    <w:p w:rsidR="00A2327F" w:rsidRPr="00200DEF" w:rsidRDefault="00A2327F" w:rsidP="006A793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0DEF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ru-RU"/>
        </w:rPr>
        <w:t>В период действия социального контракта получатель обязан ежемесячно предоставлять отчет о выполнении мероприятий, прописанных в программе социальной адаптации.</w:t>
      </w:r>
    </w:p>
    <w:p w:rsidR="00A2327F" w:rsidRDefault="00A2327F" w:rsidP="006A7932">
      <w:pPr>
        <w:ind w:firstLine="851"/>
        <w:jc w:val="both"/>
      </w:pPr>
    </w:p>
    <w:sectPr w:rsidR="00A2327F" w:rsidSect="006C2B6E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4479"/>
    <w:multiLevelType w:val="multilevel"/>
    <w:tmpl w:val="107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7F"/>
    <w:rsid w:val="006A7932"/>
    <w:rsid w:val="00A2327F"/>
    <w:rsid w:val="00D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4606"/>
  <w15:chartTrackingRefBased/>
  <w15:docId w15:val="{F364279E-FF7D-4992-B793-0701C8F1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2021-10-18T22:40:00Z</dcterms:created>
  <dcterms:modified xsi:type="dcterms:W3CDTF">2023-05-30T23:31:00Z</dcterms:modified>
</cp:coreProperties>
</file>