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DF" w:rsidRPr="007F3BDF" w:rsidRDefault="00F30372" w:rsidP="00484554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  <w:r w:rsidRPr="00F3037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79664" wp14:editId="6F11331F">
                <wp:simplePos x="0" y="0"/>
                <wp:positionH relativeFrom="margin">
                  <wp:align>center</wp:align>
                </wp:positionH>
                <wp:positionV relativeFrom="paragraph">
                  <wp:posOffset>1031240</wp:posOffset>
                </wp:positionV>
                <wp:extent cx="34956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ln w="19050" cmpd="dbl">
                          <a:beve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1.2pt" to="275.2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" strokecolor="black [3040]" strokeweight="1.5pt">
                <v:stroke linestyle="thinThin" joinstyle="bevel"/>
                <w10:wrap anchorx="margin"/>
              </v:line>
            </w:pict>
          </mc:Fallback>
        </mc:AlternateContent>
      </w:r>
      <w:r w:rsidR="007F3BDF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ФЕДЕРАЛЬНАЯ СЛУЖБА</w:t>
      </w:r>
      <w:r w:rsidR="007F3BDF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="007F3BDF" w:rsidRPr="007F3BDF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 xml:space="preserve">ПО РЕГУЛИРОВАНИЮ АЛКОГОЛЬНОГО РЫНКА </w:t>
      </w:r>
      <w:r w:rsidR="007F3BDF" w:rsidRPr="007F3BDF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  <w:t xml:space="preserve">СОЗДАЛА ДЛЯ ВАС МОБИЛЬНОЕ ПРИЛОЖЕНИЕ, </w:t>
      </w:r>
      <w:r w:rsidR="007F3BDF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br/>
      </w:r>
      <w:r w:rsidR="007F3BDF" w:rsidRPr="007F3BDF"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  <w:t>КОТОРОЕ ПОЗВОЛЯЕТ:</w:t>
      </w:r>
    </w:p>
    <w:p w:rsidR="007F3BDF" w:rsidRPr="007F3BDF" w:rsidRDefault="007F3BDF" w:rsidP="00484554">
      <w:pPr>
        <w:shd w:val="clear" w:color="auto" w:fill="FFFFFF"/>
        <w:tabs>
          <w:tab w:val="left" w:pos="9214"/>
        </w:tabs>
        <w:spacing w:after="24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Pr="007F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пределить легальность алкогольной продукции по данным из ЕГАИС</w:t>
      </w:r>
      <w:r w:rsidR="00F30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F3BDF" w:rsidRPr="007F3BDF" w:rsidRDefault="007F3BDF" w:rsidP="00484554">
      <w:pPr>
        <w:shd w:val="clear" w:color="auto" w:fill="FFFFFF"/>
        <w:tabs>
          <w:tab w:val="left" w:pos="9214"/>
        </w:tabs>
        <w:spacing w:after="24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Pr="007F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пределить легальность продажи алкогольной продукции в торговой точке</w:t>
      </w:r>
      <w:r w:rsidR="00F30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F3BDF" w:rsidRPr="007F3BDF" w:rsidRDefault="007F3BDF" w:rsidP="00484554">
      <w:pPr>
        <w:shd w:val="clear" w:color="auto" w:fill="FFFFFF"/>
        <w:tabs>
          <w:tab w:val="left" w:pos="9214"/>
        </w:tabs>
        <w:spacing w:after="24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</w:t>
      </w:r>
      <w:r w:rsidRPr="007F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айти ближайшие легальные пункты реализации алкогольной продукции</w:t>
      </w:r>
      <w:r w:rsidR="00F303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F3BDF" w:rsidRPr="007F3BDF" w:rsidRDefault="00F30372" w:rsidP="00484554">
      <w:pPr>
        <w:shd w:val="clear" w:color="auto" w:fill="FFFFFF"/>
        <w:tabs>
          <w:tab w:val="left" w:pos="9214"/>
        </w:tabs>
        <w:spacing w:after="48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37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7CAF2" wp14:editId="6E0172B7">
                <wp:simplePos x="0" y="0"/>
                <wp:positionH relativeFrom="margin">
                  <wp:align>center</wp:align>
                </wp:positionH>
                <wp:positionV relativeFrom="paragraph">
                  <wp:posOffset>578485</wp:posOffset>
                </wp:positionV>
                <wp:extent cx="34004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ln w="19050" cmpd="dbl">
                          <a:beve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5.55pt" to="267.7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" strokecolor="black [3040]" strokeweight="1.5pt">
                <v:stroke linestyle="thinThin" joinstyle="bevel"/>
                <w10:wrap anchorx="margin"/>
              </v:line>
            </w:pict>
          </mc:Fallback>
        </mc:AlternateContent>
      </w:r>
      <w:r w:rsidR="007F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7F3BDF" w:rsidRPr="007F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ообщить о нарушении в Федеральную службу по регулированию алкогольного рынка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3BDF" w:rsidRPr="007F3BDF" w:rsidRDefault="007F3BDF" w:rsidP="0048455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B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ИНСТРУМЕНТЫ</w:t>
      </w:r>
    </w:p>
    <w:p w:rsidR="007F3BDF" w:rsidRPr="007F3BDF" w:rsidRDefault="007F3BDF" w:rsidP="00484554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F3B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Места продаж</w:t>
      </w:r>
    </w:p>
    <w:p w:rsidR="007F3BDF" w:rsidRPr="007F3BDF" w:rsidRDefault="007F3BDF" w:rsidP="00484554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Сервис наглядно отображает организации, имеющие лицензию на осуществление розничной торговли алкогольной продукцией на карте и списком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3BDF" w:rsidRPr="007F3BDF" w:rsidRDefault="007F3BDF" w:rsidP="00484554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F3B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Проверка продукции перед покупкой</w:t>
      </w:r>
    </w:p>
    <w:p w:rsidR="007F3BDF" w:rsidRPr="007F3BDF" w:rsidRDefault="007F3BDF" w:rsidP="00484554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Сканируйте федеральные специальные марки в местах продажи алкогольной продукции и проверяйте соответствие информации с федеральной специальной</w:t>
      </w:r>
      <w:r w:rsidR="004845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марки</w:t>
      </w:r>
      <w:r w:rsidRPr="007F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нанесенной на бутылку алкогольной продукции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анным, зафиксированным в ЕГАИС.</w:t>
      </w:r>
    </w:p>
    <w:p w:rsidR="007F3BDF" w:rsidRPr="007F3BDF" w:rsidRDefault="007F3BDF" w:rsidP="00484554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F3B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Проверка легальности покупки</w:t>
      </w:r>
    </w:p>
    <w:p w:rsidR="007F3BDF" w:rsidRPr="007F3BDF" w:rsidRDefault="007F3BDF" w:rsidP="00484554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Сканируйте QR-код с чека, выданного на кассе, и получите результат о соответствии информации с чека данным, зафиксированным в ЕГАИС.</w:t>
      </w:r>
    </w:p>
    <w:p w:rsidR="007F3BDF" w:rsidRPr="007F3BDF" w:rsidRDefault="007F3BDF" w:rsidP="00484554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F3BD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Сообщение о правонарушении</w:t>
      </w:r>
    </w:p>
    <w:p w:rsidR="007F3BDF" w:rsidRPr="007F3BDF" w:rsidRDefault="007F3BDF" w:rsidP="004845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B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организация осуществляет продажу алкогольной продукции без лицензии (ее нет на карте или в списке), продает алкогольную продукцию несовершеннолетним, нарушает время продажи алкогольной продукции или нарушает установленные минимальные цены на алкогольную продукцию, то у вас есть возможность сообщить об этих правонарушениях прямо в приложении.</w:t>
      </w:r>
    </w:p>
    <w:p w:rsidR="009702DF" w:rsidRDefault="00F30372" w:rsidP="0048455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37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315AF" wp14:editId="7813B9E1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34004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ln w="19050" cmpd="dbl">
                          <a:beve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6.15pt" to="267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" strokecolor="black [3040]" strokeweight="1.5pt">
                <v:stroke linestyle="thinThin" joinstyle="bevel"/>
                <w10:wrap anchorx="margin"/>
              </v:line>
            </w:pict>
          </mc:Fallback>
        </mc:AlternateContent>
      </w:r>
    </w:p>
    <w:p w:rsidR="0055086A" w:rsidRDefault="007250FF" w:rsidP="005508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0D7C5D1" wp14:editId="70CC840B">
            <wp:simplePos x="0" y="0"/>
            <wp:positionH relativeFrom="column">
              <wp:posOffset>4531995</wp:posOffset>
            </wp:positionH>
            <wp:positionV relativeFrom="paragraph">
              <wp:posOffset>20320</wp:posOffset>
            </wp:positionV>
            <wp:extent cx="2208530" cy="2200275"/>
            <wp:effectExtent l="0" t="0" r="0" b="0"/>
            <wp:wrapSquare wrapText="bothSides"/>
            <wp:docPr id="5" name="Рисунок 5" descr="C:\Users\StukovIR\AppData\Local\Microsoft\Windows\INetCache\Content.Word\QR-code_url_13_Feb_2023_4-7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StukovIR\AppData\Local\Microsoft\Windows\INetCache\Content.Word\QR-code_url_13_Feb_2023_4-7-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200275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0FF" w:rsidRPr="0055086A" w:rsidRDefault="007250FF" w:rsidP="0055086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5086A">
        <w:rPr>
          <w:rFonts w:ascii="Times New Roman" w:hAnsi="Times New Roman" w:cs="Times New Roman"/>
          <w:sz w:val="32"/>
          <w:szCs w:val="32"/>
        </w:rPr>
        <w:t xml:space="preserve">Мобильное приложение доступно для устройств на платформе </w:t>
      </w:r>
      <w:proofErr w:type="spellStart"/>
      <w:r w:rsidRPr="0055086A">
        <w:rPr>
          <w:rFonts w:ascii="Times New Roman" w:hAnsi="Times New Roman" w:cs="Times New Roman"/>
          <w:sz w:val="32"/>
          <w:szCs w:val="32"/>
        </w:rPr>
        <w:t>Android</w:t>
      </w:r>
      <w:proofErr w:type="spellEnd"/>
      <w:r w:rsidRPr="0055086A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55086A">
        <w:rPr>
          <w:rFonts w:ascii="Times New Roman" w:hAnsi="Times New Roman" w:cs="Times New Roman"/>
          <w:sz w:val="32"/>
          <w:szCs w:val="32"/>
        </w:rPr>
        <w:t>Apple</w:t>
      </w:r>
      <w:proofErr w:type="spellEnd"/>
      <w:r w:rsidRPr="0055086A">
        <w:rPr>
          <w:rFonts w:ascii="Times New Roman" w:hAnsi="Times New Roman" w:cs="Times New Roman"/>
          <w:sz w:val="32"/>
          <w:szCs w:val="32"/>
        </w:rPr>
        <w:t>. Для скачивания необходимо:</w:t>
      </w:r>
    </w:p>
    <w:p w:rsidR="007250FF" w:rsidRPr="0055086A" w:rsidRDefault="007250FF" w:rsidP="007250F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5086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F4582" wp14:editId="395A817D">
                <wp:simplePos x="0" y="0"/>
                <wp:positionH relativeFrom="column">
                  <wp:posOffset>1950085</wp:posOffset>
                </wp:positionH>
                <wp:positionV relativeFrom="paragraph">
                  <wp:posOffset>475615</wp:posOffset>
                </wp:positionV>
                <wp:extent cx="352425" cy="190500"/>
                <wp:effectExtent l="0" t="19050" r="47625" b="3810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153.55pt;margin-top:37.45pt;width:27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" adj="15762" fillcolor="#d8d8d8 [2732]" strokecolor="black [1600]"/>
            </w:pict>
          </mc:Fallback>
        </mc:AlternateContent>
      </w:r>
      <w:r w:rsidRPr="0055086A">
        <w:rPr>
          <w:rFonts w:ascii="Times New Roman" w:hAnsi="Times New Roman" w:cs="Times New Roman"/>
          <w:sz w:val="32"/>
          <w:szCs w:val="32"/>
        </w:rPr>
        <w:t xml:space="preserve">- пройти на официальный сайт Федеральной службы по регулированию алкогольного рынка, отсканировав </w:t>
      </w:r>
      <w:r w:rsidRPr="0055086A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55086A">
        <w:rPr>
          <w:rFonts w:ascii="Times New Roman" w:hAnsi="Times New Roman" w:cs="Times New Roman"/>
          <w:sz w:val="32"/>
          <w:szCs w:val="32"/>
        </w:rPr>
        <w:t xml:space="preserve">-код </w:t>
      </w:r>
    </w:p>
    <w:p w:rsidR="007F3BDF" w:rsidRPr="0055086A" w:rsidRDefault="007250FF" w:rsidP="007250F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86A">
        <w:rPr>
          <w:rFonts w:ascii="Times New Roman" w:hAnsi="Times New Roman" w:cs="Times New Roman"/>
          <w:sz w:val="32"/>
          <w:szCs w:val="32"/>
        </w:rPr>
        <w:t xml:space="preserve">- либо зайти в приложение </w:t>
      </w:r>
      <w:proofErr w:type="spellStart"/>
      <w:r w:rsidRPr="0055086A">
        <w:rPr>
          <w:rFonts w:ascii="Times New Roman" w:hAnsi="Times New Roman" w:cs="Times New Roman"/>
          <w:sz w:val="32"/>
          <w:szCs w:val="32"/>
        </w:rPr>
        <w:t>App</w:t>
      </w:r>
      <w:proofErr w:type="spellEnd"/>
      <w:r w:rsidRPr="005508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086A">
        <w:rPr>
          <w:rFonts w:ascii="Times New Roman" w:hAnsi="Times New Roman" w:cs="Times New Roman"/>
          <w:sz w:val="32"/>
          <w:szCs w:val="32"/>
        </w:rPr>
        <w:t>Store</w:t>
      </w:r>
      <w:proofErr w:type="spellEnd"/>
      <w:r w:rsidRPr="0055086A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Pr="0055086A">
        <w:rPr>
          <w:rFonts w:ascii="Times New Roman" w:hAnsi="Times New Roman" w:cs="Times New Roman"/>
          <w:sz w:val="32"/>
          <w:szCs w:val="32"/>
        </w:rPr>
        <w:t>Google</w:t>
      </w:r>
      <w:proofErr w:type="spellEnd"/>
      <w:r w:rsidRPr="005508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086A">
        <w:rPr>
          <w:rFonts w:ascii="Times New Roman" w:hAnsi="Times New Roman" w:cs="Times New Roman"/>
          <w:sz w:val="32"/>
          <w:szCs w:val="32"/>
        </w:rPr>
        <w:t>Play</w:t>
      </w:r>
      <w:proofErr w:type="spellEnd"/>
      <w:r w:rsidRPr="0055086A">
        <w:rPr>
          <w:rFonts w:ascii="Times New Roman" w:hAnsi="Times New Roman" w:cs="Times New Roman"/>
          <w:sz w:val="32"/>
          <w:szCs w:val="32"/>
        </w:rPr>
        <w:t xml:space="preserve"> и набрать в поиске наименование мобильного приложения: «</w:t>
      </w:r>
      <w:proofErr w:type="spellStart"/>
      <w:r w:rsidRPr="0055086A">
        <w:rPr>
          <w:rFonts w:ascii="Times New Roman" w:hAnsi="Times New Roman" w:cs="Times New Roman"/>
          <w:sz w:val="32"/>
          <w:szCs w:val="32"/>
        </w:rPr>
        <w:t>Антиконтрафакт</w:t>
      </w:r>
      <w:proofErr w:type="spellEnd"/>
      <w:r w:rsidRPr="005508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086A">
        <w:rPr>
          <w:rFonts w:ascii="Times New Roman" w:hAnsi="Times New Roman" w:cs="Times New Roman"/>
          <w:sz w:val="32"/>
          <w:szCs w:val="32"/>
        </w:rPr>
        <w:t>Алко</w:t>
      </w:r>
      <w:proofErr w:type="spellEnd"/>
      <w:r w:rsidRPr="0055086A">
        <w:rPr>
          <w:rFonts w:ascii="Times New Roman" w:hAnsi="Times New Roman" w:cs="Times New Roman"/>
          <w:sz w:val="32"/>
          <w:szCs w:val="32"/>
        </w:rPr>
        <w:t>».</w:t>
      </w:r>
    </w:p>
    <w:sectPr w:rsidR="007F3BDF" w:rsidRPr="0055086A" w:rsidSect="0055086A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17"/>
    <w:rsid w:val="002D3717"/>
    <w:rsid w:val="003764C5"/>
    <w:rsid w:val="00484554"/>
    <w:rsid w:val="0055086A"/>
    <w:rsid w:val="006555E0"/>
    <w:rsid w:val="007250FF"/>
    <w:rsid w:val="007F3BDF"/>
    <w:rsid w:val="009702DF"/>
    <w:rsid w:val="00F3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perlink7">
    <w:name w:val="Hyperlink7"/>
    <w:link w:val="a4"/>
    <w:rsid w:val="007F3BDF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4">
    <w:name w:val="Hyperlink"/>
    <w:link w:val="Hyperlink7"/>
    <w:rsid w:val="007F3BDF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5">
    <w:name w:val="FollowedHyperlink"/>
    <w:basedOn w:val="a0"/>
    <w:uiPriority w:val="99"/>
    <w:semiHidden/>
    <w:unhideWhenUsed/>
    <w:rsid w:val="007F3B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perlink7">
    <w:name w:val="Hyperlink7"/>
    <w:link w:val="a4"/>
    <w:rsid w:val="007F3BDF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4">
    <w:name w:val="Hyperlink"/>
    <w:link w:val="Hyperlink7"/>
    <w:rsid w:val="007F3BDF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5">
    <w:name w:val="FollowedHyperlink"/>
    <w:basedOn w:val="a0"/>
    <w:uiPriority w:val="99"/>
    <w:semiHidden/>
    <w:unhideWhenUsed/>
    <w:rsid w:val="007F3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2903-871C-4C0A-8A5B-76678F41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МРУ Росалкогольрегулирования по ДФО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И.Р.. Стуков</dc:creator>
  <cp:lastModifiedBy>МА. Борзенков</cp:lastModifiedBy>
  <cp:revision>5</cp:revision>
  <dcterms:created xsi:type="dcterms:W3CDTF">2023-02-13T01:07:00Z</dcterms:created>
  <dcterms:modified xsi:type="dcterms:W3CDTF">2023-02-13T01:29:00Z</dcterms:modified>
</cp:coreProperties>
</file>