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AA28" w14:textId="0CB2E964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 xml:space="preserve">Администрация Быстринского муниципального района объявляет </w:t>
      </w:r>
      <w:r w:rsidR="00FC5381">
        <w:rPr>
          <w:sz w:val="28"/>
          <w:szCs w:val="28"/>
        </w:rPr>
        <w:t xml:space="preserve">2 </w:t>
      </w:r>
      <w:bookmarkStart w:id="0" w:name="_GoBack"/>
      <w:bookmarkEnd w:id="0"/>
      <w:r w:rsidRPr="008D7C2F">
        <w:rPr>
          <w:sz w:val="28"/>
          <w:szCs w:val="28"/>
        </w:rPr>
        <w:t>конкурсный отбор заявок среди некоммерческих организаций - общин коренных малочисленных народов Севера, Сибири и Дальнего Востока для предоставления субсидий за счет средств районного бюджета.</w:t>
      </w:r>
    </w:p>
    <w:p w14:paraId="518990EE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b/>
          <w:bCs/>
          <w:sz w:val="28"/>
          <w:szCs w:val="28"/>
        </w:rPr>
        <w:t>Средства субсидии могут быть направлены на приобретение:</w:t>
      </w:r>
    </w:p>
    <w:p w14:paraId="2589D07B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а) квадроциклов, прицепов к квадроциклам, снегоходов, саней для снегоходов (нарт), болотоходов, лодок (моторных, гребных), лодочных моторов;</w:t>
      </w:r>
    </w:p>
    <w:p w14:paraId="330FC63E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б) электрогенераторов, холодильного оборудования, вакуумных упаковщиков;</w:t>
      </w:r>
    </w:p>
    <w:p w14:paraId="7F34FDE7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в) оборудования для заготовки и переработки пищевых лесных ресурсов и лекарственных растений; орудий добычи (вылова) водных биоресурсов и комплектующих к ним; разрешенных к применению орудий добывания объектов животного мира, отнесенных к объектам охоты;</w:t>
      </w:r>
    </w:p>
    <w:p w14:paraId="2EFD8EC4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г) специальной одежды, обуви, и других средств индивидуальной защиты (костюм зимний, летний, демисезонный, ветрозащитный, плащ-накидка, свитер, тулуп овчинный (кухлянка), нижнее белье хлопчатобумажное и (или) шерстяное, ботинки или сапоги резиновые, сапоги рыбацкие, сапоги-брюки рыбацкие, сапоги резиновые с высокими голенищами или ботинки, брюки для охоты, унты (торбаса), нарукавники прорезиненные, носки шерстяные и (или) хлопчатобумажные (портянки), шапка, перчатки трикотажные и (или) резиновые, рукавицы брезентовые и (или) теплые (меховые), жилет спасательный, спальный мешок, вкладыши в спальный мешок);</w:t>
      </w:r>
    </w:p>
    <w:p w14:paraId="505AB4D1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д) палаток, пологов бязевых (марлевых), электрических фонариков, рюкзаков, патронташей-жилетов, ягдташей или сеток для дичи);</w:t>
      </w:r>
    </w:p>
    <w:p w14:paraId="42D797EF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е) поголовья оленей;</w:t>
      </w:r>
    </w:p>
    <w:p w14:paraId="63EC75C7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ж) оборудования, инвентаря и материалов, непосредственным образом используемых при изготовлении изделий народных художественных промыслов».</w:t>
      </w:r>
    </w:p>
    <w:p w14:paraId="016F37DA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b/>
          <w:bCs/>
          <w:sz w:val="28"/>
          <w:szCs w:val="28"/>
        </w:rPr>
        <w:t xml:space="preserve">Участники отбора должны осуществлять </w:t>
      </w:r>
      <w:proofErr w:type="spellStart"/>
      <w:r w:rsidRPr="008D7C2F">
        <w:rPr>
          <w:b/>
          <w:bCs/>
          <w:sz w:val="28"/>
          <w:szCs w:val="28"/>
        </w:rPr>
        <w:t>софинансирование</w:t>
      </w:r>
      <w:proofErr w:type="spellEnd"/>
      <w:r w:rsidRPr="008D7C2F">
        <w:rPr>
          <w:b/>
          <w:bCs/>
          <w:sz w:val="28"/>
          <w:szCs w:val="28"/>
        </w:rPr>
        <w:t xml:space="preserve"> расходов в размере не менее 5 % от общего размера предоставленной субсидии</w:t>
      </w:r>
    </w:p>
    <w:p w14:paraId="22BE5088" w14:textId="6D0D11FE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 xml:space="preserve">1.  Сроки проведения Конкурса: не </w:t>
      </w:r>
      <w:r w:rsidR="00E00BA7">
        <w:rPr>
          <w:sz w:val="28"/>
          <w:szCs w:val="28"/>
        </w:rPr>
        <w:t>менее</w:t>
      </w:r>
      <w:r w:rsidRPr="008D7C2F">
        <w:rPr>
          <w:sz w:val="28"/>
          <w:szCs w:val="28"/>
        </w:rPr>
        <w:t xml:space="preserve"> 30 календарных дней со дня начала приема документов (с </w:t>
      </w:r>
      <w:r w:rsidR="00E00BA7">
        <w:rPr>
          <w:sz w:val="28"/>
          <w:szCs w:val="28"/>
        </w:rPr>
        <w:t>15</w:t>
      </w:r>
      <w:r w:rsidRPr="008D7C2F">
        <w:rPr>
          <w:sz w:val="28"/>
          <w:szCs w:val="28"/>
        </w:rPr>
        <w:t xml:space="preserve"> </w:t>
      </w:r>
      <w:r w:rsidR="00E00BA7">
        <w:rPr>
          <w:sz w:val="28"/>
          <w:szCs w:val="28"/>
        </w:rPr>
        <w:t>мая</w:t>
      </w:r>
      <w:r w:rsidRPr="008D7C2F">
        <w:rPr>
          <w:sz w:val="28"/>
          <w:szCs w:val="28"/>
        </w:rPr>
        <w:t xml:space="preserve"> 202</w:t>
      </w:r>
      <w:r w:rsidR="008D7C2F">
        <w:rPr>
          <w:sz w:val="28"/>
          <w:szCs w:val="28"/>
        </w:rPr>
        <w:t>3</w:t>
      </w:r>
      <w:r w:rsidRPr="008D7C2F">
        <w:rPr>
          <w:sz w:val="28"/>
          <w:szCs w:val="28"/>
        </w:rPr>
        <w:t xml:space="preserve"> года).</w:t>
      </w:r>
    </w:p>
    <w:p w14:paraId="7A243CEF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2.  Сроки начала и окончания приема заявок участников Конкурса:</w:t>
      </w:r>
    </w:p>
    <w:p w14:paraId="5B4285C3" w14:textId="33C89C69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lastRenderedPageBreak/>
        <w:t xml:space="preserve">с </w:t>
      </w:r>
      <w:r w:rsidR="00A86BF6">
        <w:rPr>
          <w:sz w:val="28"/>
          <w:szCs w:val="28"/>
        </w:rPr>
        <w:t>1</w:t>
      </w:r>
      <w:r w:rsidR="00E00BA7">
        <w:rPr>
          <w:sz w:val="28"/>
          <w:szCs w:val="28"/>
        </w:rPr>
        <w:t>5</w:t>
      </w:r>
      <w:r w:rsidRPr="008D7C2F">
        <w:rPr>
          <w:sz w:val="28"/>
          <w:szCs w:val="28"/>
        </w:rPr>
        <w:t xml:space="preserve"> </w:t>
      </w:r>
      <w:r w:rsidR="00A86BF6">
        <w:rPr>
          <w:sz w:val="28"/>
          <w:szCs w:val="28"/>
        </w:rPr>
        <w:t>мая</w:t>
      </w:r>
      <w:r w:rsidRPr="008D7C2F">
        <w:rPr>
          <w:sz w:val="28"/>
          <w:szCs w:val="28"/>
        </w:rPr>
        <w:t xml:space="preserve"> по </w:t>
      </w:r>
      <w:r w:rsidR="00A86BF6">
        <w:rPr>
          <w:sz w:val="28"/>
          <w:szCs w:val="28"/>
        </w:rPr>
        <w:t>1</w:t>
      </w:r>
      <w:r w:rsidR="008A702B">
        <w:rPr>
          <w:sz w:val="28"/>
          <w:szCs w:val="28"/>
        </w:rPr>
        <w:t>4</w:t>
      </w:r>
      <w:r w:rsidR="00A86BF6">
        <w:rPr>
          <w:sz w:val="28"/>
          <w:szCs w:val="28"/>
        </w:rPr>
        <w:t xml:space="preserve"> июня</w:t>
      </w:r>
      <w:r w:rsidRPr="008D7C2F">
        <w:rPr>
          <w:sz w:val="28"/>
          <w:szCs w:val="28"/>
        </w:rPr>
        <w:t xml:space="preserve"> 202</w:t>
      </w:r>
      <w:r w:rsidR="008D7C2F">
        <w:rPr>
          <w:sz w:val="28"/>
          <w:szCs w:val="28"/>
        </w:rPr>
        <w:t>3</w:t>
      </w:r>
      <w:r w:rsidRPr="008D7C2F">
        <w:rPr>
          <w:sz w:val="28"/>
          <w:szCs w:val="28"/>
        </w:rPr>
        <w:t xml:space="preserve"> года.</w:t>
      </w:r>
    </w:p>
    <w:p w14:paraId="67FC8845" w14:textId="4D890EEA" w:rsidR="008D7C2F" w:rsidRPr="008D7C2F" w:rsidRDefault="00120AA7" w:rsidP="008D7C2F">
      <w:pPr>
        <w:rPr>
          <w:sz w:val="28"/>
          <w:szCs w:val="28"/>
        </w:rPr>
      </w:pPr>
      <w:r w:rsidRPr="008D7C2F">
        <w:rPr>
          <w:sz w:val="28"/>
          <w:szCs w:val="28"/>
        </w:rPr>
        <w:t>3. Общая сумма субсидии в 202</w:t>
      </w:r>
      <w:r w:rsidR="008D7C2F">
        <w:rPr>
          <w:sz w:val="28"/>
          <w:szCs w:val="28"/>
        </w:rPr>
        <w:t>3</w:t>
      </w:r>
      <w:r w:rsidRPr="008D7C2F">
        <w:rPr>
          <w:sz w:val="28"/>
          <w:szCs w:val="28"/>
        </w:rPr>
        <w:t xml:space="preserve"> году: </w:t>
      </w:r>
      <w:r w:rsidR="008D7C2F" w:rsidRPr="00340070">
        <w:rPr>
          <w:b/>
          <w:sz w:val="28"/>
          <w:szCs w:val="28"/>
        </w:rPr>
        <w:t>323 744,44</w:t>
      </w:r>
      <w:r w:rsidR="008D7C2F" w:rsidRPr="008D7C2F">
        <w:rPr>
          <w:sz w:val="28"/>
          <w:szCs w:val="28"/>
        </w:rPr>
        <w:t xml:space="preserve"> (триста двадцать три тысячи семьсот сорок четыре) рубля 44 копейки. </w:t>
      </w:r>
    </w:p>
    <w:p w14:paraId="4F471C9D" w14:textId="53774C9C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Организатор Конкурса: Администрация Быстринского муниципального района.</w:t>
      </w:r>
    </w:p>
    <w:p w14:paraId="249D444A" w14:textId="216264CF" w:rsidR="003F02BD" w:rsidRPr="003F02BD" w:rsidRDefault="00120AA7" w:rsidP="00120AA7">
      <w:pPr>
        <w:rPr>
          <w:rStyle w:val="a3"/>
          <w:color w:val="auto"/>
          <w:sz w:val="28"/>
          <w:szCs w:val="28"/>
        </w:rPr>
      </w:pPr>
      <w:r w:rsidRPr="008D7C2F">
        <w:rPr>
          <w:sz w:val="28"/>
          <w:szCs w:val="28"/>
        </w:rPr>
        <w:t xml:space="preserve">С условиями предоставления субсидии можно ознакомиться на сайте Администрации Быстринского муниципального </w:t>
      </w:r>
      <w:r w:rsidRPr="003F02BD">
        <w:rPr>
          <w:sz w:val="28"/>
          <w:szCs w:val="28"/>
        </w:rPr>
        <w:t>района </w:t>
      </w:r>
      <w:r w:rsidR="003F02BD" w:rsidRPr="003F02BD">
        <w:rPr>
          <w:rStyle w:val="a3"/>
          <w:color w:val="auto"/>
          <w:sz w:val="28"/>
          <w:szCs w:val="28"/>
        </w:rPr>
        <w:t>https://essobmr.ru/about/actes/postanov/5256/</w:t>
      </w:r>
    </w:p>
    <w:p w14:paraId="762192A4" w14:textId="010E81FC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или получить консультацию по адресу: Камчатский край, Быстринский район, с. Эссо, ул. Терешковой, кабинет №6.</w:t>
      </w:r>
    </w:p>
    <w:p w14:paraId="01039518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Время работы: пн. - чт. с 8.30 до 18.00, пт. с 8.30 до 12.30.</w:t>
      </w:r>
    </w:p>
    <w:p w14:paraId="017B6269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Обеденный перерыв с 12.30 до 14.00.</w:t>
      </w:r>
    </w:p>
    <w:p w14:paraId="757AFB75" w14:textId="77777777" w:rsidR="00120AA7" w:rsidRPr="008D7C2F" w:rsidRDefault="00120AA7" w:rsidP="00120AA7">
      <w:pPr>
        <w:rPr>
          <w:sz w:val="28"/>
          <w:szCs w:val="28"/>
        </w:rPr>
      </w:pPr>
      <w:r w:rsidRPr="008D7C2F">
        <w:rPr>
          <w:sz w:val="28"/>
          <w:szCs w:val="28"/>
        </w:rPr>
        <w:t>Адрес электронной почты: </w:t>
      </w:r>
      <w:hyperlink r:id="rId4" w:history="1">
        <w:r w:rsidRPr="008D7C2F">
          <w:rPr>
            <w:rStyle w:val="a3"/>
            <w:sz w:val="28"/>
            <w:szCs w:val="28"/>
          </w:rPr>
          <w:t>koerkova@bmr-kamchatka.ru</w:t>
        </w:r>
      </w:hyperlink>
    </w:p>
    <w:p w14:paraId="0D4B4376" w14:textId="5AB82266" w:rsidR="009A7FB0" w:rsidRDefault="009A7FB0"/>
    <w:sectPr w:rsidR="009A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11"/>
    <w:rsid w:val="000519CA"/>
    <w:rsid w:val="00120AA7"/>
    <w:rsid w:val="00340070"/>
    <w:rsid w:val="003F02BD"/>
    <w:rsid w:val="005F0222"/>
    <w:rsid w:val="00677811"/>
    <w:rsid w:val="007C4BEE"/>
    <w:rsid w:val="008A702B"/>
    <w:rsid w:val="008D7C2F"/>
    <w:rsid w:val="009A7FB0"/>
    <w:rsid w:val="00A86BF6"/>
    <w:rsid w:val="00E00BA7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71DE"/>
  <w15:chartTrackingRefBased/>
  <w15:docId w15:val="{FCC118E9-4306-4939-B197-7EF10D4D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erkova@bmr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18</cp:revision>
  <cp:lastPrinted>2023-04-17T02:50:00Z</cp:lastPrinted>
  <dcterms:created xsi:type="dcterms:W3CDTF">2023-03-02T00:26:00Z</dcterms:created>
  <dcterms:modified xsi:type="dcterms:W3CDTF">2023-05-11T22:36:00Z</dcterms:modified>
</cp:coreProperties>
</file>