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5A" w:rsidRPr="00F12263" w:rsidRDefault="00711E5A" w:rsidP="00D805E6">
      <w:pPr>
        <w:keepNext/>
        <w:spacing w:after="0" w:line="240" w:lineRule="auto"/>
        <w:jc w:val="center"/>
        <w:outlineLvl w:val="6"/>
        <w:rPr>
          <w:rFonts w:ascii="Times New Roman" w:hAnsi="Times New Roman" w:cs="Times New Roman"/>
          <w:b/>
          <w:sz w:val="24"/>
          <w:szCs w:val="24"/>
        </w:rPr>
      </w:pPr>
      <w:r w:rsidRPr="00F12263">
        <w:rPr>
          <w:rFonts w:ascii="Times New Roman" w:hAnsi="Times New Roman" w:cs="Times New Roman"/>
          <w:b/>
          <w:noProof/>
          <w:sz w:val="24"/>
          <w:szCs w:val="24"/>
        </w:rPr>
        <w:drawing>
          <wp:inline distT="0" distB="0" distL="0" distR="0" wp14:anchorId="3B9FE114" wp14:editId="7F8A84DE">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711E5A" w:rsidRPr="00F12263" w:rsidRDefault="00711E5A" w:rsidP="00D805E6">
      <w:pPr>
        <w:spacing w:after="0" w:line="240" w:lineRule="auto"/>
        <w:jc w:val="center"/>
        <w:rPr>
          <w:rFonts w:ascii="Times New Roman" w:hAnsi="Times New Roman" w:cs="Times New Roman"/>
          <w:b/>
          <w:sz w:val="24"/>
          <w:szCs w:val="24"/>
        </w:rPr>
      </w:pPr>
    </w:p>
    <w:p w:rsidR="00711E5A" w:rsidRPr="00F12263" w:rsidRDefault="00711E5A" w:rsidP="00D805E6">
      <w:pPr>
        <w:spacing w:after="0" w:line="240" w:lineRule="auto"/>
        <w:jc w:val="center"/>
        <w:rPr>
          <w:rFonts w:ascii="Times New Roman" w:hAnsi="Times New Roman" w:cs="Times New Roman"/>
          <w:b/>
          <w:sz w:val="24"/>
          <w:szCs w:val="24"/>
        </w:rPr>
      </w:pPr>
      <w:proofErr w:type="gramStart"/>
      <w:r w:rsidRPr="00F12263">
        <w:rPr>
          <w:rFonts w:ascii="Times New Roman" w:hAnsi="Times New Roman" w:cs="Times New Roman"/>
          <w:b/>
          <w:sz w:val="24"/>
          <w:szCs w:val="24"/>
        </w:rPr>
        <w:t>П</w:t>
      </w:r>
      <w:proofErr w:type="gramEnd"/>
      <w:r w:rsidRPr="00F12263">
        <w:rPr>
          <w:rFonts w:ascii="Times New Roman" w:hAnsi="Times New Roman" w:cs="Times New Roman"/>
          <w:b/>
          <w:sz w:val="24"/>
          <w:szCs w:val="24"/>
        </w:rPr>
        <w:t xml:space="preserve"> О С Т А Н О В Л Е Н И Е</w:t>
      </w:r>
    </w:p>
    <w:p w:rsidR="00711E5A" w:rsidRPr="00F12263" w:rsidRDefault="00711E5A" w:rsidP="00D805E6">
      <w:pPr>
        <w:spacing w:after="0" w:line="240" w:lineRule="auto"/>
        <w:jc w:val="center"/>
        <w:rPr>
          <w:rFonts w:ascii="Times New Roman" w:hAnsi="Times New Roman" w:cs="Times New Roman"/>
          <w:sz w:val="24"/>
          <w:szCs w:val="24"/>
        </w:rPr>
      </w:pPr>
      <w:r w:rsidRPr="00F12263">
        <w:rPr>
          <w:rFonts w:ascii="Times New Roman" w:hAnsi="Times New Roman" w:cs="Times New Roman"/>
          <w:sz w:val="24"/>
          <w:szCs w:val="24"/>
        </w:rPr>
        <w:t>АДМИНИСТРАЦИИ БЫСТРИНСКОГО МУНИЦИПАЛЬНОГО РАЙОНА</w:t>
      </w:r>
    </w:p>
    <w:p w:rsidR="00711E5A" w:rsidRPr="00F12263" w:rsidRDefault="00711E5A" w:rsidP="00D805E6">
      <w:pPr>
        <w:spacing w:after="0" w:line="240" w:lineRule="auto"/>
        <w:rPr>
          <w:rFonts w:ascii="Times New Roman" w:hAnsi="Times New Roman" w:cs="Times New Roman"/>
          <w:sz w:val="24"/>
          <w:szCs w:val="24"/>
        </w:rPr>
      </w:pPr>
      <w:r w:rsidRPr="00F12263">
        <w:rPr>
          <w:rFonts w:ascii="Times New Roman" w:hAnsi="Times New Roman" w:cs="Times New Roman"/>
          <w:sz w:val="24"/>
          <w:szCs w:val="24"/>
        </w:rPr>
        <w:t xml:space="preserve">                                                      </w:t>
      </w:r>
    </w:p>
    <w:p w:rsidR="00711E5A" w:rsidRPr="00F12263" w:rsidRDefault="00711E5A" w:rsidP="00D805E6">
      <w:pPr>
        <w:spacing w:after="0" w:line="240" w:lineRule="auto"/>
        <w:rPr>
          <w:rFonts w:ascii="Times New Roman" w:hAnsi="Times New Roman" w:cs="Times New Roman"/>
          <w:sz w:val="24"/>
          <w:szCs w:val="24"/>
        </w:rPr>
      </w:pPr>
      <w:r w:rsidRPr="00F12263">
        <w:rPr>
          <w:rFonts w:ascii="Times New Roman" w:hAnsi="Times New Roman" w:cs="Times New Roman"/>
          <w:sz w:val="24"/>
          <w:szCs w:val="24"/>
        </w:rPr>
        <w:t>684350, Камчатский  край, Быстринский</w:t>
      </w:r>
    </w:p>
    <w:p w:rsidR="00711E5A" w:rsidRPr="00F12263" w:rsidRDefault="00711E5A" w:rsidP="00D805E6">
      <w:pPr>
        <w:spacing w:after="0" w:line="240" w:lineRule="auto"/>
        <w:rPr>
          <w:rFonts w:ascii="Times New Roman" w:hAnsi="Times New Roman" w:cs="Times New Roman"/>
          <w:sz w:val="24"/>
          <w:szCs w:val="24"/>
        </w:rPr>
      </w:pPr>
      <w:r w:rsidRPr="00F12263">
        <w:rPr>
          <w:rFonts w:ascii="Times New Roman" w:hAnsi="Times New Roman" w:cs="Times New Roman"/>
          <w:sz w:val="24"/>
          <w:szCs w:val="24"/>
        </w:rPr>
        <w:t>район, с. Эссо, ул. Терешковой, 1,</w:t>
      </w:r>
    </w:p>
    <w:p w:rsidR="00711E5A" w:rsidRPr="00F12263" w:rsidRDefault="00711E5A" w:rsidP="00D805E6">
      <w:pPr>
        <w:spacing w:after="0" w:line="240" w:lineRule="auto"/>
        <w:rPr>
          <w:rFonts w:ascii="Times New Roman" w:hAnsi="Times New Roman" w:cs="Times New Roman"/>
          <w:sz w:val="24"/>
          <w:szCs w:val="24"/>
        </w:rPr>
      </w:pPr>
      <w:r w:rsidRPr="00F12263">
        <w:rPr>
          <w:rFonts w:ascii="Times New Roman" w:hAnsi="Times New Roman" w:cs="Times New Roman"/>
          <w:sz w:val="24"/>
          <w:szCs w:val="24"/>
        </w:rPr>
        <w:t xml:space="preserve"> тел/факс 21-330</w:t>
      </w:r>
    </w:p>
    <w:p w:rsidR="00711E5A" w:rsidRPr="00F12263" w:rsidRDefault="00711E5A" w:rsidP="00D805E6">
      <w:pPr>
        <w:spacing w:after="0" w:line="240" w:lineRule="auto"/>
        <w:rPr>
          <w:rFonts w:ascii="Times New Roman" w:hAnsi="Times New Roman" w:cs="Times New Roman"/>
          <w:sz w:val="24"/>
          <w:szCs w:val="24"/>
        </w:rPr>
      </w:pPr>
      <w:r w:rsidRPr="00F12263">
        <w:rPr>
          <w:rFonts w:ascii="Times New Roman" w:hAnsi="Times New Roman" w:cs="Times New Roman"/>
          <w:sz w:val="24"/>
          <w:szCs w:val="24"/>
          <w:lang w:val="en-US"/>
        </w:rPr>
        <w:t>http</w:t>
      </w:r>
      <w:r w:rsidRPr="00F12263">
        <w:rPr>
          <w:rFonts w:ascii="Times New Roman" w:hAnsi="Times New Roman" w:cs="Times New Roman"/>
          <w:sz w:val="24"/>
          <w:szCs w:val="24"/>
        </w:rPr>
        <w:t>://</w:t>
      </w:r>
      <w:proofErr w:type="spellStart"/>
      <w:r w:rsidRPr="00F12263">
        <w:rPr>
          <w:rFonts w:ascii="Times New Roman" w:hAnsi="Times New Roman" w:cs="Times New Roman"/>
          <w:sz w:val="24"/>
          <w:szCs w:val="24"/>
          <w:lang w:val="en-US"/>
        </w:rPr>
        <w:t>essobmr</w:t>
      </w:r>
      <w:proofErr w:type="spellEnd"/>
      <w:r w:rsidRPr="00F12263">
        <w:rPr>
          <w:rFonts w:ascii="Times New Roman" w:hAnsi="Times New Roman" w:cs="Times New Roman"/>
          <w:sz w:val="24"/>
          <w:szCs w:val="24"/>
        </w:rPr>
        <w:t>.</w:t>
      </w:r>
      <w:r w:rsidRPr="00F12263">
        <w:rPr>
          <w:rFonts w:ascii="Times New Roman" w:hAnsi="Times New Roman" w:cs="Times New Roman"/>
          <w:sz w:val="24"/>
          <w:szCs w:val="24"/>
          <w:lang w:val="en-US"/>
        </w:rPr>
        <w:t>ru</w:t>
      </w:r>
      <w:r w:rsidRPr="00F12263">
        <w:rPr>
          <w:rFonts w:ascii="Times New Roman" w:hAnsi="Times New Roman" w:cs="Times New Roman"/>
          <w:sz w:val="24"/>
          <w:szCs w:val="24"/>
        </w:rPr>
        <w:t xml:space="preserve">   </w:t>
      </w:r>
      <w:hyperlink r:id="rId10" w:history="1">
        <w:r w:rsidRPr="00F12263">
          <w:rPr>
            <w:rFonts w:ascii="Times New Roman" w:hAnsi="Times New Roman" w:cs="Times New Roman"/>
            <w:color w:val="0000FF"/>
            <w:sz w:val="24"/>
            <w:szCs w:val="24"/>
            <w:u w:val="single"/>
          </w:rPr>
          <w:t>admesso@yandex.ru</w:t>
        </w:r>
      </w:hyperlink>
    </w:p>
    <w:p w:rsidR="00711E5A" w:rsidRPr="00F12263" w:rsidRDefault="00711E5A" w:rsidP="00D805E6">
      <w:pPr>
        <w:spacing w:after="0" w:line="240" w:lineRule="auto"/>
        <w:rPr>
          <w:rFonts w:ascii="Times New Roman" w:hAnsi="Times New Roman" w:cs="Times New Roman"/>
          <w:sz w:val="24"/>
          <w:szCs w:val="24"/>
        </w:rPr>
      </w:pPr>
    </w:p>
    <w:p w:rsidR="00711E5A" w:rsidRDefault="00711E5A" w:rsidP="00D805E6">
      <w:pPr>
        <w:spacing w:after="0" w:line="240" w:lineRule="auto"/>
        <w:rPr>
          <w:rFonts w:ascii="Times New Roman" w:hAnsi="Times New Roman" w:cs="Times New Roman"/>
          <w:sz w:val="24"/>
          <w:szCs w:val="24"/>
        </w:rPr>
      </w:pPr>
      <w:r w:rsidRPr="00F12263">
        <w:rPr>
          <w:rFonts w:ascii="Times New Roman" w:hAnsi="Times New Roman" w:cs="Times New Roman"/>
          <w:sz w:val="24"/>
          <w:szCs w:val="24"/>
        </w:rPr>
        <w:t xml:space="preserve">от </w:t>
      </w:r>
      <w:r w:rsidR="00DC00DD">
        <w:rPr>
          <w:rFonts w:ascii="Times New Roman" w:hAnsi="Times New Roman" w:cs="Times New Roman"/>
          <w:sz w:val="24"/>
          <w:szCs w:val="24"/>
        </w:rPr>
        <w:t>15.02.2023</w:t>
      </w:r>
      <w:r w:rsidR="00040868" w:rsidRPr="00F12263">
        <w:rPr>
          <w:rFonts w:ascii="Times New Roman" w:hAnsi="Times New Roman" w:cs="Times New Roman"/>
          <w:sz w:val="24"/>
          <w:szCs w:val="24"/>
        </w:rPr>
        <w:t xml:space="preserve">  № </w:t>
      </w:r>
      <w:r w:rsidR="00DC00DD">
        <w:rPr>
          <w:rFonts w:ascii="Times New Roman" w:hAnsi="Times New Roman" w:cs="Times New Roman"/>
          <w:sz w:val="24"/>
          <w:szCs w:val="24"/>
        </w:rPr>
        <w:t>84</w:t>
      </w:r>
    </w:p>
    <w:p w:rsidR="00711E5A" w:rsidRPr="00F12263" w:rsidRDefault="00711E5A" w:rsidP="00D805E6">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tblGrid>
      <w:tr w:rsidR="00711E5A" w:rsidRPr="00F12263" w:rsidTr="009071F6">
        <w:trPr>
          <w:trHeight w:val="2100"/>
        </w:trPr>
        <w:tc>
          <w:tcPr>
            <w:tcW w:w="5245" w:type="dxa"/>
            <w:tcBorders>
              <w:top w:val="single" w:sz="4" w:space="0" w:color="auto"/>
              <w:left w:val="single" w:sz="4" w:space="0" w:color="auto"/>
              <w:bottom w:val="nil"/>
              <w:right w:val="single" w:sz="4" w:space="0" w:color="auto"/>
            </w:tcBorders>
            <w:hideMark/>
          </w:tcPr>
          <w:p w:rsidR="00F356E4" w:rsidRPr="00F12263" w:rsidRDefault="002B45F8" w:rsidP="002B45F8">
            <w:pPr>
              <w:spacing w:after="0" w:line="240" w:lineRule="auto"/>
              <w:jc w:val="both"/>
              <w:rPr>
                <w:rFonts w:ascii="Times New Roman" w:hAnsi="Times New Roman" w:cs="Times New Roman"/>
                <w:color w:val="000000" w:themeColor="text1"/>
                <w:sz w:val="24"/>
                <w:szCs w:val="24"/>
              </w:rPr>
            </w:pPr>
            <w:r w:rsidRPr="00F12263">
              <w:rPr>
                <w:rFonts w:ascii="Times New Roman" w:hAnsi="Times New Roman" w:cs="Times New Roman"/>
                <w:bCs/>
                <w:sz w:val="24"/>
                <w:szCs w:val="24"/>
              </w:rPr>
              <w:t xml:space="preserve">Об утверждении </w:t>
            </w:r>
            <w:r w:rsidRPr="00F12263">
              <w:rPr>
                <w:rFonts w:ascii="Times New Roman" w:hAnsi="Times New Roman" w:cs="Times New Roman"/>
                <w:color w:val="000000"/>
                <w:sz w:val="24"/>
                <w:szCs w:val="24"/>
              </w:rPr>
              <w:t>административного регламента предоставления муниципальной услуги «</w:t>
            </w:r>
            <w:r w:rsidRPr="00F12263">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допустимости</w:t>
            </w:r>
            <w:r w:rsidRPr="00F12263">
              <w:rPr>
                <w:rFonts w:ascii="Times New Roman" w:hAnsi="Times New Roman" w:cs="Times New Roman"/>
                <w:spacing w:val="80"/>
                <w:w w:val="150"/>
                <w:sz w:val="24"/>
                <w:szCs w:val="24"/>
              </w:rPr>
              <w:t xml:space="preserve"> </w:t>
            </w:r>
            <w:r w:rsidRPr="00F12263">
              <w:rPr>
                <w:rFonts w:ascii="Times New Roman" w:hAnsi="Times New Roman" w:cs="Times New Roman"/>
                <w:sz w:val="24"/>
                <w:szCs w:val="24"/>
              </w:rPr>
              <w:t>размещения</w:t>
            </w:r>
            <w:r w:rsidRPr="00F12263">
              <w:rPr>
                <w:rFonts w:ascii="Times New Roman" w:hAnsi="Times New Roman" w:cs="Times New Roman"/>
                <w:spacing w:val="40"/>
                <w:sz w:val="24"/>
                <w:szCs w:val="24"/>
              </w:rPr>
              <w:t xml:space="preserve">  </w:t>
            </w:r>
            <w:r w:rsidRPr="00F12263">
              <w:rPr>
                <w:rFonts w:ascii="Times New Roman" w:hAnsi="Times New Roman" w:cs="Times New Roman"/>
                <w:sz w:val="24"/>
                <w:szCs w:val="24"/>
              </w:rPr>
              <w:t>объекта</w:t>
            </w:r>
            <w:r w:rsidRPr="00F12263">
              <w:rPr>
                <w:rFonts w:ascii="Times New Roman" w:hAnsi="Times New Roman" w:cs="Times New Roman"/>
                <w:spacing w:val="80"/>
                <w:w w:val="150"/>
                <w:sz w:val="24"/>
                <w:szCs w:val="24"/>
              </w:rPr>
              <w:t xml:space="preserve"> </w:t>
            </w:r>
            <w:r w:rsidRPr="00F12263">
              <w:rPr>
                <w:rFonts w:ascii="Times New Roman" w:hAnsi="Times New Roman" w:cs="Times New Roman"/>
                <w:sz w:val="24"/>
                <w:szCs w:val="24"/>
              </w:rPr>
              <w:t>индивидуального</w:t>
            </w:r>
            <w:r w:rsidRPr="00F12263">
              <w:rPr>
                <w:rFonts w:ascii="Times New Roman" w:hAnsi="Times New Roman" w:cs="Times New Roman"/>
                <w:spacing w:val="40"/>
                <w:sz w:val="24"/>
                <w:szCs w:val="24"/>
              </w:rPr>
              <w:t xml:space="preserve">  </w:t>
            </w:r>
            <w:r w:rsidRPr="00F12263">
              <w:rPr>
                <w:rFonts w:ascii="Times New Roman" w:hAnsi="Times New Roman" w:cs="Times New Roman"/>
                <w:spacing w:val="9"/>
                <w:sz w:val="24"/>
                <w:szCs w:val="24"/>
              </w:rPr>
              <w:t>жилищного</w:t>
            </w:r>
            <w:r w:rsidRPr="00F12263">
              <w:rPr>
                <w:rFonts w:ascii="Times New Roman" w:hAnsi="Times New Roman" w:cs="Times New Roman"/>
                <w:spacing w:val="40"/>
                <w:sz w:val="24"/>
                <w:szCs w:val="24"/>
              </w:rPr>
              <w:t xml:space="preserve">  </w:t>
            </w:r>
            <w:r w:rsidRPr="00F12263">
              <w:rPr>
                <w:rFonts w:ascii="Times New Roman" w:hAnsi="Times New Roman" w:cs="Times New Roman"/>
                <w:sz w:val="24"/>
                <w:szCs w:val="24"/>
              </w:rPr>
              <w:t>строительства</w:t>
            </w:r>
            <w:r w:rsidRPr="00F12263">
              <w:rPr>
                <w:rFonts w:ascii="Times New Roman" w:hAnsi="Times New Roman" w:cs="Times New Roman"/>
                <w:spacing w:val="40"/>
                <w:sz w:val="24"/>
                <w:szCs w:val="24"/>
              </w:rPr>
              <w:t xml:space="preserve"> </w:t>
            </w:r>
            <w:r w:rsidRPr="00F12263">
              <w:rPr>
                <w:rFonts w:ascii="Times New Roman" w:hAnsi="Times New Roman" w:cs="Times New Roman"/>
                <w:sz w:val="24"/>
                <w:szCs w:val="24"/>
              </w:rPr>
              <w:t>или</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садового</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дома</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на</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земельном</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участке</w:t>
            </w:r>
            <w:r w:rsidRPr="00F12263">
              <w:rPr>
                <w:rFonts w:ascii="Times New Roman" w:hAnsi="Times New Roman" w:cs="Times New Roman"/>
                <w:color w:val="000000" w:themeColor="text1"/>
                <w:sz w:val="24"/>
                <w:szCs w:val="24"/>
              </w:rPr>
              <w:t xml:space="preserve">» </w:t>
            </w:r>
            <w:r w:rsidR="00F26339" w:rsidRPr="00F12263">
              <w:rPr>
                <w:rFonts w:ascii="Times New Roman" w:hAnsi="Times New Roman" w:cs="Times New Roman"/>
                <w:color w:val="000000" w:themeColor="text1"/>
                <w:sz w:val="24"/>
                <w:szCs w:val="24"/>
              </w:rPr>
              <w:t>на территории Быстринского муниципального района</w:t>
            </w:r>
          </w:p>
        </w:tc>
      </w:tr>
    </w:tbl>
    <w:p w:rsidR="00711E5A" w:rsidRDefault="00711E5A" w:rsidP="00D805E6">
      <w:pPr>
        <w:widowControl w:val="0"/>
        <w:autoSpaceDE w:val="0"/>
        <w:autoSpaceDN w:val="0"/>
        <w:adjustRightInd w:val="0"/>
        <w:spacing w:after="0" w:line="240" w:lineRule="auto"/>
        <w:jc w:val="both"/>
        <w:rPr>
          <w:rFonts w:ascii="Times New Roman" w:hAnsi="Times New Roman" w:cs="Times New Roman"/>
          <w:sz w:val="24"/>
          <w:szCs w:val="24"/>
        </w:rPr>
      </w:pPr>
    </w:p>
    <w:p w:rsidR="00F26339" w:rsidRDefault="00F26339" w:rsidP="00D805E6">
      <w:pPr>
        <w:widowControl w:val="0"/>
        <w:autoSpaceDE w:val="0"/>
        <w:autoSpaceDN w:val="0"/>
        <w:adjustRightInd w:val="0"/>
        <w:spacing w:after="0" w:line="240" w:lineRule="auto"/>
        <w:jc w:val="both"/>
        <w:rPr>
          <w:rFonts w:ascii="Times New Roman" w:hAnsi="Times New Roman" w:cs="Times New Roman"/>
          <w:sz w:val="24"/>
          <w:szCs w:val="24"/>
        </w:rPr>
      </w:pPr>
    </w:p>
    <w:p w:rsidR="00711E5A" w:rsidRPr="00F12263" w:rsidRDefault="00711E5A" w:rsidP="00164172">
      <w:pPr>
        <w:widowControl w:val="0"/>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F12263">
        <w:rPr>
          <w:rFonts w:ascii="Times New Roman" w:hAnsi="Times New Roman" w:cs="Times New Roman"/>
          <w:sz w:val="24"/>
          <w:szCs w:val="24"/>
        </w:rPr>
        <w:t xml:space="preserve">Руководствуясь Федеральным законом от 06.10.2003 N 131-ФЗ "Об общих </w:t>
      </w:r>
      <w:proofErr w:type="gramStart"/>
      <w:r w:rsidRPr="00F12263">
        <w:rPr>
          <w:rFonts w:ascii="Times New Roman" w:hAnsi="Times New Roman" w:cs="Times New Roman"/>
          <w:sz w:val="24"/>
          <w:szCs w:val="24"/>
        </w:rPr>
        <w:t>принципах</w:t>
      </w:r>
      <w:proofErr w:type="gramEnd"/>
      <w:r w:rsidRPr="00F12263">
        <w:rPr>
          <w:rFonts w:ascii="Times New Roman" w:hAnsi="Times New Roman" w:cs="Times New Roman"/>
          <w:sz w:val="24"/>
          <w:szCs w:val="24"/>
        </w:rPr>
        <w:t xml:space="preserve"> организации местного самоуправления в Российской Федерации», Федеральным </w:t>
      </w:r>
      <w:hyperlink r:id="rId11" w:history="1">
        <w:r w:rsidRPr="00F12263">
          <w:rPr>
            <w:rFonts w:ascii="Times New Roman" w:hAnsi="Times New Roman" w:cs="Times New Roman"/>
            <w:sz w:val="24"/>
            <w:szCs w:val="24"/>
          </w:rPr>
          <w:t>законом</w:t>
        </w:r>
      </w:hyperlink>
      <w:r w:rsidRPr="00F1226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r w:rsidR="00825007">
        <w:rPr>
          <w:rFonts w:ascii="Times New Roman" w:hAnsi="Times New Roman" w:cs="Times New Roman"/>
          <w:sz w:val="24"/>
          <w:szCs w:val="24"/>
        </w:rPr>
        <w:t xml:space="preserve">статьей 34 </w:t>
      </w:r>
      <w:r w:rsidRPr="00F12263">
        <w:rPr>
          <w:rFonts w:ascii="Times New Roman" w:hAnsi="Times New Roman" w:cs="Times New Roman"/>
          <w:sz w:val="24"/>
          <w:szCs w:val="24"/>
        </w:rPr>
        <w:t xml:space="preserve">Устава Быстринского </w:t>
      </w:r>
      <w:proofErr w:type="gramStart"/>
      <w:r w:rsidRPr="00F12263">
        <w:rPr>
          <w:rFonts w:ascii="Times New Roman" w:hAnsi="Times New Roman" w:cs="Times New Roman"/>
          <w:sz w:val="24"/>
          <w:szCs w:val="24"/>
        </w:rPr>
        <w:t>муниципального</w:t>
      </w:r>
      <w:proofErr w:type="gramEnd"/>
      <w:r w:rsidRPr="00F12263">
        <w:rPr>
          <w:rFonts w:ascii="Times New Roman" w:hAnsi="Times New Roman" w:cs="Times New Roman"/>
          <w:sz w:val="24"/>
          <w:szCs w:val="24"/>
        </w:rPr>
        <w:t xml:space="preserve"> района,</w:t>
      </w:r>
    </w:p>
    <w:p w:rsidR="00711E5A" w:rsidRPr="00F12263" w:rsidRDefault="00711E5A" w:rsidP="00164172">
      <w:pPr>
        <w:widowControl w:val="0"/>
        <w:tabs>
          <w:tab w:val="left" w:pos="1276"/>
        </w:tabs>
        <w:autoSpaceDE w:val="0"/>
        <w:autoSpaceDN w:val="0"/>
        <w:adjustRightInd w:val="0"/>
        <w:spacing w:after="0" w:line="240" w:lineRule="auto"/>
        <w:jc w:val="both"/>
        <w:rPr>
          <w:rFonts w:ascii="Times New Roman" w:hAnsi="Times New Roman" w:cs="Times New Roman"/>
          <w:sz w:val="24"/>
          <w:szCs w:val="24"/>
        </w:rPr>
      </w:pPr>
      <w:r w:rsidRPr="00F12263">
        <w:rPr>
          <w:rFonts w:ascii="Times New Roman" w:hAnsi="Times New Roman" w:cs="Times New Roman"/>
          <w:sz w:val="24"/>
          <w:szCs w:val="24"/>
        </w:rPr>
        <w:t>ПОСТАНОВЛЯЮ:</w:t>
      </w:r>
    </w:p>
    <w:p w:rsidR="002B45F8" w:rsidRDefault="00711E5A" w:rsidP="002B45F8">
      <w:pPr>
        <w:widowControl w:val="0"/>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F12263">
        <w:rPr>
          <w:rFonts w:ascii="Times New Roman" w:hAnsi="Times New Roman" w:cs="Times New Roman"/>
          <w:sz w:val="24"/>
          <w:szCs w:val="24"/>
        </w:rPr>
        <w:t xml:space="preserve">1. </w:t>
      </w:r>
      <w:r w:rsidR="002B45F8" w:rsidRPr="00F12263">
        <w:rPr>
          <w:rFonts w:ascii="Times New Roman" w:hAnsi="Times New Roman" w:cs="Times New Roman"/>
          <w:sz w:val="24"/>
          <w:szCs w:val="24"/>
        </w:rPr>
        <w:t>У</w:t>
      </w:r>
      <w:r w:rsidR="002B45F8" w:rsidRPr="00F12263">
        <w:rPr>
          <w:rFonts w:ascii="Times New Roman" w:hAnsi="Times New Roman" w:cs="Times New Roman"/>
          <w:bCs/>
          <w:sz w:val="24"/>
          <w:szCs w:val="24"/>
        </w:rPr>
        <w:t xml:space="preserve">твердить прилагаемый </w:t>
      </w:r>
      <w:r w:rsidR="002B45F8" w:rsidRPr="00F12263">
        <w:rPr>
          <w:rFonts w:ascii="Times New Roman" w:hAnsi="Times New Roman" w:cs="Times New Roman"/>
          <w:color w:val="000000"/>
          <w:sz w:val="24"/>
          <w:szCs w:val="24"/>
        </w:rPr>
        <w:t>административный регламент предоставления муниципальной услуги «</w:t>
      </w:r>
      <w:r w:rsidR="002B45F8" w:rsidRPr="00F12263">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2B45F8" w:rsidRPr="00F12263">
        <w:rPr>
          <w:rFonts w:ascii="Times New Roman" w:hAnsi="Times New Roman" w:cs="Times New Roman"/>
          <w:spacing w:val="80"/>
          <w:sz w:val="24"/>
          <w:szCs w:val="24"/>
        </w:rPr>
        <w:t xml:space="preserve"> </w:t>
      </w:r>
      <w:r w:rsidR="002B45F8" w:rsidRPr="00F12263">
        <w:rPr>
          <w:rFonts w:ascii="Times New Roman" w:hAnsi="Times New Roman" w:cs="Times New Roman"/>
          <w:sz w:val="24"/>
          <w:szCs w:val="24"/>
        </w:rPr>
        <w:t>допустимости</w:t>
      </w:r>
      <w:r w:rsidR="002B45F8" w:rsidRPr="00F12263">
        <w:rPr>
          <w:rFonts w:ascii="Times New Roman" w:hAnsi="Times New Roman" w:cs="Times New Roman"/>
          <w:spacing w:val="80"/>
          <w:w w:val="150"/>
          <w:sz w:val="24"/>
          <w:szCs w:val="24"/>
        </w:rPr>
        <w:t xml:space="preserve"> </w:t>
      </w:r>
      <w:r w:rsidR="002B45F8" w:rsidRPr="00F12263">
        <w:rPr>
          <w:rFonts w:ascii="Times New Roman" w:hAnsi="Times New Roman" w:cs="Times New Roman"/>
          <w:sz w:val="24"/>
          <w:szCs w:val="24"/>
        </w:rPr>
        <w:t>размещения</w:t>
      </w:r>
      <w:r w:rsidR="002B45F8" w:rsidRPr="00F12263">
        <w:rPr>
          <w:rFonts w:ascii="Times New Roman" w:hAnsi="Times New Roman" w:cs="Times New Roman"/>
          <w:spacing w:val="40"/>
          <w:sz w:val="24"/>
          <w:szCs w:val="24"/>
        </w:rPr>
        <w:t xml:space="preserve">  </w:t>
      </w:r>
      <w:r w:rsidR="002B45F8" w:rsidRPr="00F12263">
        <w:rPr>
          <w:rFonts w:ascii="Times New Roman" w:hAnsi="Times New Roman" w:cs="Times New Roman"/>
          <w:sz w:val="24"/>
          <w:szCs w:val="24"/>
        </w:rPr>
        <w:t>объекта</w:t>
      </w:r>
      <w:r w:rsidR="002B45F8" w:rsidRPr="00F12263">
        <w:rPr>
          <w:rFonts w:ascii="Times New Roman" w:hAnsi="Times New Roman" w:cs="Times New Roman"/>
          <w:spacing w:val="80"/>
          <w:w w:val="150"/>
          <w:sz w:val="24"/>
          <w:szCs w:val="24"/>
        </w:rPr>
        <w:t xml:space="preserve"> </w:t>
      </w:r>
      <w:r w:rsidR="002B45F8" w:rsidRPr="00F12263">
        <w:rPr>
          <w:rFonts w:ascii="Times New Roman" w:hAnsi="Times New Roman" w:cs="Times New Roman"/>
          <w:sz w:val="24"/>
          <w:szCs w:val="24"/>
        </w:rPr>
        <w:t>индивидуального</w:t>
      </w:r>
      <w:r w:rsidR="002B45F8" w:rsidRPr="00F12263">
        <w:rPr>
          <w:rFonts w:ascii="Times New Roman" w:hAnsi="Times New Roman" w:cs="Times New Roman"/>
          <w:spacing w:val="40"/>
          <w:sz w:val="24"/>
          <w:szCs w:val="24"/>
        </w:rPr>
        <w:t xml:space="preserve">  </w:t>
      </w:r>
      <w:r w:rsidR="002B45F8" w:rsidRPr="00F12263">
        <w:rPr>
          <w:rFonts w:ascii="Times New Roman" w:hAnsi="Times New Roman" w:cs="Times New Roman"/>
          <w:spacing w:val="9"/>
          <w:sz w:val="24"/>
          <w:szCs w:val="24"/>
        </w:rPr>
        <w:t>жилищного</w:t>
      </w:r>
      <w:r w:rsidR="002B45F8" w:rsidRPr="00F12263">
        <w:rPr>
          <w:rFonts w:ascii="Times New Roman" w:hAnsi="Times New Roman" w:cs="Times New Roman"/>
          <w:spacing w:val="40"/>
          <w:sz w:val="24"/>
          <w:szCs w:val="24"/>
        </w:rPr>
        <w:t xml:space="preserve">  </w:t>
      </w:r>
      <w:r w:rsidR="002B45F8" w:rsidRPr="00F12263">
        <w:rPr>
          <w:rFonts w:ascii="Times New Roman" w:hAnsi="Times New Roman" w:cs="Times New Roman"/>
          <w:sz w:val="24"/>
          <w:szCs w:val="24"/>
        </w:rPr>
        <w:t>строительства</w:t>
      </w:r>
      <w:r w:rsidR="002B45F8" w:rsidRPr="00F12263">
        <w:rPr>
          <w:rFonts w:ascii="Times New Roman" w:hAnsi="Times New Roman" w:cs="Times New Roman"/>
          <w:spacing w:val="40"/>
          <w:sz w:val="24"/>
          <w:szCs w:val="24"/>
        </w:rPr>
        <w:t xml:space="preserve"> </w:t>
      </w:r>
      <w:r w:rsidR="002B45F8" w:rsidRPr="00F12263">
        <w:rPr>
          <w:rFonts w:ascii="Times New Roman" w:hAnsi="Times New Roman" w:cs="Times New Roman"/>
          <w:sz w:val="24"/>
          <w:szCs w:val="24"/>
        </w:rPr>
        <w:t>или</w:t>
      </w:r>
      <w:r w:rsidR="002B45F8" w:rsidRPr="00F12263">
        <w:rPr>
          <w:rFonts w:ascii="Times New Roman" w:hAnsi="Times New Roman" w:cs="Times New Roman"/>
          <w:spacing w:val="80"/>
          <w:sz w:val="24"/>
          <w:szCs w:val="24"/>
        </w:rPr>
        <w:t xml:space="preserve"> </w:t>
      </w:r>
      <w:r w:rsidR="002B45F8" w:rsidRPr="00F12263">
        <w:rPr>
          <w:rFonts w:ascii="Times New Roman" w:hAnsi="Times New Roman" w:cs="Times New Roman"/>
          <w:sz w:val="24"/>
          <w:szCs w:val="24"/>
        </w:rPr>
        <w:t>садового</w:t>
      </w:r>
      <w:r w:rsidR="002B45F8" w:rsidRPr="00F12263">
        <w:rPr>
          <w:rFonts w:ascii="Times New Roman" w:hAnsi="Times New Roman" w:cs="Times New Roman"/>
          <w:spacing w:val="80"/>
          <w:sz w:val="24"/>
          <w:szCs w:val="24"/>
        </w:rPr>
        <w:t xml:space="preserve"> </w:t>
      </w:r>
      <w:r w:rsidR="002B45F8" w:rsidRPr="00F12263">
        <w:rPr>
          <w:rFonts w:ascii="Times New Roman" w:hAnsi="Times New Roman" w:cs="Times New Roman"/>
          <w:sz w:val="24"/>
          <w:szCs w:val="24"/>
        </w:rPr>
        <w:t>дома</w:t>
      </w:r>
      <w:r w:rsidR="002B45F8" w:rsidRPr="00F12263">
        <w:rPr>
          <w:rFonts w:ascii="Times New Roman" w:hAnsi="Times New Roman" w:cs="Times New Roman"/>
          <w:spacing w:val="80"/>
          <w:sz w:val="24"/>
          <w:szCs w:val="24"/>
        </w:rPr>
        <w:t xml:space="preserve"> </w:t>
      </w:r>
      <w:r w:rsidR="002B45F8" w:rsidRPr="00F12263">
        <w:rPr>
          <w:rFonts w:ascii="Times New Roman" w:hAnsi="Times New Roman" w:cs="Times New Roman"/>
          <w:sz w:val="24"/>
          <w:szCs w:val="24"/>
        </w:rPr>
        <w:t>на</w:t>
      </w:r>
      <w:r w:rsidR="002B45F8" w:rsidRPr="00F12263">
        <w:rPr>
          <w:rFonts w:ascii="Times New Roman" w:hAnsi="Times New Roman" w:cs="Times New Roman"/>
          <w:spacing w:val="80"/>
          <w:sz w:val="24"/>
          <w:szCs w:val="24"/>
        </w:rPr>
        <w:t xml:space="preserve"> </w:t>
      </w:r>
      <w:r w:rsidR="002B45F8" w:rsidRPr="00F12263">
        <w:rPr>
          <w:rFonts w:ascii="Times New Roman" w:hAnsi="Times New Roman" w:cs="Times New Roman"/>
          <w:sz w:val="24"/>
          <w:szCs w:val="24"/>
        </w:rPr>
        <w:t>земельном</w:t>
      </w:r>
      <w:r w:rsidR="002B45F8" w:rsidRPr="00F12263">
        <w:rPr>
          <w:rFonts w:ascii="Times New Roman" w:hAnsi="Times New Roman" w:cs="Times New Roman"/>
          <w:spacing w:val="80"/>
          <w:sz w:val="24"/>
          <w:szCs w:val="24"/>
        </w:rPr>
        <w:t xml:space="preserve"> </w:t>
      </w:r>
      <w:r w:rsidR="002B45F8" w:rsidRPr="00F12263">
        <w:rPr>
          <w:rFonts w:ascii="Times New Roman" w:hAnsi="Times New Roman" w:cs="Times New Roman"/>
          <w:sz w:val="24"/>
          <w:szCs w:val="24"/>
        </w:rPr>
        <w:t>участке</w:t>
      </w:r>
      <w:r w:rsidR="002B45F8" w:rsidRPr="00F12263">
        <w:rPr>
          <w:rFonts w:ascii="Times New Roman" w:hAnsi="Times New Roman" w:cs="Times New Roman"/>
          <w:color w:val="000000" w:themeColor="text1"/>
          <w:sz w:val="24"/>
          <w:szCs w:val="24"/>
        </w:rPr>
        <w:t>»</w:t>
      </w:r>
      <w:r w:rsidR="00F26339" w:rsidRPr="00F26339">
        <w:rPr>
          <w:rFonts w:ascii="Times New Roman" w:hAnsi="Times New Roman" w:cs="Times New Roman"/>
          <w:color w:val="000000" w:themeColor="text1"/>
          <w:sz w:val="24"/>
          <w:szCs w:val="24"/>
        </w:rPr>
        <w:t xml:space="preserve"> </w:t>
      </w:r>
      <w:r w:rsidR="00F26339" w:rsidRPr="00F12263">
        <w:rPr>
          <w:rFonts w:ascii="Times New Roman" w:hAnsi="Times New Roman" w:cs="Times New Roman"/>
          <w:color w:val="000000" w:themeColor="text1"/>
          <w:sz w:val="24"/>
          <w:szCs w:val="24"/>
        </w:rPr>
        <w:t>на территории Быстринского муниципального района</w:t>
      </w:r>
      <w:r w:rsidR="002B45F8">
        <w:rPr>
          <w:rFonts w:ascii="Times New Roman" w:hAnsi="Times New Roman" w:cs="Times New Roman"/>
          <w:color w:val="000000" w:themeColor="text1"/>
          <w:sz w:val="24"/>
          <w:szCs w:val="24"/>
        </w:rPr>
        <w:t>.</w:t>
      </w:r>
      <w:r w:rsidR="002B45F8" w:rsidRPr="00F12263">
        <w:rPr>
          <w:rFonts w:ascii="Times New Roman" w:hAnsi="Times New Roman" w:cs="Times New Roman"/>
          <w:color w:val="000000" w:themeColor="text1"/>
          <w:sz w:val="24"/>
          <w:szCs w:val="24"/>
        </w:rPr>
        <w:t xml:space="preserve"> </w:t>
      </w:r>
    </w:p>
    <w:p w:rsidR="002B45F8" w:rsidRDefault="002B45F8" w:rsidP="002B45F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 xml:space="preserve">Постановление </w:t>
      </w:r>
      <w:r w:rsidRPr="00F12263">
        <w:rPr>
          <w:rFonts w:ascii="Times New Roman" w:hAnsi="Times New Roman" w:cs="Times New Roman"/>
          <w:sz w:val="24"/>
          <w:szCs w:val="24"/>
        </w:rPr>
        <w:t xml:space="preserve">администрации Быстринского муниципального района от </w:t>
      </w:r>
      <w:r>
        <w:rPr>
          <w:rFonts w:ascii="Times New Roman" w:hAnsi="Times New Roman" w:cs="Times New Roman"/>
          <w:sz w:val="24"/>
          <w:szCs w:val="24"/>
        </w:rPr>
        <w:t>12.05.</w:t>
      </w:r>
      <w:r w:rsidRPr="00F12263">
        <w:rPr>
          <w:rFonts w:ascii="Times New Roman" w:hAnsi="Times New Roman" w:cs="Times New Roman"/>
          <w:sz w:val="24"/>
          <w:szCs w:val="24"/>
        </w:rPr>
        <w:t xml:space="preserve">2022  № </w:t>
      </w:r>
      <w:r>
        <w:rPr>
          <w:rFonts w:ascii="Times New Roman" w:hAnsi="Times New Roman" w:cs="Times New Roman"/>
          <w:sz w:val="24"/>
          <w:szCs w:val="24"/>
        </w:rPr>
        <w:t>155</w:t>
      </w:r>
      <w:r w:rsidRPr="003100A7">
        <w:rPr>
          <w:rFonts w:ascii="Times New Roman" w:hAnsi="Times New Roman" w:cs="Times New Roman"/>
          <w:color w:val="000000"/>
          <w:sz w:val="24"/>
          <w:szCs w:val="24"/>
        </w:rPr>
        <w:t xml:space="preserve"> </w:t>
      </w:r>
      <w:r w:rsidR="00123865" w:rsidRPr="003100A7">
        <w:rPr>
          <w:rFonts w:ascii="Times New Roman" w:hAnsi="Times New Roman" w:cs="Times New Roman"/>
          <w:color w:val="000000"/>
          <w:sz w:val="24"/>
          <w:szCs w:val="24"/>
        </w:rPr>
        <w:t>«</w:t>
      </w:r>
      <w:r w:rsidRPr="00F12263">
        <w:rPr>
          <w:rFonts w:ascii="Times New Roman" w:hAnsi="Times New Roman" w:cs="Times New Roman"/>
          <w:bCs/>
          <w:sz w:val="24"/>
          <w:szCs w:val="24"/>
        </w:rPr>
        <w:t xml:space="preserve">Об утверждении </w:t>
      </w:r>
      <w:r w:rsidRPr="00F12263">
        <w:rPr>
          <w:rFonts w:ascii="Times New Roman" w:hAnsi="Times New Roman" w:cs="Times New Roman"/>
          <w:color w:val="000000"/>
          <w:sz w:val="24"/>
          <w:szCs w:val="24"/>
        </w:rPr>
        <w:t>административного регламента предоставления муниципальной услуги «</w:t>
      </w:r>
      <w:r w:rsidRPr="00F12263">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допустимости</w:t>
      </w:r>
      <w:r w:rsidRPr="00F12263">
        <w:rPr>
          <w:rFonts w:ascii="Times New Roman" w:hAnsi="Times New Roman" w:cs="Times New Roman"/>
          <w:spacing w:val="80"/>
          <w:w w:val="150"/>
          <w:sz w:val="24"/>
          <w:szCs w:val="24"/>
        </w:rPr>
        <w:t xml:space="preserve"> </w:t>
      </w:r>
      <w:r w:rsidRPr="00F12263">
        <w:rPr>
          <w:rFonts w:ascii="Times New Roman" w:hAnsi="Times New Roman" w:cs="Times New Roman"/>
          <w:sz w:val="24"/>
          <w:szCs w:val="24"/>
        </w:rPr>
        <w:t>размещения</w:t>
      </w:r>
      <w:r w:rsidRPr="00F12263">
        <w:rPr>
          <w:rFonts w:ascii="Times New Roman" w:hAnsi="Times New Roman" w:cs="Times New Roman"/>
          <w:spacing w:val="40"/>
          <w:sz w:val="24"/>
          <w:szCs w:val="24"/>
        </w:rPr>
        <w:t xml:space="preserve">  </w:t>
      </w:r>
      <w:r w:rsidRPr="00F12263">
        <w:rPr>
          <w:rFonts w:ascii="Times New Roman" w:hAnsi="Times New Roman" w:cs="Times New Roman"/>
          <w:sz w:val="24"/>
          <w:szCs w:val="24"/>
        </w:rPr>
        <w:t>объекта</w:t>
      </w:r>
      <w:r w:rsidRPr="00F12263">
        <w:rPr>
          <w:rFonts w:ascii="Times New Roman" w:hAnsi="Times New Roman" w:cs="Times New Roman"/>
          <w:spacing w:val="80"/>
          <w:w w:val="150"/>
          <w:sz w:val="24"/>
          <w:szCs w:val="24"/>
        </w:rPr>
        <w:t xml:space="preserve"> </w:t>
      </w:r>
      <w:r w:rsidRPr="00F12263">
        <w:rPr>
          <w:rFonts w:ascii="Times New Roman" w:hAnsi="Times New Roman" w:cs="Times New Roman"/>
          <w:sz w:val="24"/>
          <w:szCs w:val="24"/>
        </w:rPr>
        <w:t>индивидуального</w:t>
      </w:r>
      <w:r w:rsidRPr="00F12263">
        <w:rPr>
          <w:rFonts w:ascii="Times New Roman" w:hAnsi="Times New Roman" w:cs="Times New Roman"/>
          <w:spacing w:val="40"/>
          <w:sz w:val="24"/>
          <w:szCs w:val="24"/>
        </w:rPr>
        <w:t xml:space="preserve">  </w:t>
      </w:r>
      <w:r w:rsidRPr="00F12263">
        <w:rPr>
          <w:rFonts w:ascii="Times New Roman" w:hAnsi="Times New Roman" w:cs="Times New Roman"/>
          <w:spacing w:val="9"/>
          <w:sz w:val="24"/>
          <w:szCs w:val="24"/>
        </w:rPr>
        <w:t>жилищного</w:t>
      </w:r>
      <w:r w:rsidRPr="00F12263">
        <w:rPr>
          <w:rFonts w:ascii="Times New Roman" w:hAnsi="Times New Roman" w:cs="Times New Roman"/>
          <w:spacing w:val="40"/>
          <w:sz w:val="24"/>
          <w:szCs w:val="24"/>
        </w:rPr>
        <w:t xml:space="preserve">  </w:t>
      </w:r>
      <w:r w:rsidRPr="00F12263">
        <w:rPr>
          <w:rFonts w:ascii="Times New Roman" w:hAnsi="Times New Roman" w:cs="Times New Roman"/>
          <w:sz w:val="24"/>
          <w:szCs w:val="24"/>
        </w:rPr>
        <w:t>строительства</w:t>
      </w:r>
      <w:r w:rsidRPr="00F12263">
        <w:rPr>
          <w:rFonts w:ascii="Times New Roman" w:hAnsi="Times New Roman" w:cs="Times New Roman"/>
          <w:spacing w:val="40"/>
          <w:sz w:val="24"/>
          <w:szCs w:val="24"/>
        </w:rPr>
        <w:t xml:space="preserve"> </w:t>
      </w:r>
      <w:r w:rsidRPr="00F12263">
        <w:rPr>
          <w:rFonts w:ascii="Times New Roman" w:hAnsi="Times New Roman" w:cs="Times New Roman"/>
          <w:sz w:val="24"/>
          <w:szCs w:val="24"/>
        </w:rPr>
        <w:t>или</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садового</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дома</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на</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земельном</w:t>
      </w:r>
      <w:r w:rsidRPr="00F12263">
        <w:rPr>
          <w:rFonts w:ascii="Times New Roman" w:hAnsi="Times New Roman" w:cs="Times New Roman"/>
          <w:spacing w:val="80"/>
          <w:sz w:val="24"/>
          <w:szCs w:val="24"/>
        </w:rPr>
        <w:t xml:space="preserve"> </w:t>
      </w:r>
      <w:r w:rsidRPr="00F12263">
        <w:rPr>
          <w:rFonts w:ascii="Times New Roman" w:hAnsi="Times New Roman" w:cs="Times New Roman"/>
          <w:sz w:val="24"/>
          <w:szCs w:val="24"/>
        </w:rPr>
        <w:t>участке</w:t>
      </w:r>
      <w:r w:rsidRPr="00F12263">
        <w:rPr>
          <w:rFonts w:ascii="Times New Roman" w:hAnsi="Times New Roman" w:cs="Times New Roman"/>
          <w:color w:val="000000" w:themeColor="text1"/>
          <w:sz w:val="24"/>
          <w:szCs w:val="24"/>
        </w:rPr>
        <w:t>» на территории Быстринского муниципального района</w:t>
      </w:r>
      <w:r>
        <w:rPr>
          <w:rFonts w:ascii="Times New Roman" w:hAnsi="Times New Roman" w:cs="Times New Roman"/>
          <w:sz w:val="24"/>
          <w:szCs w:val="24"/>
        </w:rPr>
        <w:t xml:space="preserve">» </w:t>
      </w:r>
      <w:r w:rsidR="0098349D">
        <w:rPr>
          <w:rFonts w:ascii="Times New Roman" w:hAnsi="Times New Roman" w:cs="Times New Roman"/>
          <w:sz w:val="24"/>
          <w:szCs w:val="24"/>
        </w:rPr>
        <w:t>признать утратившим силу</w:t>
      </w:r>
      <w:r>
        <w:rPr>
          <w:rFonts w:ascii="Times New Roman" w:hAnsi="Times New Roman" w:cs="Times New Roman"/>
          <w:sz w:val="24"/>
          <w:szCs w:val="24"/>
        </w:rPr>
        <w:t>.</w:t>
      </w:r>
      <w:proofErr w:type="gramEnd"/>
    </w:p>
    <w:p w:rsidR="002B45F8" w:rsidRPr="0063168E" w:rsidRDefault="00F26339" w:rsidP="002B45F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2B45F8">
        <w:rPr>
          <w:rFonts w:ascii="Times New Roman" w:hAnsi="Times New Roman" w:cs="Times New Roman"/>
          <w:sz w:val="24"/>
          <w:szCs w:val="24"/>
        </w:rPr>
        <w:t xml:space="preserve">. </w:t>
      </w:r>
      <w:r w:rsidR="002B45F8" w:rsidRPr="0063168E">
        <w:rPr>
          <w:rFonts w:ascii="Times New Roman" w:hAnsi="Times New Roman" w:cs="Times New Roman"/>
          <w:sz w:val="24"/>
          <w:szCs w:val="24"/>
        </w:rPr>
        <w:t>Контроль за выполнение настоящего постановления возложить на начальника отдела по строительству и архитектуре администрации Быстринского муниципального района.</w:t>
      </w:r>
    </w:p>
    <w:p w:rsidR="002B45F8" w:rsidRDefault="002B45F8" w:rsidP="002B45F8">
      <w:pPr>
        <w:spacing w:after="0" w:line="240" w:lineRule="auto"/>
        <w:rPr>
          <w:rFonts w:ascii="Times New Roman" w:hAnsi="Times New Roman" w:cs="Times New Roman"/>
          <w:sz w:val="24"/>
          <w:szCs w:val="24"/>
        </w:rPr>
      </w:pPr>
    </w:p>
    <w:p w:rsidR="002B45F8" w:rsidRPr="004A4731" w:rsidRDefault="00060076" w:rsidP="00060076">
      <w:pPr>
        <w:pStyle w:val="a9"/>
        <w:pBdr>
          <w:top w:val="single" w:sz="4" w:space="1" w:color="auto"/>
        </w:pBdr>
        <w:tabs>
          <w:tab w:val="left" w:pos="0"/>
        </w:tabs>
        <w:autoSpaceDE w:val="0"/>
        <w:autoSpaceDN w:val="0"/>
        <w:adjustRightInd w:val="0"/>
        <w:spacing w:before="200"/>
        <w:rPr>
          <w:rFonts w:eastAsiaTheme="minorEastAsia"/>
          <w:sz w:val="20"/>
          <w:szCs w:val="20"/>
        </w:rPr>
      </w:pPr>
      <w:r w:rsidRPr="003100A7">
        <w:rPr>
          <w:rFonts w:eastAsiaTheme="minorEastAsia"/>
        </w:rPr>
        <w:tab/>
      </w:r>
      <w:r w:rsidRPr="002B45F8">
        <w:rPr>
          <w:rFonts w:eastAsiaTheme="minorEastAsia"/>
          <w:sz w:val="20"/>
          <w:szCs w:val="20"/>
        </w:rPr>
        <w:t>Разослано: дело,  АСП, ОСА, библиотека с. Эссо, с. Анавгай, прокуратура БР, оф. сайт БМР.</w:t>
      </w:r>
    </w:p>
    <w:p w:rsidR="00F26339" w:rsidRDefault="00F26339" w:rsidP="00F2633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w:t>
      </w:r>
      <w:r w:rsidRPr="0063168E">
        <w:rPr>
          <w:rFonts w:ascii="Times New Roman" w:hAnsi="Times New Roman" w:cs="Times New Roman"/>
          <w:sz w:val="24"/>
          <w:szCs w:val="24"/>
        </w:rPr>
        <w:t>.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Быстринского муниципального района.</w:t>
      </w:r>
    </w:p>
    <w:p w:rsidR="00F26339" w:rsidRDefault="00F26339" w:rsidP="00F2633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26339" w:rsidRDefault="00F26339" w:rsidP="00F2633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26339" w:rsidRDefault="00F26339" w:rsidP="00F2633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26339" w:rsidRDefault="00F26339" w:rsidP="00F2633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26339" w:rsidRDefault="00825007" w:rsidP="00F26339">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F26339" w:rsidRPr="00805BB8">
        <w:rPr>
          <w:rFonts w:ascii="Times New Roman" w:hAnsi="Times New Roman" w:cs="Times New Roman"/>
          <w:sz w:val="24"/>
          <w:szCs w:val="24"/>
        </w:rPr>
        <w:t xml:space="preserve"> Быстринского </w:t>
      </w:r>
      <w:proofErr w:type="gramStart"/>
      <w:r w:rsidR="00F26339" w:rsidRPr="00805BB8">
        <w:rPr>
          <w:rFonts w:ascii="Times New Roman" w:hAnsi="Times New Roman" w:cs="Times New Roman"/>
          <w:sz w:val="24"/>
          <w:szCs w:val="24"/>
        </w:rPr>
        <w:t>муниципального</w:t>
      </w:r>
      <w:proofErr w:type="gramEnd"/>
      <w:r w:rsidR="00F26339" w:rsidRPr="00805BB8">
        <w:rPr>
          <w:rFonts w:ascii="Times New Roman" w:hAnsi="Times New Roman" w:cs="Times New Roman"/>
          <w:sz w:val="24"/>
          <w:szCs w:val="24"/>
        </w:rPr>
        <w:t xml:space="preserve"> района </w:t>
      </w:r>
      <w:r w:rsidR="00F26339" w:rsidRPr="00805BB8">
        <w:rPr>
          <w:rFonts w:ascii="Times New Roman" w:hAnsi="Times New Roman" w:cs="Times New Roman"/>
          <w:sz w:val="24"/>
          <w:szCs w:val="24"/>
        </w:rPr>
        <w:tab/>
      </w:r>
      <w:r w:rsidR="00F26339" w:rsidRPr="00805BB8">
        <w:rPr>
          <w:rFonts w:ascii="Times New Roman" w:hAnsi="Times New Roman" w:cs="Times New Roman"/>
          <w:sz w:val="24"/>
          <w:szCs w:val="24"/>
        </w:rPr>
        <w:tab/>
      </w:r>
      <w:r w:rsidR="00F26339" w:rsidRPr="00805BB8">
        <w:rPr>
          <w:rFonts w:ascii="Times New Roman" w:hAnsi="Times New Roman" w:cs="Times New Roman"/>
          <w:sz w:val="24"/>
          <w:szCs w:val="24"/>
        </w:rPr>
        <w:tab/>
        <w:t xml:space="preserve"> </w:t>
      </w:r>
      <w:r w:rsidR="00F26339" w:rsidRPr="00805BB8">
        <w:rPr>
          <w:rFonts w:ascii="Times New Roman" w:hAnsi="Times New Roman" w:cs="Times New Roman"/>
          <w:sz w:val="24"/>
          <w:szCs w:val="24"/>
        </w:rPr>
        <w:tab/>
        <w:t xml:space="preserve"> </w:t>
      </w:r>
      <w:r w:rsidR="00F26339">
        <w:rPr>
          <w:rFonts w:ascii="Times New Roman" w:hAnsi="Times New Roman" w:cs="Times New Roman"/>
          <w:sz w:val="24"/>
          <w:szCs w:val="24"/>
        </w:rPr>
        <w:t xml:space="preserve">                        </w:t>
      </w:r>
      <w:r w:rsidR="00F26339" w:rsidRPr="00805BB8">
        <w:rPr>
          <w:rFonts w:ascii="Times New Roman" w:hAnsi="Times New Roman" w:cs="Times New Roman"/>
          <w:sz w:val="24"/>
          <w:szCs w:val="24"/>
        </w:rPr>
        <w:t xml:space="preserve">   А.В. </w:t>
      </w:r>
      <w:r>
        <w:rPr>
          <w:rFonts w:ascii="Times New Roman" w:hAnsi="Times New Roman" w:cs="Times New Roman"/>
          <w:sz w:val="24"/>
          <w:szCs w:val="24"/>
        </w:rPr>
        <w:t>Вьюнов</w:t>
      </w:r>
    </w:p>
    <w:p w:rsidR="00F26339" w:rsidRPr="0063168E" w:rsidRDefault="00F26339" w:rsidP="00F2633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26339" w:rsidRDefault="002B45F8" w:rsidP="002B45F8">
      <w:pPr>
        <w:spacing w:after="0" w:line="240" w:lineRule="auto"/>
        <w:jc w:val="both"/>
        <w:rPr>
          <w:rFonts w:ascii="Times New Roman" w:hAnsi="Times New Roman" w:cs="Times New Roman"/>
          <w:sz w:val="24"/>
          <w:szCs w:val="24"/>
        </w:rPr>
      </w:pPr>
      <w:r w:rsidRPr="00F12263">
        <w:rPr>
          <w:rFonts w:ascii="Times New Roman" w:hAnsi="Times New Roman" w:cs="Times New Roman"/>
          <w:sz w:val="24"/>
          <w:szCs w:val="24"/>
        </w:rPr>
        <w:t xml:space="preserve">                                                                                                                     </w:t>
      </w: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825007" w:rsidRDefault="00825007" w:rsidP="002B45F8">
      <w:pPr>
        <w:spacing w:after="0" w:line="240" w:lineRule="auto"/>
        <w:jc w:val="both"/>
        <w:rPr>
          <w:rFonts w:ascii="Times New Roman" w:hAnsi="Times New Roman" w:cs="Times New Roman"/>
          <w:sz w:val="24"/>
          <w:szCs w:val="24"/>
        </w:rPr>
      </w:pPr>
    </w:p>
    <w:p w:rsidR="00F26339" w:rsidRDefault="00F26339" w:rsidP="002B45F8">
      <w:pPr>
        <w:spacing w:after="0" w:line="240" w:lineRule="auto"/>
        <w:jc w:val="both"/>
        <w:rPr>
          <w:rFonts w:ascii="Times New Roman" w:hAnsi="Times New Roman" w:cs="Times New Roman"/>
          <w:sz w:val="24"/>
          <w:szCs w:val="24"/>
        </w:rPr>
      </w:pPr>
    </w:p>
    <w:p w:rsidR="002B45F8" w:rsidRPr="00F12263" w:rsidRDefault="00F26339" w:rsidP="002B4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45F8" w:rsidRPr="00F12263">
        <w:rPr>
          <w:rFonts w:ascii="Times New Roman" w:hAnsi="Times New Roman" w:cs="Times New Roman"/>
          <w:sz w:val="24"/>
          <w:szCs w:val="24"/>
        </w:rPr>
        <w:t xml:space="preserve"> УТВЕРЖДЕН</w:t>
      </w:r>
    </w:p>
    <w:p w:rsidR="002B45F8" w:rsidRPr="00F12263" w:rsidRDefault="002B45F8" w:rsidP="002B45F8">
      <w:pPr>
        <w:spacing w:after="0" w:line="240" w:lineRule="auto"/>
        <w:jc w:val="right"/>
        <w:rPr>
          <w:rFonts w:ascii="Times New Roman" w:hAnsi="Times New Roman" w:cs="Times New Roman"/>
          <w:sz w:val="24"/>
          <w:szCs w:val="24"/>
        </w:rPr>
      </w:pP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t xml:space="preserve">    постановлением администрации</w:t>
      </w:r>
    </w:p>
    <w:p w:rsidR="002B45F8" w:rsidRPr="00F12263" w:rsidRDefault="002B45F8" w:rsidP="002B45F8">
      <w:pPr>
        <w:spacing w:after="0" w:line="240" w:lineRule="auto"/>
        <w:jc w:val="right"/>
        <w:rPr>
          <w:rFonts w:ascii="Times New Roman" w:hAnsi="Times New Roman" w:cs="Times New Roman"/>
          <w:sz w:val="24"/>
          <w:szCs w:val="24"/>
        </w:rPr>
      </w:pP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t xml:space="preserve">    Быстринского муниципального района</w:t>
      </w:r>
    </w:p>
    <w:p w:rsidR="002B45F8" w:rsidRPr="00F12263" w:rsidRDefault="002B45F8" w:rsidP="002B45F8">
      <w:pPr>
        <w:spacing w:after="0" w:line="240" w:lineRule="auto"/>
        <w:jc w:val="right"/>
        <w:rPr>
          <w:rFonts w:ascii="Times New Roman" w:hAnsi="Times New Roman" w:cs="Times New Roman"/>
          <w:sz w:val="24"/>
          <w:szCs w:val="24"/>
        </w:rPr>
      </w:pP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t xml:space="preserve">    от </w:t>
      </w:r>
      <w:r w:rsidR="00DC00DD">
        <w:rPr>
          <w:rFonts w:ascii="Times New Roman" w:hAnsi="Times New Roman" w:cs="Times New Roman"/>
          <w:sz w:val="24"/>
          <w:szCs w:val="24"/>
        </w:rPr>
        <w:t>15.02.2023</w:t>
      </w:r>
      <w:r w:rsidRPr="00F12263">
        <w:rPr>
          <w:rFonts w:ascii="Times New Roman" w:hAnsi="Times New Roman" w:cs="Times New Roman"/>
          <w:sz w:val="24"/>
          <w:szCs w:val="24"/>
        </w:rPr>
        <w:t xml:space="preserve"> г. №</w:t>
      </w:r>
      <w:r w:rsidR="00DC00DD">
        <w:rPr>
          <w:rFonts w:ascii="Times New Roman" w:hAnsi="Times New Roman" w:cs="Times New Roman"/>
          <w:sz w:val="24"/>
          <w:szCs w:val="24"/>
        </w:rPr>
        <w:t xml:space="preserve"> 84</w:t>
      </w:r>
    </w:p>
    <w:p w:rsidR="002B45F8" w:rsidRDefault="002B45F8" w:rsidP="002B45F8">
      <w:pPr>
        <w:spacing w:after="0" w:line="240" w:lineRule="auto"/>
        <w:rPr>
          <w:rFonts w:ascii="Times New Roman" w:hAnsi="Times New Roman" w:cs="Times New Roman"/>
          <w:sz w:val="24"/>
          <w:szCs w:val="24"/>
        </w:rPr>
      </w:pP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p>
    <w:p w:rsidR="00242EB4" w:rsidRPr="00F12263" w:rsidRDefault="00242EB4" w:rsidP="002B45F8">
      <w:pPr>
        <w:spacing w:after="0" w:line="240" w:lineRule="auto"/>
        <w:rPr>
          <w:rFonts w:ascii="Times New Roman" w:hAnsi="Times New Roman" w:cs="Times New Roman"/>
          <w:sz w:val="24"/>
          <w:szCs w:val="24"/>
        </w:rPr>
      </w:pPr>
    </w:p>
    <w:p w:rsidR="004A4731" w:rsidRDefault="004A4731" w:rsidP="002B45F8">
      <w:pPr>
        <w:spacing w:after="0" w:line="240" w:lineRule="auto"/>
        <w:jc w:val="center"/>
        <w:rPr>
          <w:rFonts w:ascii="Times New Roman" w:hAnsi="Times New Roman" w:cs="Times New Roman"/>
          <w:b/>
          <w:color w:val="000000"/>
          <w:sz w:val="24"/>
          <w:szCs w:val="24"/>
        </w:rPr>
      </w:pPr>
    </w:p>
    <w:p w:rsidR="002B45F8" w:rsidRDefault="002B45F8" w:rsidP="002B45F8">
      <w:pPr>
        <w:spacing w:after="0" w:line="240" w:lineRule="auto"/>
        <w:jc w:val="center"/>
        <w:rPr>
          <w:rFonts w:ascii="Times New Roman" w:hAnsi="Times New Roman" w:cs="Times New Roman"/>
          <w:b/>
          <w:color w:val="000000"/>
          <w:sz w:val="24"/>
          <w:szCs w:val="24"/>
        </w:rPr>
      </w:pPr>
      <w:r w:rsidRPr="004C28AF">
        <w:rPr>
          <w:rFonts w:ascii="Times New Roman" w:hAnsi="Times New Roman" w:cs="Times New Roman"/>
          <w:b/>
          <w:color w:val="000000"/>
          <w:sz w:val="24"/>
          <w:szCs w:val="24"/>
        </w:rPr>
        <w:t xml:space="preserve">Административный регламент предоставления </w:t>
      </w:r>
    </w:p>
    <w:p w:rsidR="002B45F8" w:rsidRPr="004C28AF" w:rsidRDefault="002B45F8" w:rsidP="002B45F8">
      <w:pPr>
        <w:spacing w:after="0" w:line="240" w:lineRule="auto"/>
        <w:jc w:val="center"/>
        <w:rPr>
          <w:rFonts w:ascii="Times New Roman" w:hAnsi="Times New Roman" w:cs="Times New Roman"/>
          <w:b/>
          <w:color w:val="000000" w:themeColor="text1"/>
          <w:sz w:val="24"/>
          <w:szCs w:val="24"/>
        </w:rPr>
      </w:pPr>
      <w:r w:rsidRPr="004C28AF">
        <w:rPr>
          <w:rFonts w:ascii="Times New Roman" w:hAnsi="Times New Roman" w:cs="Times New Roman"/>
          <w:b/>
          <w:color w:val="000000"/>
          <w:sz w:val="24"/>
          <w:szCs w:val="24"/>
        </w:rPr>
        <w:t>муниципальной услуги</w:t>
      </w:r>
      <w:r>
        <w:rPr>
          <w:rFonts w:ascii="Times New Roman" w:hAnsi="Times New Roman" w:cs="Times New Roman"/>
          <w:b/>
          <w:color w:val="000000"/>
          <w:sz w:val="24"/>
          <w:szCs w:val="24"/>
        </w:rPr>
        <w:t xml:space="preserve"> </w:t>
      </w:r>
      <w:r w:rsidRPr="004C28AF">
        <w:rPr>
          <w:rFonts w:ascii="Times New Roman" w:hAnsi="Times New Roman" w:cs="Times New Roman"/>
          <w:b/>
          <w:color w:val="000000"/>
          <w:sz w:val="24"/>
          <w:szCs w:val="24"/>
        </w:rPr>
        <w:t>«</w:t>
      </w:r>
      <w:r w:rsidRPr="0098349D">
        <w:rPr>
          <w:rFonts w:ascii="Times New Roman" w:hAnsi="Times New Roman" w:cs="Times New Roman"/>
          <w:b/>
          <w:sz w:val="24"/>
          <w:szCs w:val="24"/>
        </w:rPr>
        <w:t>Направление уведомления о соответствии указанных в уведомлении о планируемом строительстве пар</w:t>
      </w:r>
      <w:bookmarkStart w:id="0" w:name="_GoBack"/>
      <w:bookmarkEnd w:id="0"/>
      <w:r w:rsidRPr="0098349D">
        <w:rPr>
          <w:rFonts w:ascii="Times New Roman" w:hAnsi="Times New Roman" w:cs="Times New Roman"/>
          <w:b/>
          <w:sz w:val="24"/>
          <w:szCs w:val="24"/>
        </w:rPr>
        <w:t>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C28AF">
        <w:rPr>
          <w:rFonts w:ascii="Times New Roman" w:hAnsi="Times New Roman" w:cs="Times New Roman"/>
          <w:b/>
          <w:color w:val="000000" w:themeColor="text1"/>
          <w:sz w:val="24"/>
          <w:szCs w:val="24"/>
        </w:rPr>
        <w:t xml:space="preserve">» </w:t>
      </w:r>
      <w:r w:rsidR="00F26339">
        <w:rPr>
          <w:rFonts w:ascii="Times New Roman" w:hAnsi="Times New Roman" w:cs="Times New Roman"/>
          <w:b/>
          <w:color w:val="000000" w:themeColor="text1"/>
          <w:sz w:val="24"/>
          <w:szCs w:val="24"/>
        </w:rPr>
        <w:t>на территории Быстринского муниципального района</w:t>
      </w:r>
    </w:p>
    <w:p w:rsidR="00060076" w:rsidRDefault="00060076" w:rsidP="007459E4">
      <w:pPr>
        <w:spacing w:after="0" w:line="240" w:lineRule="auto"/>
        <w:jc w:val="right"/>
        <w:rPr>
          <w:rFonts w:ascii="Times New Roman" w:hAnsi="Times New Roman" w:cs="Times New Roman"/>
          <w:sz w:val="24"/>
          <w:szCs w:val="24"/>
        </w:rPr>
      </w:pPr>
    </w:p>
    <w:p w:rsidR="00242EB4" w:rsidRDefault="00242EB4" w:rsidP="007459E4">
      <w:pPr>
        <w:spacing w:after="0" w:line="240" w:lineRule="auto"/>
        <w:jc w:val="right"/>
        <w:rPr>
          <w:rFonts w:ascii="Times New Roman" w:hAnsi="Times New Roman" w:cs="Times New Roman"/>
          <w:sz w:val="24"/>
          <w:szCs w:val="24"/>
        </w:rPr>
      </w:pPr>
    </w:p>
    <w:p w:rsidR="004A4731" w:rsidRPr="007459E4" w:rsidRDefault="004A4731" w:rsidP="007459E4">
      <w:pPr>
        <w:spacing w:after="0" w:line="240" w:lineRule="auto"/>
        <w:jc w:val="right"/>
        <w:rPr>
          <w:rFonts w:ascii="Times New Roman" w:hAnsi="Times New Roman" w:cs="Times New Roman"/>
          <w:sz w:val="24"/>
          <w:szCs w:val="24"/>
        </w:rPr>
      </w:pPr>
    </w:p>
    <w:p w:rsidR="009C456B" w:rsidRPr="009C456B" w:rsidRDefault="009C456B" w:rsidP="00242EB4">
      <w:pPr>
        <w:widowControl w:val="0"/>
        <w:spacing w:after="0" w:line="240" w:lineRule="auto"/>
        <w:contextualSpacing/>
        <w:jc w:val="center"/>
        <w:rPr>
          <w:rFonts w:ascii="Times New Roman" w:hAnsi="Times New Roman" w:cs="Times New Roman"/>
          <w:b/>
          <w:sz w:val="24"/>
          <w:szCs w:val="24"/>
        </w:rPr>
      </w:pPr>
      <w:r w:rsidRPr="009C456B">
        <w:rPr>
          <w:rFonts w:ascii="Times New Roman" w:hAnsi="Times New Roman" w:cs="Times New Roman"/>
          <w:b/>
          <w:sz w:val="24"/>
          <w:szCs w:val="24"/>
        </w:rPr>
        <w:t xml:space="preserve">Раздел </w:t>
      </w:r>
      <w:r w:rsidRPr="009C456B">
        <w:rPr>
          <w:rFonts w:ascii="Times New Roman" w:hAnsi="Times New Roman" w:cs="Times New Roman"/>
          <w:b/>
          <w:sz w:val="24"/>
          <w:szCs w:val="24"/>
          <w:lang w:val="en-US"/>
        </w:rPr>
        <w:t>I</w:t>
      </w:r>
      <w:r w:rsidRPr="009C456B">
        <w:rPr>
          <w:rFonts w:ascii="Times New Roman" w:hAnsi="Times New Roman" w:cs="Times New Roman"/>
          <w:b/>
          <w:sz w:val="24"/>
          <w:szCs w:val="24"/>
        </w:rPr>
        <w:t>. Общие положения</w:t>
      </w:r>
    </w:p>
    <w:p w:rsidR="009C456B" w:rsidRPr="009C456B" w:rsidRDefault="009C456B" w:rsidP="00242EB4">
      <w:pPr>
        <w:widowControl w:val="0"/>
        <w:spacing w:after="0" w:line="240" w:lineRule="auto"/>
        <w:contextualSpacing/>
        <w:jc w:val="center"/>
        <w:rPr>
          <w:rFonts w:ascii="Times New Roman" w:hAnsi="Times New Roman" w:cs="Times New Roman"/>
          <w:b/>
          <w:sz w:val="24"/>
          <w:szCs w:val="24"/>
        </w:rPr>
      </w:pPr>
    </w:p>
    <w:p w:rsidR="009C456B" w:rsidRPr="009C456B" w:rsidRDefault="009C456B" w:rsidP="00242EB4">
      <w:pPr>
        <w:widowControl w:val="0"/>
        <w:spacing w:after="0" w:line="240" w:lineRule="auto"/>
        <w:contextualSpacing/>
        <w:jc w:val="center"/>
        <w:rPr>
          <w:rFonts w:ascii="Times New Roman" w:hAnsi="Times New Roman" w:cs="Times New Roman"/>
          <w:b/>
          <w:sz w:val="24"/>
          <w:szCs w:val="24"/>
        </w:rPr>
      </w:pPr>
      <w:r w:rsidRPr="009C456B">
        <w:rPr>
          <w:rFonts w:ascii="Times New Roman" w:hAnsi="Times New Roman" w:cs="Times New Roman"/>
          <w:b/>
          <w:sz w:val="24"/>
          <w:szCs w:val="24"/>
        </w:rPr>
        <w:t>Предмет регулирования Административного регламента</w:t>
      </w:r>
    </w:p>
    <w:p w:rsidR="009C456B" w:rsidRPr="009C456B" w:rsidRDefault="009C456B" w:rsidP="009C456B">
      <w:pPr>
        <w:widowControl w:val="0"/>
        <w:tabs>
          <w:tab w:val="left" w:pos="567"/>
        </w:tabs>
        <w:spacing w:after="0" w:line="240" w:lineRule="auto"/>
        <w:ind w:left="1287"/>
        <w:contextualSpacing/>
        <w:rPr>
          <w:rFonts w:ascii="Times New Roman" w:hAnsi="Times New Roman" w:cs="Times New Roman"/>
          <w:sz w:val="24"/>
          <w:szCs w:val="24"/>
        </w:rPr>
      </w:pPr>
    </w:p>
    <w:p w:rsidR="0098349D" w:rsidRPr="0098349D" w:rsidRDefault="009C456B" w:rsidP="0098349D">
      <w:pPr>
        <w:pStyle w:val="af"/>
        <w:widowControl w:val="0"/>
        <w:numPr>
          <w:ilvl w:val="1"/>
          <w:numId w:val="7"/>
        </w:numPr>
        <w:tabs>
          <w:tab w:val="left" w:pos="1553"/>
        </w:tabs>
        <w:autoSpaceDE w:val="0"/>
        <w:autoSpaceDN w:val="0"/>
        <w:spacing w:after="0" w:line="240" w:lineRule="auto"/>
        <w:ind w:left="0" w:right="6" w:firstLine="851"/>
        <w:contextualSpacing w:val="0"/>
        <w:jc w:val="both"/>
        <w:rPr>
          <w:rFonts w:ascii="Times New Roman" w:hAnsi="Times New Roman"/>
          <w:sz w:val="24"/>
          <w:szCs w:val="24"/>
        </w:rPr>
      </w:pPr>
      <w:proofErr w:type="gramStart"/>
      <w:r w:rsidRPr="0098349D">
        <w:rPr>
          <w:rFonts w:ascii="Times New Roman" w:hAnsi="Times New Roman"/>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26339">
        <w:rPr>
          <w:rFonts w:ascii="Times New Roman" w:hAnsi="Times New Roman"/>
          <w:sz w:val="24"/>
          <w:szCs w:val="24"/>
        </w:rPr>
        <w:t xml:space="preserve"> на территории Быстринского муниципального района</w:t>
      </w:r>
      <w:r w:rsidRPr="0098349D">
        <w:rPr>
          <w:rFonts w:ascii="Times New Roman" w:hAnsi="Times New Roman"/>
          <w:sz w:val="24"/>
          <w:szCs w:val="24"/>
        </w:rPr>
        <w:t xml:space="preserve"> </w:t>
      </w:r>
      <w:r w:rsidR="0098349D">
        <w:rPr>
          <w:rFonts w:ascii="Times New Roman" w:hAnsi="Times New Roman"/>
          <w:sz w:val="24"/>
          <w:szCs w:val="24"/>
        </w:rPr>
        <w:t xml:space="preserve">(далее – Административный регламент) </w:t>
      </w:r>
      <w:r w:rsidRPr="0098349D">
        <w:rPr>
          <w:rFonts w:ascii="Times New Roman" w:hAnsi="Times New Roman"/>
          <w:sz w:val="24"/>
          <w:szCs w:val="24"/>
        </w:rPr>
        <w:t>разработан в целях повышения качества и доступности предоставления муниципальной услуги, определяет стандарт, сроки и</w:t>
      </w:r>
      <w:proofErr w:type="gramEnd"/>
      <w:r w:rsidRPr="0098349D">
        <w:rPr>
          <w:rFonts w:ascii="Times New Roman" w:hAnsi="Times New Roman"/>
          <w:sz w:val="24"/>
          <w:szCs w:val="24"/>
        </w:rPr>
        <w:t xml:space="preserve"> </w:t>
      </w:r>
      <w:proofErr w:type="gramStart"/>
      <w:r w:rsidRPr="0098349D">
        <w:rPr>
          <w:rFonts w:ascii="Times New Roman" w:hAnsi="Times New Roman"/>
          <w:sz w:val="24"/>
          <w:szCs w:val="24"/>
        </w:rPr>
        <w:t xml:space="preserve">последовательность действий (административных процедур) при осуществлении полномочий по </w:t>
      </w:r>
      <w:r w:rsidR="0098349D" w:rsidRPr="0098349D">
        <w:rPr>
          <w:rFonts w:ascii="Times New Roman" w:hAnsi="Times New Roman"/>
          <w:sz w:val="24"/>
          <w:szCs w:val="24"/>
          <w:shd w:val="clear" w:color="auto" w:fill="FFFFFF"/>
        </w:rPr>
        <w:t>направлению</w:t>
      </w:r>
      <w:r w:rsidR="0098349D" w:rsidRPr="0098349D">
        <w:rPr>
          <w:sz w:val="27"/>
          <w:szCs w:val="27"/>
          <w:shd w:val="clear" w:color="auto" w:fill="FFFFFF"/>
        </w:rPr>
        <w:t> </w:t>
      </w:r>
      <w:hyperlink r:id="rId12" w:anchor="/document/72063774/entry/2000" w:history="1">
        <w:r w:rsidR="0098349D" w:rsidRPr="0098349D">
          <w:rPr>
            <w:rStyle w:val="a3"/>
            <w:rFonts w:ascii="Times New Roman" w:hAnsi="Times New Roman"/>
            <w:color w:val="auto"/>
            <w:sz w:val="24"/>
            <w:szCs w:val="24"/>
            <w:u w:val="none"/>
            <w:shd w:val="clear" w:color="auto" w:fill="FFFFFF"/>
          </w:rPr>
          <w:t>уведомления</w:t>
        </w:r>
      </w:hyperlink>
      <w:r w:rsidR="0098349D" w:rsidRPr="0098349D">
        <w:rPr>
          <w:rFonts w:ascii="Times New Roman" w:hAnsi="Times New Roman"/>
          <w:sz w:val="24"/>
          <w:szCs w:val="24"/>
          <w:shd w:val="clear" w:color="auto" w:fill="FFFFFF"/>
        </w:rPr>
        <w:t>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3" w:anchor="/document/72063774/entry/3000" w:history="1">
        <w:r w:rsidR="0098349D" w:rsidRPr="0098349D">
          <w:rPr>
            <w:rStyle w:val="a3"/>
            <w:rFonts w:ascii="Times New Roman" w:hAnsi="Times New Roman"/>
            <w:color w:val="auto"/>
            <w:sz w:val="24"/>
            <w:szCs w:val="24"/>
            <w:u w:val="none"/>
            <w:shd w:val="clear" w:color="auto" w:fill="FFFFFF"/>
          </w:rPr>
          <w:t>уведомления</w:t>
        </w:r>
      </w:hyperlink>
      <w:r w:rsidR="0098349D" w:rsidRPr="0098349D">
        <w:rPr>
          <w:rFonts w:ascii="Times New Roman" w:hAnsi="Times New Roman"/>
          <w:sz w:val="24"/>
          <w:szCs w:val="24"/>
          <w:shd w:val="clear" w:color="auto" w:fill="FFFFFF"/>
        </w:rPr>
        <w:t> о несоответствии указанных в</w:t>
      </w:r>
      <w:proofErr w:type="gramEnd"/>
      <w:r w:rsidR="0098349D" w:rsidRPr="0098349D">
        <w:rPr>
          <w:rFonts w:ascii="Times New Roman" w:hAnsi="Times New Roman"/>
          <w:sz w:val="24"/>
          <w:szCs w:val="24"/>
          <w:shd w:val="clear" w:color="auto" w:fill="FFFFFF"/>
        </w:rPr>
        <w:t xml:space="preserve"> </w:t>
      </w:r>
      <w:proofErr w:type="gramStart"/>
      <w:r w:rsidR="0098349D" w:rsidRPr="0098349D">
        <w:rPr>
          <w:rFonts w:ascii="Times New Roman" w:hAnsi="Times New Roman"/>
          <w:sz w:val="24"/>
          <w:szCs w:val="24"/>
          <w:shd w:val="clear" w:color="auto" w:fill="FFFFFF"/>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98349D" w:rsidRPr="0098349D">
        <w:rPr>
          <w:rFonts w:ascii="Times New Roman" w:hAnsi="Times New Roman"/>
          <w:sz w:val="24"/>
          <w:szCs w:val="24"/>
        </w:rPr>
        <w:t xml:space="preserve"> в Быстринском муниципальном районе.</w:t>
      </w:r>
      <w:proofErr w:type="gramEnd"/>
    </w:p>
    <w:p w:rsidR="009C456B" w:rsidRPr="0098349D" w:rsidRDefault="009C456B" w:rsidP="0098349D">
      <w:pPr>
        <w:autoSpaceDE w:val="0"/>
        <w:autoSpaceDN w:val="0"/>
        <w:adjustRightInd w:val="0"/>
        <w:spacing w:after="0" w:line="240" w:lineRule="auto"/>
        <w:ind w:left="709"/>
        <w:jc w:val="both"/>
        <w:rPr>
          <w:rFonts w:ascii="Times New Roman" w:hAnsi="Times New Roman" w:cs="Times New Roman"/>
          <w:sz w:val="24"/>
          <w:szCs w:val="24"/>
        </w:rPr>
      </w:pPr>
    </w:p>
    <w:p w:rsidR="009C456B" w:rsidRPr="009C456B" w:rsidRDefault="009C456B" w:rsidP="00242EB4">
      <w:pPr>
        <w:pStyle w:val="af"/>
        <w:autoSpaceDE w:val="0"/>
        <w:autoSpaceDN w:val="0"/>
        <w:adjustRightInd w:val="0"/>
        <w:spacing w:after="0" w:line="240" w:lineRule="auto"/>
        <w:ind w:left="0"/>
        <w:jc w:val="center"/>
        <w:rPr>
          <w:rFonts w:ascii="Times New Roman" w:hAnsi="Times New Roman"/>
          <w:b/>
          <w:iCs/>
          <w:sz w:val="24"/>
          <w:szCs w:val="24"/>
        </w:rPr>
      </w:pPr>
      <w:r w:rsidRPr="009C456B">
        <w:rPr>
          <w:rFonts w:ascii="Times New Roman" w:hAnsi="Times New Roman"/>
          <w:b/>
          <w:iCs/>
          <w:sz w:val="24"/>
          <w:szCs w:val="24"/>
        </w:rPr>
        <w:t>Круг заявителей</w:t>
      </w:r>
    </w:p>
    <w:p w:rsidR="009C456B" w:rsidRPr="009C456B" w:rsidRDefault="009C456B" w:rsidP="009C456B">
      <w:pPr>
        <w:autoSpaceDE w:val="0"/>
        <w:autoSpaceDN w:val="0"/>
        <w:adjustRightInd w:val="0"/>
        <w:spacing w:after="0" w:line="240" w:lineRule="auto"/>
        <w:jc w:val="both"/>
        <w:rPr>
          <w:rFonts w:ascii="Times New Roman" w:hAnsi="Times New Roman" w:cs="Times New Roman"/>
          <w:sz w:val="24"/>
          <w:szCs w:val="24"/>
        </w:rPr>
      </w:pPr>
    </w:p>
    <w:p w:rsidR="009C456B" w:rsidRPr="009C456B" w:rsidRDefault="009C456B" w:rsidP="009C456B">
      <w:pPr>
        <w:autoSpaceDE w:val="0"/>
        <w:autoSpaceDN w:val="0"/>
        <w:adjustRightInd w:val="0"/>
        <w:spacing w:after="0" w:line="240" w:lineRule="auto"/>
        <w:ind w:firstLine="709"/>
        <w:jc w:val="both"/>
        <w:rPr>
          <w:rFonts w:ascii="Times New Roman" w:hAnsi="Times New Roman" w:cs="Times New Roman"/>
          <w:sz w:val="24"/>
          <w:szCs w:val="24"/>
        </w:rPr>
      </w:pPr>
      <w:r w:rsidRPr="009C456B">
        <w:rPr>
          <w:rFonts w:ascii="Times New Roman" w:hAnsi="Times New Roman" w:cs="Times New Roman"/>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9C456B" w:rsidRPr="009C456B" w:rsidRDefault="009C456B" w:rsidP="009C456B">
      <w:pPr>
        <w:autoSpaceDE w:val="0"/>
        <w:autoSpaceDN w:val="0"/>
        <w:adjustRightInd w:val="0"/>
        <w:spacing w:after="0" w:line="240" w:lineRule="auto"/>
        <w:ind w:firstLine="708"/>
        <w:jc w:val="both"/>
        <w:rPr>
          <w:rFonts w:ascii="Times New Roman" w:hAnsi="Times New Roman" w:cs="Times New Roman"/>
          <w:sz w:val="24"/>
          <w:szCs w:val="24"/>
        </w:rPr>
      </w:pPr>
      <w:r w:rsidRPr="009C456B">
        <w:rPr>
          <w:rFonts w:ascii="Times New Roman" w:hAnsi="Times New Roman" w:cs="Times New Roman"/>
          <w:sz w:val="24"/>
          <w:szCs w:val="24"/>
        </w:rPr>
        <w:t xml:space="preserve">1.3. </w:t>
      </w:r>
      <w:proofErr w:type="gramStart"/>
      <w:r w:rsidRPr="009C456B">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9C456B" w:rsidRPr="009C456B" w:rsidRDefault="009C456B" w:rsidP="00242EB4">
      <w:pPr>
        <w:pStyle w:val="af"/>
        <w:autoSpaceDE w:val="0"/>
        <w:autoSpaceDN w:val="0"/>
        <w:adjustRightInd w:val="0"/>
        <w:spacing w:after="0" w:line="240" w:lineRule="auto"/>
        <w:ind w:left="0"/>
        <w:jc w:val="center"/>
        <w:rPr>
          <w:rFonts w:ascii="Times New Roman" w:hAnsi="Times New Roman"/>
          <w:b/>
          <w:iCs/>
          <w:sz w:val="24"/>
          <w:szCs w:val="24"/>
        </w:rPr>
      </w:pPr>
      <w:r w:rsidRPr="009C456B">
        <w:rPr>
          <w:rFonts w:ascii="Times New Roman" w:hAnsi="Times New Roman"/>
          <w:b/>
          <w:iCs/>
          <w:sz w:val="24"/>
          <w:szCs w:val="24"/>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C456B" w:rsidRPr="009C456B" w:rsidRDefault="009C456B" w:rsidP="009C456B">
      <w:pPr>
        <w:pStyle w:val="af"/>
        <w:autoSpaceDE w:val="0"/>
        <w:autoSpaceDN w:val="0"/>
        <w:adjustRightInd w:val="0"/>
        <w:spacing w:after="0" w:line="240" w:lineRule="auto"/>
        <w:ind w:left="420"/>
        <w:jc w:val="center"/>
        <w:rPr>
          <w:rFonts w:ascii="Times New Roman" w:hAnsi="Times New Roman"/>
          <w:b/>
          <w:iCs/>
          <w:sz w:val="24"/>
          <w:szCs w:val="24"/>
        </w:rPr>
      </w:pPr>
    </w:p>
    <w:p w:rsidR="009C456B" w:rsidRPr="009C456B" w:rsidRDefault="009C456B" w:rsidP="009C456B">
      <w:pPr>
        <w:autoSpaceDE w:val="0"/>
        <w:autoSpaceDN w:val="0"/>
        <w:adjustRightInd w:val="0"/>
        <w:spacing w:after="0" w:line="240" w:lineRule="auto"/>
        <w:ind w:firstLine="709"/>
        <w:jc w:val="both"/>
        <w:rPr>
          <w:rFonts w:ascii="Times New Roman" w:hAnsi="Times New Roman" w:cs="Times New Roman"/>
          <w:sz w:val="24"/>
          <w:szCs w:val="24"/>
        </w:rPr>
      </w:pPr>
      <w:r w:rsidRPr="009C456B">
        <w:rPr>
          <w:rFonts w:ascii="Times New Roman" w:hAnsi="Times New Roman" w:cs="Times New Roman"/>
          <w:sz w:val="24"/>
          <w:szCs w:val="24"/>
        </w:rPr>
        <w:t>1.4. </w:t>
      </w:r>
      <w:r w:rsidR="0098349D">
        <w:rPr>
          <w:rFonts w:ascii="Times New Roman" w:hAnsi="Times New Roman" w:cs="Times New Roman"/>
          <w:sz w:val="24"/>
          <w:szCs w:val="24"/>
        </w:rPr>
        <w:t>М</w:t>
      </w:r>
      <w:r w:rsidRPr="009C456B">
        <w:rPr>
          <w:rFonts w:ascii="Times New Roman" w:hAnsi="Times New Roman" w:cs="Times New Roman"/>
          <w:sz w:val="24"/>
          <w:szCs w:val="24"/>
        </w:rPr>
        <w:t xml:space="preserve">униципальная услуга предоставляется заявителю в соответствии с вариантом предоставления муниципальной услуги. </w:t>
      </w:r>
    </w:p>
    <w:p w:rsidR="009C456B" w:rsidRPr="009C456B" w:rsidRDefault="009C456B" w:rsidP="009C456B">
      <w:pPr>
        <w:autoSpaceDE w:val="0"/>
        <w:autoSpaceDN w:val="0"/>
        <w:adjustRightInd w:val="0"/>
        <w:spacing w:after="0" w:line="240" w:lineRule="auto"/>
        <w:ind w:firstLine="709"/>
        <w:jc w:val="both"/>
        <w:rPr>
          <w:rFonts w:ascii="Times New Roman" w:hAnsi="Times New Roman" w:cs="Times New Roman"/>
          <w:sz w:val="24"/>
          <w:szCs w:val="24"/>
        </w:rPr>
      </w:pPr>
      <w:r w:rsidRPr="009C456B">
        <w:rPr>
          <w:rFonts w:ascii="Times New Roman" w:hAnsi="Times New Roman" w:cs="Times New Roman"/>
          <w:sz w:val="24"/>
          <w:szCs w:val="24"/>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9C456B" w:rsidRPr="00955B70" w:rsidRDefault="009C456B" w:rsidP="009C456B">
      <w:pPr>
        <w:autoSpaceDE w:val="0"/>
        <w:autoSpaceDN w:val="0"/>
        <w:adjustRightInd w:val="0"/>
        <w:spacing w:after="0" w:line="240" w:lineRule="auto"/>
        <w:ind w:firstLine="709"/>
        <w:jc w:val="both"/>
        <w:rPr>
          <w:sz w:val="28"/>
          <w:szCs w:val="28"/>
        </w:rPr>
      </w:pPr>
      <w:r w:rsidRPr="009C456B">
        <w:rPr>
          <w:rFonts w:ascii="Times New Roman" w:hAnsi="Times New Roman" w:cs="Times New Roman"/>
          <w:sz w:val="24"/>
          <w:szCs w:val="24"/>
        </w:rPr>
        <w:t>1.6. Признаки заявителя определяются путем профилирования, осуществляемого в соответствии с настоящим Административным регламентом.</w:t>
      </w:r>
      <w:r w:rsidRPr="00955B70">
        <w:rPr>
          <w:sz w:val="28"/>
          <w:szCs w:val="28"/>
        </w:rPr>
        <w:t xml:space="preserve"> </w:t>
      </w:r>
    </w:p>
    <w:p w:rsidR="009C456B" w:rsidRDefault="009C456B" w:rsidP="009C456B">
      <w:pPr>
        <w:autoSpaceDE w:val="0"/>
        <w:autoSpaceDN w:val="0"/>
        <w:adjustRightInd w:val="0"/>
        <w:spacing w:after="0" w:line="240" w:lineRule="auto"/>
        <w:ind w:firstLine="851"/>
        <w:jc w:val="center"/>
        <w:rPr>
          <w:rFonts w:ascii="Times New Roman" w:hAnsi="Times New Roman" w:cs="Times New Roman"/>
          <w:b/>
          <w:bCs/>
          <w:sz w:val="24"/>
          <w:szCs w:val="24"/>
        </w:rPr>
      </w:pPr>
    </w:p>
    <w:p w:rsidR="00060076" w:rsidRDefault="00060076" w:rsidP="00242EB4">
      <w:pPr>
        <w:autoSpaceDE w:val="0"/>
        <w:autoSpaceDN w:val="0"/>
        <w:adjustRightInd w:val="0"/>
        <w:spacing w:after="0" w:line="240" w:lineRule="auto"/>
        <w:jc w:val="center"/>
        <w:rPr>
          <w:rFonts w:ascii="Times New Roman" w:hAnsi="Times New Roman" w:cs="Times New Roman"/>
          <w:b/>
          <w:bCs/>
          <w:sz w:val="24"/>
          <w:szCs w:val="24"/>
        </w:rPr>
      </w:pPr>
      <w:r w:rsidRPr="007459E4">
        <w:rPr>
          <w:rFonts w:ascii="Times New Roman" w:hAnsi="Times New Roman" w:cs="Times New Roman"/>
          <w:b/>
          <w:bCs/>
          <w:sz w:val="24"/>
          <w:szCs w:val="24"/>
        </w:rPr>
        <w:t xml:space="preserve">Раздел </w:t>
      </w:r>
      <w:r w:rsidRPr="007459E4">
        <w:rPr>
          <w:rFonts w:ascii="Times New Roman" w:hAnsi="Times New Roman" w:cs="Times New Roman"/>
          <w:b/>
          <w:bCs/>
          <w:sz w:val="24"/>
          <w:szCs w:val="24"/>
          <w:lang w:val="en-US"/>
        </w:rPr>
        <w:t>II</w:t>
      </w:r>
      <w:r w:rsidRPr="007459E4">
        <w:rPr>
          <w:rFonts w:ascii="Times New Roman" w:hAnsi="Times New Roman" w:cs="Times New Roman"/>
          <w:b/>
          <w:bCs/>
          <w:sz w:val="24"/>
          <w:szCs w:val="24"/>
        </w:rPr>
        <w:t>. Стандарт предоставления муниципальной</w:t>
      </w:r>
      <w:r w:rsidRPr="007459E4">
        <w:rPr>
          <w:rFonts w:ascii="Times New Roman" w:hAnsi="Times New Roman" w:cs="Times New Roman"/>
          <w:sz w:val="24"/>
          <w:szCs w:val="24"/>
        </w:rPr>
        <w:t xml:space="preserve"> </w:t>
      </w:r>
      <w:r w:rsidRPr="007459E4">
        <w:rPr>
          <w:rFonts w:ascii="Times New Roman" w:hAnsi="Times New Roman" w:cs="Times New Roman"/>
          <w:b/>
          <w:bCs/>
          <w:sz w:val="24"/>
          <w:szCs w:val="24"/>
        </w:rPr>
        <w:t>услуги</w:t>
      </w:r>
    </w:p>
    <w:p w:rsidR="007459E4" w:rsidRPr="007459E4" w:rsidRDefault="007459E4" w:rsidP="00242EB4">
      <w:pPr>
        <w:autoSpaceDE w:val="0"/>
        <w:autoSpaceDN w:val="0"/>
        <w:adjustRightInd w:val="0"/>
        <w:spacing w:after="0" w:line="240" w:lineRule="auto"/>
        <w:jc w:val="center"/>
        <w:rPr>
          <w:rFonts w:ascii="Times New Roman" w:hAnsi="Times New Roman" w:cs="Times New Roman"/>
          <w:b/>
          <w:bCs/>
          <w:sz w:val="24"/>
          <w:szCs w:val="24"/>
        </w:rPr>
      </w:pPr>
    </w:p>
    <w:p w:rsidR="00060076" w:rsidRDefault="00060076" w:rsidP="00242EB4">
      <w:pPr>
        <w:autoSpaceDE w:val="0"/>
        <w:autoSpaceDN w:val="0"/>
        <w:adjustRightInd w:val="0"/>
        <w:spacing w:after="0" w:line="240" w:lineRule="auto"/>
        <w:jc w:val="center"/>
        <w:rPr>
          <w:rFonts w:ascii="Times New Roman" w:hAnsi="Times New Roman" w:cs="Times New Roman"/>
          <w:b/>
          <w:bCs/>
          <w:sz w:val="24"/>
          <w:szCs w:val="24"/>
        </w:rPr>
      </w:pPr>
      <w:r w:rsidRPr="007459E4">
        <w:rPr>
          <w:rFonts w:ascii="Times New Roman" w:hAnsi="Times New Roman" w:cs="Times New Roman"/>
          <w:b/>
          <w:bCs/>
          <w:sz w:val="24"/>
          <w:szCs w:val="24"/>
        </w:rPr>
        <w:t>Наименование муниципальной услуги</w:t>
      </w:r>
    </w:p>
    <w:p w:rsidR="007459E4" w:rsidRPr="007459E4" w:rsidRDefault="007459E4" w:rsidP="006139F7">
      <w:pPr>
        <w:autoSpaceDE w:val="0"/>
        <w:autoSpaceDN w:val="0"/>
        <w:adjustRightInd w:val="0"/>
        <w:spacing w:after="0" w:line="240" w:lineRule="auto"/>
        <w:ind w:firstLine="851"/>
        <w:jc w:val="center"/>
        <w:rPr>
          <w:rFonts w:ascii="Times New Roman" w:hAnsi="Times New Roman" w:cs="Times New Roman"/>
          <w:b/>
          <w:bCs/>
          <w:sz w:val="24"/>
          <w:szCs w:val="24"/>
        </w:rPr>
      </w:pPr>
    </w:p>
    <w:p w:rsidR="00060076"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w:t>
      </w:r>
      <w:proofErr w:type="gramStart"/>
      <w:r w:rsidR="007459E4">
        <w:rPr>
          <w:rFonts w:ascii="Times New Roman" w:hAnsi="Times New Roman" w:cs="Times New Roman"/>
          <w:bCs/>
          <w:sz w:val="24"/>
          <w:szCs w:val="24"/>
        </w:rPr>
        <w:t>муниципальная</w:t>
      </w:r>
      <w:proofErr w:type="gramEnd"/>
      <w:r w:rsidR="007459E4">
        <w:rPr>
          <w:rFonts w:ascii="Times New Roman" w:hAnsi="Times New Roman" w:cs="Times New Roman"/>
          <w:bCs/>
          <w:sz w:val="24"/>
          <w:szCs w:val="24"/>
        </w:rPr>
        <w:t xml:space="preserve"> услуга, </w:t>
      </w:r>
      <w:r w:rsidRPr="007459E4">
        <w:rPr>
          <w:rFonts w:ascii="Times New Roman" w:hAnsi="Times New Roman" w:cs="Times New Roman"/>
          <w:bCs/>
          <w:sz w:val="24"/>
          <w:szCs w:val="24"/>
        </w:rPr>
        <w:t>услуга).</w:t>
      </w:r>
    </w:p>
    <w:p w:rsidR="007459E4" w:rsidRPr="007459E4" w:rsidRDefault="007459E4"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Default="00060076" w:rsidP="00242EB4">
      <w:pPr>
        <w:autoSpaceDE w:val="0"/>
        <w:autoSpaceDN w:val="0"/>
        <w:adjustRightInd w:val="0"/>
        <w:spacing w:after="0" w:line="240" w:lineRule="auto"/>
        <w:jc w:val="center"/>
        <w:rPr>
          <w:rFonts w:ascii="Times New Roman" w:hAnsi="Times New Roman" w:cs="Times New Roman"/>
          <w:b/>
          <w:bCs/>
          <w:sz w:val="24"/>
          <w:szCs w:val="24"/>
        </w:rPr>
      </w:pPr>
      <w:r w:rsidRPr="007459E4">
        <w:rPr>
          <w:rFonts w:ascii="Times New Roman" w:hAnsi="Times New Roman" w:cs="Times New Roman"/>
          <w:b/>
          <w:bCs/>
          <w:sz w:val="24"/>
          <w:szCs w:val="24"/>
        </w:rPr>
        <w:t>Наименование органа, предоставляющего муниципальную услугу</w:t>
      </w:r>
    </w:p>
    <w:p w:rsidR="004A4731" w:rsidRPr="007459E4" w:rsidRDefault="004A4731" w:rsidP="006139F7">
      <w:pPr>
        <w:autoSpaceDE w:val="0"/>
        <w:autoSpaceDN w:val="0"/>
        <w:adjustRightInd w:val="0"/>
        <w:spacing w:after="0" w:line="240" w:lineRule="auto"/>
        <w:ind w:firstLine="851"/>
        <w:jc w:val="center"/>
        <w:rPr>
          <w:rFonts w:ascii="Times New Roman" w:hAnsi="Times New Roman" w:cs="Times New Roman"/>
          <w:b/>
          <w:bCs/>
          <w:sz w:val="24"/>
          <w:szCs w:val="24"/>
        </w:rPr>
      </w:pP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2.2. </w:t>
      </w:r>
      <w:r w:rsidR="007459E4" w:rsidRPr="007459E4">
        <w:rPr>
          <w:rFonts w:ascii="Times New Roman" w:hAnsi="Times New Roman" w:cs="Times New Roman"/>
          <w:bCs/>
          <w:sz w:val="24"/>
          <w:szCs w:val="24"/>
        </w:rPr>
        <w:t>М</w:t>
      </w:r>
      <w:r w:rsidRPr="007459E4">
        <w:rPr>
          <w:rFonts w:ascii="Times New Roman" w:hAnsi="Times New Roman" w:cs="Times New Roman"/>
          <w:bCs/>
          <w:sz w:val="24"/>
          <w:szCs w:val="24"/>
        </w:rPr>
        <w:t xml:space="preserve">униципальная услуга предоставляется </w:t>
      </w:r>
      <w:r w:rsidR="007459E4" w:rsidRPr="007459E4">
        <w:rPr>
          <w:rFonts w:ascii="Times New Roman" w:hAnsi="Times New Roman" w:cs="Times New Roman"/>
          <w:bCs/>
          <w:sz w:val="24"/>
          <w:szCs w:val="24"/>
        </w:rPr>
        <w:t xml:space="preserve">администрацией Быстринского </w:t>
      </w:r>
      <w:proofErr w:type="gramStart"/>
      <w:r w:rsidR="007459E4" w:rsidRPr="007459E4">
        <w:rPr>
          <w:rFonts w:ascii="Times New Roman" w:hAnsi="Times New Roman" w:cs="Times New Roman"/>
          <w:bCs/>
          <w:sz w:val="24"/>
          <w:szCs w:val="24"/>
        </w:rPr>
        <w:t>муниципального</w:t>
      </w:r>
      <w:proofErr w:type="gramEnd"/>
      <w:r w:rsidR="007459E4" w:rsidRPr="007459E4">
        <w:rPr>
          <w:rFonts w:ascii="Times New Roman" w:hAnsi="Times New Roman" w:cs="Times New Roman"/>
          <w:bCs/>
          <w:sz w:val="24"/>
          <w:szCs w:val="24"/>
        </w:rPr>
        <w:t xml:space="preserve"> района </w:t>
      </w:r>
      <w:r w:rsidRPr="007459E4">
        <w:rPr>
          <w:rFonts w:ascii="Times New Roman" w:hAnsi="Times New Roman" w:cs="Times New Roman"/>
          <w:bCs/>
          <w:sz w:val="24"/>
          <w:szCs w:val="24"/>
        </w:rPr>
        <w:t xml:space="preserve">(далее – </w:t>
      </w:r>
      <w:r w:rsidR="007459E4" w:rsidRPr="007459E4">
        <w:rPr>
          <w:rFonts w:ascii="Times New Roman" w:hAnsi="Times New Roman" w:cs="Times New Roman"/>
          <w:sz w:val="24"/>
          <w:szCs w:val="24"/>
        </w:rPr>
        <w:t>У</w:t>
      </w:r>
      <w:r w:rsidRPr="007459E4">
        <w:rPr>
          <w:rFonts w:ascii="Times New Roman" w:hAnsi="Times New Roman" w:cs="Times New Roman"/>
          <w:sz w:val="24"/>
          <w:szCs w:val="24"/>
        </w:rPr>
        <w:t>полномоченный орган).</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459E4">
        <w:rPr>
          <w:rFonts w:ascii="Times New Roman" w:hAnsi="Times New Roman" w:cs="Times New Roman"/>
          <w:bCs/>
          <w:sz w:val="24"/>
          <w:szCs w:val="24"/>
        </w:rPr>
        <w:t xml:space="preserve">Многофункциональный центр предоставления государственных и муниципальных услуг </w:t>
      </w:r>
      <w:r w:rsidRPr="007459E4">
        <w:rPr>
          <w:rFonts w:ascii="Times New Roman" w:hAnsi="Times New Roman" w:cs="Times New Roman"/>
          <w:sz w:val="24"/>
          <w:szCs w:val="24"/>
        </w:rPr>
        <w:t>(далее – многофункциональный центр)</w:t>
      </w:r>
      <w:r w:rsidRPr="007459E4">
        <w:rPr>
          <w:rFonts w:ascii="Times New Roman" w:hAnsi="Times New Roman" w:cs="Times New Roman"/>
          <w:bCs/>
          <w:sz w:val="24"/>
          <w:szCs w:val="24"/>
        </w:rPr>
        <w:t xml:space="preserve"> </w:t>
      </w:r>
      <w:r w:rsidR="007459E4" w:rsidRPr="007579EF">
        <w:rPr>
          <w:rFonts w:ascii="Times New Roman" w:hAnsi="Times New Roman" w:cs="Times New Roman"/>
          <w:bCs/>
          <w:sz w:val="24"/>
          <w:szCs w:val="24"/>
        </w:rPr>
        <w:t>действует в соответствии с заключенным согл</w:t>
      </w:r>
      <w:r w:rsidR="007459E4">
        <w:rPr>
          <w:rFonts w:ascii="Times New Roman" w:hAnsi="Times New Roman" w:cs="Times New Roman"/>
          <w:bCs/>
          <w:sz w:val="24"/>
          <w:szCs w:val="24"/>
        </w:rPr>
        <w:t>ашением о взаимодействии между У</w:t>
      </w:r>
      <w:r w:rsidR="007459E4" w:rsidRPr="007579EF">
        <w:rPr>
          <w:rFonts w:ascii="Times New Roman" w:hAnsi="Times New Roman" w:cs="Times New Roman"/>
          <w:bCs/>
          <w:sz w:val="24"/>
          <w:szCs w:val="24"/>
        </w:rPr>
        <w:t>полномоченным органом и многофункциональным центром</w:t>
      </w:r>
      <w:r w:rsidR="007459E4">
        <w:rPr>
          <w:rFonts w:ascii="Times New Roman" w:hAnsi="Times New Roman" w:cs="Times New Roman"/>
          <w:bCs/>
          <w:sz w:val="24"/>
          <w:szCs w:val="24"/>
        </w:rPr>
        <w:t>,</w:t>
      </w:r>
      <w:r w:rsidR="007459E4" w:rsidRPr="007579EF">
        <w:rPr>
          <w:rFonts w:ascii="Times New Roman" w:hAnsi="Times New Roman" w:cs="Times New Roman"/>
          <w:bCs/>
          <w:sz w:val="24"/>
          <w:szCs w:val="24"/>
        </w:rPr>
        <w:t xml:space="preserve"> определяющим право </w:t>
      </w:r>
      <w:r w:rsidR="007459E4">
        <w:rPr>
          <w:rFonts w:ascii="Times New Roman" w:hAnsi="Times New Roman" w:cs="Times New Roman"/>
          <w:bCs/>
          <w:sz w:val="24"/>
          <w:szCs w:val="24"/>
        </w:rPr>
        <w:t xml:space="preserve">многофункционального центра </w:t>
      </w:r>
      <w:r w:rsidR="007459E4" w:rsidRPr="007579EF">
        <w:rPr>
          <w:rFonts w:ascii="Times New Roman" w:hAnsi="Times New Roman" w:cs="Times New Roman"/>
          <w:bCs/>
          <w:sz w:val="24"/>
          <w:szCs w:val="24"/>
        </w:rPr>
        <w:t>принимать</w:t>
      </w:r>
      <w:r w:rsidRPr="007459E4">
        <w:rPr>
          <w:rFonts w:ascii="Times New Roman" w:hAnsi="Times New Roman" w:cs="Times New Roman"/>
          <w:bCs/>
          <w:sz w:val="24"/>
          <w:szCs w:val="24"/>
        </w:rPr>
        <w:t xml:space="preserve"> решение об отказе в приеме уведомления о планируемых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w:t>
      </w:r>
      <w:proofErr w:type="gramEnd"/>
      <w:r w:rsidRPr="007459E4">
        <w:rPr>
          <w:rFonts w:ascii="Times New Roman" w:hAnsi="Times New Roman" w:cs="Times New Roman"/>
          <w:bCs/>
          <w:sz w:val="24"/>
          <w:szCs w:val="24"/>
        </w:rPr>
        <w:t xml:space="preserve"> к ним документов в случае, если такое уведомление подано в многофункциональный центр.</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242EB4">
      <w:pPr>
        <w:autoSpaceDE w:val="0"/>
        <w:autoSpaceDN w:val="0"/>
        <w:adjustRightInd w:val="0"/>
        <w:spacing w:after="0" w:line="240" w:lineRule="auto"/>
        <w:jc w:val="center"/>
        <w:rPr>
          <w:rFonts w:ascii="Times New Roman" w:hAnsi="Times New Roman" w:cs="Times New Roman"/>
          <w:b/>
          <w:bCs/>
          <w:sz w:val="24"/>
          <w:szCs w:val="24"/>
        </w:rPr>
      </w:pPr>
      <w:r w:rsidRPr="007459E4">
        <w:rPr>
          <w:rFonts w:ascii="Times New Roman" w:hAnsi="Times New Roman" w:cs="Times New Roman"/>
          <w:b/>
          <w:bCs/>
          <w:sz w:val="24"/>
          <w:szCs w:val="24"/>
        </w:rPr>
        <w:t>Результат предоставления муниципальной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2.3. Результатом предоставления услуги является:</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60076" w:rsidRPr="007459E4" w:rsidRDefault="00060076" w:rsidP="006139F7">
      <w:pPr>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w:t>
      </w:r>
      <w:r w:rsidRPr="007459E4">
        <w:rPr>
          <w:rFonts w:ascii="Times New Roman" w:hAnsi="Times New Roman" w:cs="Times New Roman"/>
          <w:bCs/>
          <w:sz w:val="24"/>
          <w:szCs w:val="24"/>
        </w:rPr>
        <w:t xml:space="preserve"> </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б) выдача дубликата уведомления о соответствии.</w:t>
      </w:r>
    </w:p>
    <w:p w:rsidR="00060076" w:rsidRPr="007459E4" w:rsidRDefault="00060076" w:rsidP="006139F7">
      <w:pPr>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Pr="007459E4">
        <w:rPr>
          <w:rFonts w:ascii="Times New Roman" w:hAnsi="Times New Roman" w:cs="Times New Roman"/>
          <w:sz w:val="24"/>
          <w:szCs w:val="24"/>
        </w:rPr>
        <w:lastRenderedPageBreak/>
        <w:t xml:space="preserve">дубликат уведомления о соответствии, в котором указаны дата и номер уведомления о соответствии; </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в) направление уведомления о соответствии с внесенными изменениями.</w:t>
      </w:r>
    </w:p>
    <w:p w:rsidR="00060076" w:rsidRPr="007459E4" w:rsidRDefault="00060076" w:rsidP="006139F7">
      <w:pPr>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Pr="007459E4">
        <w:rPr>
          <w:rFonts w:ascii="Times New Roman" w:hAnsi="Times New Roman" w:cs="Times New Roman"/>
          <w:bCs/>
          <w:sz w:val="24"/>
          <w:szCs w:val="24"/>
        </w:rPr>
        <w:t>уведомление о соответствии</w:t>
      </w:r>
      <w:r w:rsidRPr="007459E4">
        <w:rPr>
          <w:rFonts w:ascii="Times New Roman" w:hAnsi="Times New Roman" w:cs="Times New Roman"/>
          <w:sz w:val="24"/>
          <w:szCs w:val="24"/>
        </w:rPr>
        <w:t xml:space="preserve">, в котором указаны дата и номер </w:t>
      </w:r>
      <w:r w:rsidRPr="007459E4">
        <w:rPr>
          <w:rFonts w:ascii="Times New Roman" w:hAnsi="Times New Roman" w:cs="Times New Roman"/>
          <w:bCs/>
          <w:sz w:val="24"/>
          <w:szCs w:val="24"/>
        </w:rPr>
        <w:t>уведомления о соответствии</w:t>
      </w:r>
      <w:r w:rsidRPr="007459E4">
        <w:rPr>
          <w:rFonts w:ascii="Times New Roman" w:hAnsi="Times New Roman" w:cs="Times New Roman"/>
          <w:sz w:val="24"/>
          <w:szCs w:val="24"/>
        </w:rPr>
        <w:t xml:space="preserve"> и дата внесения изменений в </w:t>
      </w:r>
      <w:r w:rsidRPr="007459E4">
        <w:rPr>
          <w:rFonts w:ascii="Times New Roman" w:hAnsi="Times New Roman" w:cs="Times New Roman"/>
          <w:bCs/>
          <w:sz w:val="24"/>
          <w:szCs w:val="24"/>
        </w:rPr>
        <w:t>уведомление о соответствии</w:t>
      </w:r>
      <w:r w:rsidRPr="007459E4">
        <w:rPr>
          <w:rFonts w:ascii="Times New Roman" w:hAnsi="Times New Roman" w:cs="Times New Roman"/>
          <w:sz w:val="24"/>
          <w:szCs w:val="24"/>
        </w:rPr>
        <w:t xml:space="preserve">; </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bCs/>
          <w:sz w:val="24"/>
          <w:szCs w:val="24"/>
        </w:rPr>
        <w:t xml:space="preserve">г) исправление допущенных опечаток и ошибок в </w:t>
      </w:r>
      <w:r w:rsidRPr="007459E4">
        <w:rPr>
          <w:rFonts w:ascii="Times New Roman" w:hAnsi="Times New Roman" w:cs="Times New Roman"/>
          <w:sz w:val="24"/>
          <w:szCs w:val="24"/>
        </w:rPr>
        <w:t>уведомлении о соответствии.</w:t>
      </w:r>
    </w:p>
    <w:p w:rsidR="00060076" w:rsidRPr="007459E4" w:rsidRDefault="00060076" w:rsidP="006139F7">
      <w:pPr>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076" w:rsidRPr="007459E4" w:rsidRDefault="00060076" w:rsidP="006139F7">
      <w:pPr>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bCs/>
          <w:sz w:val="24"/>
          <w:szCs w:val="24"/>
        </w:rPr>
        <w:t xml:space="preserve">2.5. </w:t>
      </w:r>
      <w:proofErr w:type="gramStart"/>
      <w:r w:rsidRPr="007459E4">
        <w:rPr>
          <w:rFonts w:ascii="Times New Roman" w:hAnsi="Times New Roman" w:cs="Times New Roman"/>
          <w:sz w:val="24"/>
          <w:szCs w:val="24"/>
        </w:rPr>
        <w:t xml:space="preserve">Фиксирование факта получения заявителем результата предоставления государственной (муниципальной) услуги осуществляется в </w:t>
      </w:r>
      <w:r w:rsidR="00C604A8" w:rsidRPr="00790030">
        <w:rPr>
          <w:rFonts w:ascii="Times New Roman" w:hAnsi="Times New Roman" w:cs="Times New Roman"/>
          <w:color w:val="000000" w:themeColor="text1"/>
          <w:sz w:val="24"/>
          <w:szCs w:val="24"/>
          <w:shd w:val="clear" w:color="auto" w:fill="FFFFFF"/>
        </w:rPr>
        <w:t>информационной системе «Платформ</w:t>
      </w:r>
      <w:r w:rsidR="00C604A8">
        <w:rPr>
          <w:rFonts w:ascii="Times New Roman" w:hAnsi="Times New Roman" w:cs="Times New Roman"/>
          <w:color w:val="000000" w:themeColor="text1"/>
          <w:sz w:val="24"/>
          <w:szCs w:val="24"/>
          <w:shd w:val="clear" w:color="auto" w:fill="FFFFFF"/>
        </w:rPr>
        <w:t>а государственных сервисов», в У</w:t>
      </w:r>
      <w:r w:rsidR="00C604A8" w:rsidRPr="00790030">
        <w:rPr>
          <w:rFonts w:ascii="Times New Roman" w:hAnsi="Times New Roman" w:cs="Times New Roman"/>
          <w:color w:val="000000" w:themeColor="text1"/>
          <w:sz w:val="24"/>
          <w:szCs w:val="24"/>
          <w:shd w:val="clear" w:color="auto" w:fill="FFFFFF"/>
        </w:rPr>
        <w:t xml:space="preserve">полномоченном органе, многофункциональном центре, в случае заключения соглашения </w:t>
      </w:r>
      <w:r w:rsidR="00C604A8">
        <w:rPr>
          <w:rFonts w:ascii="Times New Roman" w:hAnsi="Times New Roman" w:cs="Times New Roman"/>
          <w:bCs/>
          <w:color w:val="000000" w:themeColor="text1"/>
          <w:sz w:val="24"/>
          <w:szCs w:val="24"/>
        </w:rPr>
        <w:t>о взаимодействии между У</w:t>
      </w:r>
      <w:r w:rsidR="00C604A8" w:rsidRPr="00790030">
        <w:rPr>
          <w:rFonts w:ascii="Times New Roman" w:hAnsi="Times New Roman" w:cs="Times New Roman"/>
          <w:bCs/>
          <w:color w:val="000000" w:themeColor="text1"/>
          <w:sz w:val="24"/>
          <w:szCs w:val="24"/>
        </w:rPr>
        <w:t>полномоченным органом и многофункциональным центром</w:t>
      </w:r>
      <w:r w:rsidR="00C604A8">
        <w:rPr>
          <w:rFonts w:ascii="Times New Roman" w:hAnsi="Times New Roman" w:cs="Times New Roman"/>
          <w:bCs/>
          <w:color w:val="000000" w:themeColor="text1"/>
          <w:sz w:val="24"/>
          <w:szCs w:val="24"/>
        </w:rPr>
        <w:t>.</w:t>
      </w:r>
      <w:proofErr w:type="gramEnd"/>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2.6. Результат предоставления услуги, указанный в пункте 2.3 настоящего Административного регламента:</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459E4">
        <w:rPr>
          <w:rFonts w:ascii="Times New Roman" w:hAnsi="Times New Roman" w:cs="Times New Roman"/>
          <w:bCs/>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7459E4">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r w:rsidR="00C604A8" w:rsidRPr="00790030">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(https://gosuslugi41.ru/) (далее – региональный портал)</w:t>
      </w:r>
      <w:r w:rsidR="00C604A8" w:rsidRPr="003100A7">
        <w:rPr>
          <w:rFonts w:ascii="Times New Roman" w:hAnsi="Times New Roman" w:cs="Times New Roman"/>
          <w:bCs/>
          <w:sz w:val="24"/>
          <w:szCs w:val="24"/>
        </w:rPr>
        <w:t xml:space="preserve">, </w:t>
      </w:r>
      <w:r w:rsidRPr="007459E4">
        <w:rPr>
          <w:rFonts w:ascii="Times New Roman" w:hAnsi="Times New Roman" w:cs="Times New Roman"/>
          <w:bCs/>
          <w:sz w:val="24"/>
          <w:szCs w:val="24"/>
        </w:rPr>
        <w:t>в случае, если</w:t>
      </w:r>
      <w:proofErr w:type="gramEnd"/>
      <w:r w:rsidRPr="007459E4">
        <w:rPr>
          <w:rFonts w:ascii="Times New Roman" w:hAnsi="Times New Roman" w:cs="Times New Roman"/>
          <w:bCs/>
          <w:sz w:val="24"/>
          <w:szCs w:val="24"/>
        </w:rPr>
        <w:t xml:space="preserve"> такой способ указан в уведомлении о планируемом строительстве, уведомлении об изменении параметров,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выдается заявителю на бумажном </w:t>
      </w:r>
      <w:proofErr w:type="gramStart"/>
      <w:r w:rsidRPr="007459E4">
        <w:rPr>
          <w:rFonts w:ascii="Times New Roman" w:hAnsi="Times New Roman" w:cs="Times New Roman"/>
          <w:bCs/>
          <w:sz w:val="24"/>
          <w:szCs w:val="24"/>
        </w:rPr>
        <w:t>н</w:t>
      </w:r>
      <w:r w:rsidR="00C604A8">
        <w:rPr>
          <w:rFonts w:ascii="Times New Roman" w:hAnsi="Times New Roman" w:cs="Times New Roman"/>
          <w:bCs/>
          <w:sz w:val="24"/>
          <w:szCs w:val="24"/>
        </w:rPr>
        <w:t>осителе</w:t>
      </w:r>
      <w:proofErr w:type="gramEnd"/>
      <w:r w:rsidR="00C604A8">
        <w:rPr>
          <w:rFonts w:ascii="Times New Roman" w:hAnsi="Times New Roman" w:cs="Times New Roman"/>
          <w:bCs/>
          <w:sz w:val="24"/>
          <w:szCs w:val="24"/>
        </w:rPr>
        <w:t xml:space="preserve"> при личном обращении в У</w:t>
      </w:r>
      <w:r w:rsidRPr="007459E4">
        <w:rPr>
          <w:rFonts w:ascii="Times New Roman" w:hAnsi="Times New Roman" w:cs="Times New Roman"/>
          <w:bCs/>
          <w:sz w:val="24"/>
          <w:szCs w:val="24"/>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242EB4">
      <w:pPr>
        <w:autoSpaceDE w:val="0"/>
        <w:autoSpaceDN w:val="0"/>
        <w:adjustRightInd w:val="0"/>
        <w:spacing w:after="0" w:line="240" w:lineRule="auto"/>
        <w:jc w:val="center"/>
        <w:outlineLvl w:val="0"/>
        <w:rPr>
          <w:rFonts w:ascii="Times New Roman" w:hAnsi="Times New Roman" w:cs="Times New Roman"/>
          <w:b/>
          <w:bCs/>
          <w:sz w:val="24"/>
          <w:szCs w:val="24"/>
        </w:rPr>
      </w:pPr>
      <w:r w:rsidRPr="007459E4">
        <w:rPr>
          <w:rFonts w:ascii="Times New Roman" w:hAnsi="Times New Roman" w:cs="Times New Roman"/>
          <w:b/>
          <w:bCs/>
          <w:sz w:val="24"/>
          <w:szCs w:val="24"/>
        </w:rPr>
        <w:t xml:space="preserve">Срок предоставления </w:t>
      </w:r>
      <w:r w:rsidRPr="007459E4">
        <w:rPr>
          <w:rFonts w:ascii="Times New Roman" w:hAnsi="Times New Roman" w:cs="Times New Roman"/>
          <w:b/>
          <w:sz w:val="24"/>
          <w:szCs w:val="24"/>
        </w:rPr>
        <w:t>муниципальной</w:t>
      </w:r>
      <w:r w:rsidRPr="007459E4">
        <w:rPr>
          <w:rFonts w:ascii="Times New Roman" w:hAnsi="Times New Roman" w:cs="Times New Roman"/>
          <w:b/>
          <w:bCs/>
          <w:sz w:val="24"/>
          <w:szCs w:val="24"/>
        </w:rPr>
        <w:t xml:space="preserve">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2.7. Срок предоставления услуги составляет:</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459E4">
        <w:rPr>
          <w:rFonts w:ascii="Times New Roman" w:hAnsi="Times New Roman" w:cs="Times New Roman"/>
          <w:bCs/>
          <w:sz w:val="24"/>
          <w:szCs w:val="24"/>
        </w:rPr>
        <w:t xml:space="preserve">не более семи рабочих дней со дня поступления </w:t>
      </w:r>
      <w:r w:rsidR="00C604A8">
        <w:rPr>
          <w:rFonts w:ascii="Times New Roman" w:hAnsi="Times New Roman" w:cs="Times New Roman"/>
          <w:bCs/>
          <w:sz w:val="24"/>
          <w:szCs w:val="24"/>
        </w:rPr>
        <w:t>в У</w:t>
      </w:r>
      <w:r w:rsidRPr="007459E4">
        <w:rPr>
          <w:rFonts w:ascii="Times New Roman" w:hAnsi="Times New Roman" w:cs="Times New Roman"/>
          <w:bCs/>
          <w:sz w:val="24"/>
          <w:szCs w:val="24"/>
        </w:rPr>
        <w:t>полномоченный орган уведомления о планируемом строительстве, уведомления об изменении параметров</w:t>
      </w:r>
      <w:r w:rsidRPr="007459E4">
        <w:rPr>
          <w:rFonts w:ascii="Times New Roman" w:hAnsi="Times New Roman" w:cs="Times New Roman"/>
          <w:sz w:val="24"/>
          <w:szCs w:val="24"/>
        </w:rPr>
        <w:t>,</w:t>
      </w:r>
      <w:r w:rsidRPr="007459E4">
        <w:rPr>
          <w:rFonts w:ascii="Times New Roman" w:hAnsi="Times New Roman" w:cs="Times New Roman"/>
          <w:bCs/>
          <w:sz w:val="24"/>
          <w:szCs w:val="24"/>
        </w:rPr>
        <w:t xml:space="preserve"> представленных способами, указанными в пункте 2.11 настоящего Административного регламента (за исключением случая, предусмотренного частью 8 статьи 51</w:t>
      </w:r>
      <w:r w:rsidRPr="007459E4">
        <w:rPr>
          <w:rFonts w:ascii="Times New Roman" w:hAnsi="Times New Roman" w:cs="Times New Roman"/>
          <w:bCs/>
          <w:sz w:val="24"/>
          <w:szCs w:val="24"/>
          <w:vertAlign w:val="superscript"/>
        </w:rPr>
        <w:t>1</w:t>
      </w:r>
      <w:r w:rsidRPr="007459E4">
        <w:rPr>
          <w:rFonts w:ascii="Times New Roman" w:hAnsi="Times New Roman" w:cs="Times New Roman"/>
          <w:bCs/>
          <w:sz w:val="24"/>
          <w:szCs w:val="24"/>
        </w:rPr>
        <w:t xml:space="preserve"> Градостроительного кодекса Российской Федерации </w:t>
      </w:r>
      <w:r w:rsidRPr="007459E4">
        <w:rPr>
          <w:rFonts w:ascii="Times New Roman" w:hAnsi="Times New Roman" w:cs="Times New Roman"/>
          <w:sz w:val="24"/>
          <w:szCs w:val="24"/>
        </w:rPr>
        <w:t>(Собрание законодательства Российской Федерации, 2005, № 1, ст. 16; 2018, № 32, ст. 5133)</w:t>
      </w:r>
      <w:r w:rsidRPr="007459E4">
        <w:rPr>
          <w:rFonts w:ascii="Times New Roman" w:hAnsi="Times New Roman" w:cs="Times New Roman"/>
          <w:bCs/>
          <w:sz w:val="24"/>
          <w:szCs w:val="24"/>
        </w:rPr>
        <w:t>;</w:t>
      </w:r>
      <w:proofErr w:type="gramEnd"/>
    </w:p>
    <w:p w:rsidR="00F26339" w:rsidRDefault="00060076" w:rsidP="00F26339">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не более двадцати рабочих дней со дня поступления </w:t>
      </w:r>
      <w:r w:rsidR="00C604A8">
        <w:rPr>
          <w:rFonts w:ascii="Times New Roman" w:hAnsi="Times New Roman" w:cs="Times New Roman"/>
          <w:bCs/>
          <w:sz w:val="24"/>
          <w:szCs w:val="24"/>
        </w:rPr>
        <w:t>в У</w:t>
      </w:r>
      <w:r w:rsidRPr="007459E4">
        <w:rPr>
          <w:rFonts w:ascii="Times New Roman" w:hAnsi="Times New Roman" w:cs="Times New Roman"/>
          <w:bCs/>
          <w:sz w:val="24"/>
          <w:szCs w:val="24"/>
        </w:rPr>
        <w:t>полномоченный орган уведомления о планируемом строительстве, уведомления об изменении параметров, представленных способами, указанными в пункте 2.11 настоящего Административного регламента (в случае, предусмотренном частью 8 статьи 51</w:t>
      </w:r>
      <w:r w:rsidRPr="007459E4">
        <w:rPr>
          <w:rFonts w:ascii="Times New Roman" w:hAnsi="Times New Roman" w:cs="Times New Roman"/>
          <w:bCs/>
          <w:sz w:val="24"/>
          <w:szCs w:val="24"/>
          <w:vertAlign w:val="superscript"/>
        </w:rPr>
        <w:t>1</w:t>
      </w:r>
      <w:r w:rsidRPr="007459E4">
        <w:rPr>
          <w:rFonts w:ascii="Times New Roman" w:hAnsi="Times New Roman" w:cs="Times New Roman"/>
          <w:bCs/>
          <w:sz w:val="24"/>
          <w:szCs w:val="24"/>
        </w:rPr>
        <w:t xml:space="preserve"> Градостроительного кодекса Российской Федерации).</w:t>
      </w:r>
    </w:p>
    <w:p w:rsidR="00060076" w:rsidRPr="007459E4" w:rsidRDefault="00060076" w:rsidP="00242EB4">
      <w:pPr>
        <w:autoSpaceDE w:val="0"/>
        <w:autoSpaceDN w:val="0"/>
        <w:adjustRightInd w:val="0"/>
        <w:spacing w:after="0" w:line="240" w:lineRule="auto"/>
        <w:jc w:val="center"/>
        <w:rPr>
          <w:rFonts w:ascii="Times New Roman" w:hAnsi="Times New Roman" w:cs="Times New Roman"/>
          <w:b/>
          <w:bCs/>
          <w:sz w:val="24"/>
          <w:szCs w:val="24"/>
        </w:rPr>
      </w:pPr>
      <w:r w:rsidRPr="007459E4">
        <w:rPr>
          <w:rFonts w:ascii="Times New Roman" w:hAnsi="Times New Roman" w:cs="Times New Roman"/>
          <w:b/>
          <w:bCs/>
          <w:sz w:val="24"/>
          <w:szCs w:val="24"/>
        </w:rPr>
        <w:lastRenderedPageBreak/>
        <w:t>Правовые основания для предоставления муниципальной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7459E4">
        <w:rPr>
          <w:rFonts w:ascii="Times New Roman" w:hAnsi="Times New Roman" w:cs="Times New Roman"/>
          <w:sz w:val="24"/>
          <w:szCs w:val="24"/>
        </w:rPr>
        <w:t>"</w:t>
      </w:r>
      <w:r w:rsidRPr="007459E4">
        <w:rPr>
          <w:rFonts w:ascii="Times New Roman" w:hAnsi="Times New Roman" w:cs="Times New Roman"/>
          <w:bCs/>
          <w:sz w:val="24"/>
          <w:szCs w:val="24"/>
        </w:rPr>
        <w:t>Федеральный реестр государственных и муниципальных услуг (функций)".</w:t>
      </w:r>
    </w:p>
    <w:p w:rsidR="00C604A8" w:rsidRDefault="00C604A8" w:rsidP="006139F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3100A7">
        <w:rPr>
          <w:rFonts w:ascii="Times New Roman" w:eastAsia="Calibri" w:hAnsi="Times New Roman" w:cs="Times New Roman"/>
          <w:sz w:val="24"/>
          <w:szCs w:val="24"/>
          <w:lang w:eastAsia="en-US"/>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w:t>
      </w:r>
      <w:r>
        <w:rPr>
          <w:rFonts w:ascii="Times New Roman" w:eastAsia="Calibri" w:hAnsi="Times New Roman" w:cs="Times New Roman"/>
          <w:sz w:val="24"/>
          <w:szCs w:val="24"/>
          <w:lang w:eastAsia="en-US"/>
        </w:rPr>
        <w:t xml:space="preserve"> </w:t>
      </w:r>
      <w:r w:rsidRPr="003100A7">
        <w:rPr>
          <w:rFonts w:ascii="Times New Roman" w:eastAsia="Calibri" w:hAnsi="Times New Roman" w:cs="Times New Roman"/>
          <w:sz w:val="24"/>
          <w:szCs w:val="24"/>
          <w:lang w:eastAsia="en-US"/>
        </w:rPr>
        <w:t>служащих, работников ра</w:t>
      </w:r>
      <w:r>
        <w:rPr>
          <w:rFonts w:ascii="Times New Roman" w:eastAsia="Calibri" w:hAnsi="Times New Roman" w:cs="Times New Roman"/>
          <w:sz w:val="24"/>
          <w:szCs w:val="24"/>
          <w:lang w:eastAsia="en-US"/>
        </w:rPr>
        <w:t>змещаются на официальном сайте У</w:t>
      </w:r>
      <w:r w:rsidRPr="003100A7">
        <w:rPr>
          <w:rFonts w:ascii="Times New Roman" w:eastAsia="Calibri" w:hAnsi="Times New Roman" w:cs="Times New Roman"/>
          <w:sz w:val="24"/>
          <w:szCs w:val="24"/>
          <w:lang w:eastAsia="en-US"/>
        </w:rPr>
        <w:t xml:space="preserve">полномоченного органа местного самоуправления в информационно-телекоммуникационной сети "Интернет" </w:t>
      </w:r>
      <w:r>
        <w:rPr>
          <w:rFonts w:ascii="Times New Roman" w:eastAsia="Calibri" w:hAnsi="Times New Roman" w:cs="Times New Roman"/>
          <w:sz w:val="24"/>
          <w:szCs w:val="24"/>
          <w:lang w:eastAsia="en-US"/>
        </w:rPr>
        <w:t>(</w:t>
      </w:r>
      <w:r w:rsidRPr="0063168E">
        <w:rPr>
          <w:rFonts w:ascii="Times New Roman" w:hAnsi="Times New Roman" w:cs="Times New Roman"/>
          <w:sz w:val="24"/>
          <w:szCs w:val="24"/>
          <w:lang w:val="en-US"/>
        </w:rPr>
        <w:t>http</w:t>
      </w:r>
      <w:r w:rsidRPr="0063168E">
        <w:rPr>
          <w:rFonts w:ascii="Times New Roman" w:hAnsi="Times New Roman" w:cs="Times New Roman"/>
          <w:sz w:val="24"/>
          <w:szCs w:val="24"/>
        </w:rPr>
        <w:t>://</w:t>
      </w:r>
      <w:proofErr w:type="spellStart"/>
      <w:r w:rsidRPr="0063168E">
        <w:rPr>
          <w:rFonts w:ascii="Times New Roman" w:hAnsi="Times New Roman" w:cs="Times New Roman"/>
          <w:sz w:val="24"/>
          <w:szCs w:val="24"/>
          <w:lang w:val="en-US"/>
        </w:rPr>
        <w:t>essobmr</w:t>
      </w:r>
      <w:proofErr w:type="spellEnd"/>
      <w:r w:rsidRPr="0063168E">
        <w:rPr>
          <w:rFonts w:ascii="Times New Roman" w:hAnsi="Times New Roman" w:cs="Times New Roman"/>
          <w:sz w:val="24"/>
          <w:szCs w:val="24"/>
        </w:rPr>
        <w:t>.</w:t>
      </w:r>
      <w:r w:rsidRPr="0063168E">
        <w:rPr>
          <w:rFonts w:ascii="Times New Roman" w:hAnsi="Times New Roman" w:cs="Times New Roman"/>
          <w:sz w:val="24"/>
          <w:szCs w:val="24"/>
          <w:lang w:val="en-US"/>
        </w:rPr>
        <w:t>ru</w:t>
      </w:r>
      <w:r>
        <w:rPr>
          <w:rFonts w:ascii="Times New Roman" w:hAnsi="Times New Roman" w:cs="Times New Roman"/>
          <w:sz w:val="24"/>
          <w:szCs w:val="24"/>
        </w:rPr>
        <w:t>),</w:t>
      </w:r>
      <w:r w:rsidRPr="003100A7">
        <w:rPr>
          <w:rFonts w:ascii="Times New Roman" w:eastAsia="Calibri" w:hAnsi="Times New Roman" w:cs="Times New Roman"/>
          <w:i/>
          <w:sz w:val="24"/>
          <w:szCs w:val="24"/>
          <w:lang w:eastAsia="en-US"/>
        </w:rPr>
        <w:t xml:space="preserve"> </w:t>
      </w:r>
      <w:r w:rsidRPr="003100A7">
        <w:rPr>
          <w:rFonts w:ascii="Times New Roman" w:eastAsia="Calibri" w:hAnsi="Times New Roman" w:cs="Times New Roman"/>
          <w:sz w:val="24"/>
          <w:szCs w:val="24"/>
          <w:lang w:eastAsia="en-US"/>
        </w:rPr>
        <w:t xml:space="preserve">а также </w:t>
      </w:r>
      <w:r w:rsidRPr="003100A7">
        <w:rPr>
          <w:rFonts w:ascii="Times New Roman" w:hAnsi="Times New Roman" w:cs="Times New Roman"/>
          <w:bCs/>
          <w:sz w:val="24"/>
          <w:szCs w:val="24"/>
        </w:rPr>
        <w:t xml:space="preserve">на Едином портале, региональном портале. </w:t>
      </w:r>
      <w:proofErr w:type="gramEnd"/>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242EB4" w:rsidRDefault="00060076" w:rsidP="00242EB4">
      <w:pPr>
        <w:autoSpaceDE w:val="0"/>
        <w:autoSpaceDN w:val="0"/>
        <w:adjustRightInd w:val="0"/>
        <w:spacing w:after="0" w:line="240" w:lineRule="auto"/>
        <w:jc w:val="center"/>
        <w:rPr>
          <w:rFonts w:ascii="Times New Roman" w:hAnsi="Times New Roman" w:cs="Times New Roman"/>
          <w:b/>
          <w:bCs/>
          <w:sz w:val="24"/>
          <w:szCs w:val="24"/>
        </w:rPr>
      </w:pPr>
      <w:r w:rsidRPr="007459E4">
        <w:rPr>
          <w:rFonts w:ascii="Times New Roman" w:hAnsi="Times New Roman" w:cs="Times New Roman"/>
          <w:b/>
          <w:bCs/>
          <w:sz w:val="24"/>
          <w:szCs w:val="24"/>
        </w:rPr>
        <w:t>Исчерпывающий перечень документов, необходимых</w:t>
      </w:r>
      <w:r w:rsidR="00C604A8">
        <w:rPr>
          <w:rFonts w:ascii="Times New Roman" w:hAnsi="Times New Roman" w:cs="Times New Roman"/>
          <w:b/>
          <w:bCs/>
          <w:sz w:val="24"/>
          <w:szCs w:val="24"/>
        </w:rPr>
        <w:t xml:space="preserve"> </w:t>
      </w:r>
      <w:r w:rsidRPr="007459E4">
        <w:rPr>
          <w:rFonts w:ascii="Times New Roman" w:hAnsi="Times New Roman" w:cs="Times New Roman"/>
          <w:b/>
          <w:bCs/>
          <w:sz w:val="24"/>
          <w:szCs w:val="24"/>
        </w:rPr>
        <w:t xml:space="preserve">для предоставления </w:t>
      </w:r>
    </w:p>
    <w:p w:rsidR="00060076" w:rsidRPr="007459E4" w:rsidRDefault="00060076" w:rsidP="00242EB4">
      <w:pPr>
        <w:autoSpaceDE w:val="0"/>
        <w:autoSpaceDN w:val="0"/>
        <w:adjustRightInd w:val="0"/>
        <w:spacing w:after="0" w:line="240" w:lineRule="auto"/>
        <w:jc w:val="center"/>
        <w:rPr>
          <w:rFonts w:ascii="Times New Roman" w:hAnsi="Times New Roman" w:cs="Times New Roman"/>
          <w:b/>
          <w:bCs/>
          <w:sz w:val="24"/>
          <w:szCs w:val="24"/>
        </w:rPr>
      </w:pPr>
      <w:r w:rsidRPr="007459E4">
        <w:rPr>
          <w:rFonts w:ascii="Times New Roman" w:hAnsi="Times New Roman" w:cs="Times New Roman"/>
          <w:b/>
          <w:bCs/>
          <w:sz w:val="24"/>
          <w:szCs w:val="24"/>
        </w:rPr>
        <w:t>муниципальной услуги</w:t>
      </w:r>
    </w:p>
    <w:p w:rsidR="00060076" w:rsidRPr="007459E4" w:rsidRDefault="00060076" w:rsidP="006139F7">
      <w:pPr>
        <w:autoSpaceDE w:val="0"/>
        <w:autoSpaceDN w:val="0"/>
        <w:adjustRightInd w:val="0"/>
        <w:spacing w:after="0" w:line="240" w:lineRule="auto"/>
        <w:ind w:firstLine="851"/>
        <w:jc w:val="center"/>
        <w:rPr>
          <w:rFonts w:ascii="Times New Roman" w:hAnsi="Times New Roman" w:cs="Times New Roman"/>
          <w:b/>
          <w:bCs/>
          <w:sz w:val="24"/>
          <w:szCs w:val="24"/>
        </w:rPr>
      </w:pP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2.9. Исчерпывающий перечень документов, необходимых для предоставления услуги, подлежащих представлению заявителем самостоятельно:</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а) 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w:t>
      </w:r>
      <w:proofErr w:type="gramStart"/>
      <w:r w:rsidRPr="007459E4">
        <w:rPr>
          <w:rFonts w:ascii="Times New Roman" w:hAnsi="Times New Roman" w:cs="Times New Roman"/>
          <w:bCs/>
          <w:sz w:val="24"/>
          <w:szCs w:val="24"/>
        </w:rPr>
        <w:t xml:space="preserve">В случае их представления в электронной форме посредством Единого портала, регионального портала в соответствии с подпунктом "а" пункта 2.11 настоящего </w:t>
      </w:r>
      <w:bookmarkStart w:id="1" w:name="_Hlk79014273"/>
      <w:r w:rsidRPr="007459E4">
        <w:rPr>
          <w:rFonts w:ascii="Times New Roman" w:hAnsi="Times New Roman" w:cs="Times New Roman"/>
          <w:bCs/>
          <w:sz w:val="24"/>
          <w:szCs w:val="24"/>
        </w:rPr>
        <w:t xml:space="preserve">Административного регламента </w:t>
      </w:r>
      <w:bookmarkEnd w:id="1"/>
      <w:r w:rsidRPr="007459E4">
        <w:rPr>
          <w:rFonts w:ascii="Times New Roman" w:hAnsi="Times New Roman" w:cs="Times New Roman"/>
          <w:bCs/>
          <w:sz w:val="24"/>
          <w:szCs w:val="24"/>
        </w:rPr>
        <w:t xml:space="preserve">указанные уведомления, заявления заполняются путем внесения соответствующих сведений в интерактивную форму на Едином портале, региональном портале </w:t>
      </w:r>
      <w:r w:rsidRPr="007459E4">
        <w:rPr>
          <w:rFonts w:ascii="Times New Roman" w:hAnsi="Times New Roman" w:cs="Times New Roman"/>
          <w:bCs/>
          <w:sz w:val="24"/>
          <w:szCs w:val="24"/>
          <w:lang w:val="en-US"/>
        </w:rPr>
        <w:t>c</w:t>
      </w:r>
      <w:r w:rsidRPr="007459E4">
        <w:rPr>
          <w:rFonts w:ascii="Times New Roman" w:hAnsi="Times New Roman" w:cs="Times New Roman"/>
          <w:bCs/>
          <w:sz w:val="24"/>
          <w:szCs w:val="24"/>
        </w:rPr>
        <w:t xml:space="preserve"> представлением (в случае направления уведомления о планируемом строительстве, уведомления об изменении параметров) схематичного изображения планируемого к строительству или реконструкции объекта капитального</w:t>
      </w:r>
      <w:proofErr w:type="gramEnd"/>
      <w:r w:rsidRPr="007459E4">
        <w:rPr>
          <w:rFonts w:ascii="Times New Roman" w:hAnsi="Times New Roman" w:cs="Times New Roman"/>
          <w:bCs/>
          <w:sz w:val="24"/>
          <w:szCs w:val="24"/>
        </w:rPr>
        <w:t xml:space="preserve"> строительства на земельном </w:t>
      </w:r>
      <w:proofErr w:type="gramStart"/>
      <w:r w:rsidRPr="007459E4">
        <w:rPr>
          <w:rFonts w:ascii="Times New Roman" w:hAnsi="Times New Roman" w:cs="Times New Roman"/>
          <w:bCs/>
          <w:sz w:val="24"/>
          <w:szCs w:val="24"/>
        </w:rPr>
        <w:t>участке</w:t>
      </w:r>
      <w:proofErr w:type="gramEnd"/>
      <w:r w:rsidRPr="007459E4">
        <w:rPr>
          <w:rFonts w:ascii="Times New Roman" w:hAnsi="Times New Roman" w:cs="Times New Roman"/>
          <w:bCs/>
          <w:sz w:val="24"/>
          <w:szCs w:val="24"/>
        </w:rPr>
        <w:t>;</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документов п</w:t>
      </w:r>
      <w:r w:rsidR="00C604A8">
        <w:rPr>
          <w:rFonts w:ascii="Times New Roman" w:hAnsi="Times New Roman" w:cs="Times New Roman"/>
          <w:bCs/>
          <w:sz w:val="24"/>
          <w:szCs w:val="24"/>
        </w:rPr>
        <w:t xml:space="preserve">осредством личного обращения </w:t>
      </w:r>
      <w:proofErr w:type="gramStart"/>
      <w:r w:rsidR="00C604A8">
        <w:rPr>
          <w:rFonts w:ascii="Times New Roman" w:hAnsi="Times New Roman" w:cs="Times New Roman"/>
          <w:bCs/>
          <w:sz w:val="24"/>
          <w:szCs w:val="24"/>
        </w:rPr>
        <w:t>в</w:t>
      </w:r>
      <w:proofErr w:type="gramEnd"/>
      <w:r w:rsidR="00C604A8">
        <w:rPr>
          <w:rFonts w:ascii="Times New Roman" w:hAnsi="Times New Roman" w:cs="Times New Roman"/>
          <w:bCs/>
          <w:sz w:val="24"/>
          <w:szCs w:val="24"/>
        </w:rPr>
        <w:t xml:space="preserve"> </w:t>
      </w:r>
      <w:proofErr w:type="gramStart"/>
      <w:r w:rsidR="00C604A8">
        <w:rPr>
          <w:rFonts w:ascii="Times New Roman" w:hAnsi="Times New Roman" w:cs="Times New Roman"/>
          <w:bCs/>
          <w:sz w:val="24"/>
          <w:szCs w:val="24"/>
        </w:rPr>
        <w:t>У</w:t>
      </w:r>
      <w:r w:rsidRPr="007459E4">
        <w:rPr>
          <w:rFonts w:ascii="Times New Roman" w:hAnsi="Times New Roman" w:cs="Times New Roman"/>
          <w:bCs/>
          <w:sz w:val="24"/>
          <w:szCs w:val="24"/>
        </w:rPr>
        <w:t>полномоченный</w:t>
      </w:r>
      <w:proofErr w:type="gramEnd"/>
      <w:r w:rsidRPr="007459E4">
        <w:rPr>
          <w:rFonts w:ascii="Times New Roman" w:hAnsi="Times New Roman" w:cs="Times New Roman"/>
          <w:bCs/>
          <w:sz w:val="24"/>
          <w:szCs w:val="24"/>
        </w:rPr>
        <w:t xml:space="preserve">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459E4">
        <w:rPr>
          <w:rFonts w:ascii="Times New Roman" w:hAnsi="Times New Roman" w:cs="Times New Roman"/>
          <w:bCs/>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w:t>
      </w:r>
      <w:r w:rsidRPr="007459E4">
        <w:rPr>
          <w:rFonts w:ascii="Times New Roman" w:hAnsi="Times New Roman" w:cs="Times New Roman"/>
          <w:bCs/>
          <w:sz w:val="24"/>
          <w:szCs w:val="24"/>
        </w:rPr>
        <w:lastRenderedPageBreak/>
        <w:t>поселения федерального или регионального значения, за исключением случая, предусмотренного частью 5 статьи 51</w:t>
      </w:r>
      <w:r w:rsidRPr="007459E4">
        <w:rPr>
          <w:rFonts w:ascii="Times New Roman" w:hAnsi="Times New Roman" w:cs="Times New Roman"/>
          <w:bCs/>
          <w:sz w:val="24"/>
          <w:szCs w:val="24"/>
          <w:vertAlign w:val="superscript"/>
        </w:rPr>
        <w:t>1</w:t>
      </w:r>
      <w:r w:rsidRPr="007459E4">
        <w:rPr>
          <w:rFonts w:ascii="Times New Roman" w:hAnsi="Times New Roman" w:cs="Times New Roman"/>
          <w:bCs/>
          <w:sz w:val="24"/>
          <w:szCs w:val="24"/>
        </w:rPr>
        <w:t xml:space="preserve"> Градостроительного кодекса Российской Федерации.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7459E4">
        <w:rPr>
          <w:rFonts w:ascii="Times New Roman" w:hAnsi="Times New Roman" w:cs="Times New Roman"/>
          <w:bCs/>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7459E4">
        <w:rPr>
          <w:rFonts w:ascii="Times New Roman" w:hAnsi="Times New Roman" w:cs="Times New Roman"/>
          <w:bCs/>
          <w:sz w:val="24"/>
          <w:szCs w:val="24"/>
        </w:rPr>
        <w:t xml:space="preserve"> </w:t>
      </w:r>
      <w:proofErr w:type="gramStart"/>
      <w:r w:rsidRPr="007459E4">
        <w:rPr>
          <w:rFonts w:ascii="Times New Roman" w:hAnsi="Times New Roman" w:cs="Times New Roman"/>
          <w:bCs/>
          <w:sz w:val="24"/>
          <w:szCs w:val="24"/>
        </w:rPr>
        <w:t>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7459E4">
        <w:rPr>
          <w:rFonts w:ascii="Times New Roman" w:hAnsi="Times New Roman" w:cs="Times New Roman"/>
          <w:bCs/>
          <w:sz w:val="24"/>
          <w:szCs w:val="24"/>
        </w:rPr>
        <w:t xml:space="preserve">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60076" w:rsidRPr="007459E4" w:rsidRDefault="00060076" w:rsidP="006139F7">
      <w:pPr>
        <w:pStyle w:val="ConsPlusNormal"/>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060076" w:rsidRPr="007459E4" w:rsidRDefault="00060076" w:rsidP="006139F7">
      <w:pPr>
        <w:pStyle w:val="ConsPlusNormal"/>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2.10. </w:t>
      </w:r>
      <w:proofErr w:type="gramStart"/>
      <w:r w:rsidRPr="007459E4">
        <w:rPr>
          <w:rFonts w:ascii="Times New Roman" w:hAnsi="Times New Roman" w:cs="Times New Roman"/>
          <w:bCs/>
          <w:sz w:val="24"/>
          <w:szCs w:val="24"/>
        </w:rPr>
        <w:t>Исчерпывающий перечень необходимых для предоставления услуги документов (их копий или сведений, содержащихся</w:t>
      </w:r>
      <w:r w:rsidR="003235CD">
        <w:rPr>
          <w:rFonts w:ascii="Times New Roman" w:hAnsi="Times New Roman" w:cs="Times New Roman"/>
          <w:bCs/>
          <w:sz w:val="24"/>
          <w:szCs w:val="24"/>
        </w:rPr>
        <w:t xml:space="preserve"> в них), которые запрашиваются У</w:t>
      </w:r>
      <w:r w:rsidRPr="007459E4">
        <w:rPr>
          <w:rFonts w:ascii="Times New Roman" w:hAnsi="Times New Roman" w:cs="Times New Roman"/>
          <w:bCs/>
          <w:sz w:val="24"/>
          <w:szCs w:val="24"/>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7459E4">
        <w:rPr>
          <w:rFonts w:ascii="Times New Roman" w:hAnsi="Times New Roman" w:cs="Times New Roman"/>
          <w:bCs/>
          <w:sz w:val="24"/>
          <w:szCs w:val="24"/>
        </w:rPr>
        <w:t xml:space="preserve"> </w:t>
      </w:r>
      <w:proofErr w:type="gramStart"/>
      <w:r w:rsidRPr="007459E4">
        <w:rPr>
          <w:rFonts w:ascii="Times New Roman" w:hAnsi="Times New Roman" w:cs="Times New Roman"/>
          <w:bCs/>
          <w:sz w:val="24"/>
          <w:szCs w:val="24"/>
        </w:rPr>
        <w:t>распоряжении</w:t>
      </w:r>
      <w:proofErr w:type="gramEnd"/>
      <w:r w:rsidRPr="007459E4">
        <w:rPr>
          <w:rFonts w:ascii="Times New Roman" w:hAnsi="Times New Roman" w:cs="Times New Roman"/>
          <w:bCs/>
          <w:sz w:val="24"/>
          <w:szCs w:val="24"/>
        </w:rPr>
        <w:t xml:space="preserve"> которых находятся указанные документы, и которые заявитель вправе представить по собственной инициативе:</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459E4">
        <w:rPr>
          <w:rFonts w:ascii="Times New Roman" w:hAnsi="Times New Roman" w:cs="Times New Roman"/>
          <w:bCs/>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2.11. </w:t>
      </w:r>
      <w:proofErr w:type="gramStart"/>
      <w:r w:rsidRPr="007459E4">
        <w:rPr>
          <w:rFonts w:ascii="Times New Roman" w:hAnsi="Times New Roman" w:cs="Times New Roman"/>
          <w:bCs/>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w:t>
      </w:r>
      <w:proofErr w:type="gramEnd"/>
      <w:r w:rsidRPr="007459E4">
        <w:rPr>
          <w:rFonts w:ascii="Times New Roman" w:hAnsi="Times New Roman" w:cs="Times New Roman"/>
          <w:bCs/>
          <w:sz w:val="24"/>
          <w:szCs w:val="24"/>
        </w:rPr>
        <w:t xml:space="preserve">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а) в электронной форме посредством Единого портала, регионального портала.</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459E4">
        <w:rPr>
          <w:rFonts w:ascii="Times New Roman" w:hAnsi="Times New Roman" w:cs="Times New Roman"/>
          <w:bCs/>
          <w:sz w:val="24"/>
          <w:szCs w:val="24"/>
        </w:rPr>
        <w:lastRenderedPageBreak/>
        <w:t>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7459E4">
        <w:rPr>
          <w:rFonts w:ascii="Times New Roman" w:hAnsi="Times New Roman" w:cs="Times New Roman"/>
          <w:bCs/>
          <w:sz w:val="24"/>
          <w:szCs w:val="24"/>
        </w:rPr>
        <w:t xml:space="preserve"> </w:t>
      </w:r>
      <w:proofErr w:type="gramStart"/>
      <w:r w:rsidRPr="007459E4">
        <w:rPr>
          <w:rFonts w:ascii="Times New Roman" w:hAnsi="Times New Roman" w:cs="Times New Roman"/>
          <w:bCs/>
          <w:sz w:val="24"/>
          <w:szCs w:val="24"/>
        </w:rPr>
        <w:t>государственных и муниципальных услуг в электронной форме" (далее – ЕСИА)</w:t>
      </w:r>
      <w:r w:rsidRPr="007459E4">
        <w:rPr>
          <w:rFonts w:ascii="Times New Roman" w:hAnsi="Times New Roman" w:cs="Times New Roman"/>
          <w:sz w:val="24"/>
          <w:szCs w:val="24"/>
        </w:rPr>
        <w:t xml:space="preserve"> </w:t>
      </w:r>
      <w:r w:rsidRPr="007459E4">
        <w:rPr>
          <w:rFonts w:ascii="Times New Roman" w:hAnsi="Times New Roman" w:cs="Times New Roman"/>
          <w:bCs/>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roofErr w:type="gramEnd"/>
    </w:p>
    <w:p w:rsidR="00060076" w:rsidRPr="007459E4" w:rsidRDefault="00060076" w:rsidP="006139F7">
      <w:pPr>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w:t>
      </w:r>
      <w:proofErr w:type="gramStart"/>
      <w:r w:rsidRPr="007459E4">
        <w:rPr>
          <w:rFonts w:ascii="Times New Roman" w:hAnsi="Times New Roman" w:cs="Times New Roman"/>
          <w:bCs/>
          <w:sz w:val="24"/>
          <w:szCs w:val="24"/>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7459E4">
        <w:rPr>
          <w:rFonts w:ascii="Times New Roman" w:hAnsi="Times New Roman" w:cs="Times New Roman"/>
          <w:bCs/>
          <w:sz w:val="24"/>
          <w:szCs w:val="24"/>
        </w:rPr>
        <w:t xml:space="preserve"> </w:t>
      </w:r>
      <w:proofErr w:type="gramStart"/>
      <w:r w:rsidRPr="007459E4">
        <w:rPr>
          <w:rFonts w:ascii="Times New Roman" w:hAnsi="Times New Roman" w:cs="Times New Roman"/>
          <w:bCs/>
          <w:sz w:val="24"/>
          <w:szCs w:val="24"/>
        </w:rPr>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w:t>
      </w:r>
      <w:r w:rsidRPr="007459E4">
        <w:rPr>
          <w:rFonts w:ascii="Times New Roman" w:hAnsi="Times New Roman" w:cs="Times New Roman"/>
          <w:sz w:val="24"/>
          <w:szCs w:val="24"/>
        </w:rPr>
        <w:t xml:space="preserve">Собрание законодательства </w:t>
      </w:r>
      <w:r w:rsidRPr="007459E4">
        <w:rPr>
          <w:rFonts w:ascii="Times New Roman" w:hAnsi="Times New Roman" w:cs="Times New Roman"/>
          <w:bCs/>
          <w:sz w:val="24"/>
          <w:szCs w:val="24"/>
        </w:rPr>
        <w:t>Российской Федерации</w:t>
      </w:r>
      <w:r w:rsidRPr="007459E4">
        <w:rPr>
          <w:rFonts w:ascii="Times New Roman" w:hAnsi="Times New Roman" w:cs="Times New Roman"/>
          <w:sz w:val="24"/>
          <w:szCs w:val="24"/>
        </w:rPr>
        <w:t>, 2011, № 15, ст. 2036;</w:t>
      </w:r>
      <w:proofErr w:type="gramEnd"/>
      <w:r w:rsidRPr="007459E4">
        <w:rPr>
          <w:rFonts w:ascii="Times New Roman" w:hAnsi="Times New Roman" w:cs="Times New Roman"/>
          <w:sz w:val="24"/>
          <w:szCs w:val="24"/>
        </w:rPr>
        <w:t xml:space="preserve"> </w:t>
      </w:r>
      <w:proofErr w:type="gramStart"/>
      <w:r w:rsidRPr="007459E4">
        <w:rPr>
          <w:rFonts w:ascii="Times New Roman" w:hAnsi="Times New Roman" w:cs="Times New Roman"/>
          <w:sz w:val="24"/>
          <w:szCs w:val="24"/>
        </w:rPr>
        <w:t>2019, № 52, ст. 7794</w:t>
      </w:r>
      <w:r w:rsidRPr="007459E4">
        <w:rPr>
          <w:rFonts w:ascii="Times New Roman" w:hAnsi="Times New Roman" w:cs="Times New Roman"/>
          <w:bCs/>
          <w:sz w:val="24"/>
          <w:szCs w:val="24"/>
        </w:rPr>
        <w:t>)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w:t>
      </w:r>
      <w:proofErr w:type="gramEnd"/>
      <w:r w:rsidRPr="007459E4">
        <w:rPr>
          <w:rFonts w:ascii="Times New Roman" w:hAnsi="Times New Roman" w:cs="Times New Roman"/>
          <w:bCs/>
          <w:sz w:val="24"/>
          <w:szCs w:val="24"/>
        </w:rPr>
        <w:t xml:space="preserve"> государственных и муниципальных услуг" (</w:t>
      </w:r>
      <w:r w:rsidRPr="007459E4">
        <w:rPr>
          <w:rFonts w:ascii="Times New Roman" w:hAnsi="Times New Roman" w:cs="Times New Roman"/>
          <w:sz w:val="24"/>
          <w:szCs w:val="24"/>
        </w:rPr>
        <w:t xml:space="preserve">Собрание законодательства </w:t>
      </w:r>
      <w:r w:rsidRPr="007459E4">
        <w:rPr>
          <w:rFonts w:ascii="Times New Roman" w:hAnsi="Times New Roman" w:cs="Times New Roman"/>
          <w:bCs/>
          <w:sz w:val="24"/>
          <w:szCs w:val="24"/>
        </w:rPr>
        <w:t>Российской Федерации</w:t>
      </w:r>
      <w:r w:rsidRPr="007459E4">
        <w:rPr>
          <w:rFonts w:ascii="Times New Roman" w:hAnsi="Times New Roman" w:cs="Times New Roman"/>
          <w:sz w:val="24"/>
          <w:szCs w:val="24"/>
        </w:rPr>
        <w:t xml:space="preserve">, 2013, № 5, ст. 377; </w:t>
      </w:r>
      <w:proofErr w:type="gramStart"/>
      <w:r w:rsidRPr="007459E4">
        <w:rPr>
          <w:rFonts w:ascii="Times New Roman" w:hAnsi="Times New Roman" w:cs="Times New Roman"/>
          <w:sz w:val="24"/>
          <w:szCs w:val="24"/>
        </w:rPr>
        <w:t>2022, № 21, ст. 3453</w:t>
      </w:r>
      <w:r w:rsidRPr="007459E4">
        <w:rPr>
          <w:rFonts w:ascii="Times New Roman" w:hAnsi="Times New Roman" w:cs="Times New Roman"/>
          <w:bCs/>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7459E4">
        <w:rPr>
          <w:rFonts w:ascii="Times New Roman" w:hAnsi="Times New Roman" w:cs="Times New Roman"/>
          <w:sz w:val="24"/>
          <w:szCs w:val="24"/>
        </w:rPr>
        <w:t xml:space="preserve">Собрание законодательства </w:t>
      </w:r>
      <w:r w:rsidRPr="007459E4">
        <w:rPr>
          <w:rFonts w:ascii="Times New Roman" w:hAnsi="Times New Roman" w:cs="Times New Roman"/>
          <w:bCs/>
          <w:sz w:val="24"/>
          <w:szCs w:val="24"/>
        </w:rPr>
        <w:t>Российской Федерации</w:t>
      </w:r>
      <w:r w:rsidRPr="007459E4">
        <w:rPr>
          <w:rFonts w:ascii="Times New Roman" w:hAnsi="Times New Roman" w:cs="Times New Roman"/>
          <w:sz w:val="24"/>
          <w:szCs w:val="24"/>
        </w:rPr>
        <w:t>, 2012, № 27, ст. 3744;</w:t>
      </w:r>
      <w:proofErr w:type="gramEnd"/>
      <w:r w:rsidRPr="007459E4">
        <w:rPr>
          <w:rFonts w:ascii="Times New Roman" w:hAnsi="Times New Roman" w:cs="Times New Roman"/>
          <w:sz w:val="24"/>
          <w:szCs w:val="24"/>
        </w:rPr>
        <w:t xml:space="preserve"> </w:t>
      </w:r>
      <w:proofErr w:type="gramStart"/>
      <w:r w:rsidRPr="007459E4">
        <w:rPr>
          <w:rFonts w:ascii="Times New Roman" w:hAnsi="Times New Roman" w:cs="Times New Roman"/>
          <w:sz w:val="24"/>
          <w:szCs w:val="24"/>
        </w:rPr>
        <w:t>2021, № 22, ст. 3841)</w:t>
      </w:r>
      <w:r w:rsidRPr="007459E4">
        <w:rPr>
          <w:rFonts w:ascii="Times New Roman" w:hAnsi="Times New Roman" w:cs="Times New Roman"/>
          <w:bCs/>
          <w:sz w:val="24"/>
          <w:szCs w:val="24"/>
        </w:rPr>
        <w:t xml:space="preserve"> (далее – усиленная неквалифицированная электронная подпись).</w:t>
      </w:r>
      <w:proofErr w:type="gramEnd"/>
    </w:p>
    <w:p w:rsidR="00060076" w:rsidRPr="007459E4" w:rsidRDefault="00060076" w:rsidP="006139F7">
      <w:pPr>
        <w:pStyle w:val="aff5"/>
        <w:ind w:firstLine="851"/>
        <w:jc w:val="both"/>
        <w:rPr>
          <w:lang w:val="ru-RU"/>
        </w:rPr>
      </w:pPr>
      <w:r w:rsidRPr="007459E4">
        <w:rPr>
          <w:bCs/>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sidRPr="007459E4">
        <w:rPr>
          <w:bCs/>
          <w:lang w:val="ru-RU"/>
        </w:rPr>
        <w:t xml:space="preserve"> </w:t>
      </w:r>
      <w:r w:rsidRPr="007459E4">
        <w:rPr>
          <w:bCs/>
        </w:rPr>
        <w:t>(</w:t>
      </w:r>
      <w:r w:rsidRPr="007459E4">
        <w:t xml:space="preserve">Собрание законодательства </w:t>
      </w:r>
      <w:r w:rsidRPr="007459E4">
        <w:rPr>
          <w:bCs/>
        </w:rPr>
        <w:t>Российской Федерации</w:t>
      </w:r>
      <w:r w:rsidRPr="007459E4">
        <w:t xml:space="preserve">, 2012, </w:t>
      </w:r>
      <w:r w:rsidRPr="007459E4">
        <w:rPr>
          <w:lang w:val="ru-RU"/>
        </w:rPr>
        <w:t>№</w:t>
      </w:r>
      <w:r w:rsidRPr="007459E4">
        <w:t xml:space="preserve"> 53, ст. 7932</w:t>
      </w:r>
      <w:r w:rsidRPr="007459E4">
        <w:rPr>
          <w:lang w:val="ru-RU"/>
        </w:rPr>
        <w:t>;</w:t>
      </w:r>
      <w:r w:rsidRPr="007459E4">
        <w:t xml:space="preserve"> </w:t>
      </w:r>
      <w:r w:rsidRPr="007459E4">
        <w:rPr>
          <w:lang w:val="ru-RU"/>
        </w:rPr>
        <w:t>2022, № 38, ст. 6464</w:t>
      </w:r>
      <w:r w:rsidRPr="007459E4">
        <w:rPr>
          <w:bCs/>
        </w:rPr>
        <w:t>).</w:t>
      </w:r>
    </w:p>
    <w:p w:rsidR="00060076" w:rsidRPr="007459E4" w:rsidRDefault="00060076" w:rsidP="006139F7">
      <w:pPr>
        <w:pStyle w:val="aff5"/>
        <w:ind w:firstLine="851"/>
        <w:jc w:val="both"/>
        <w:rPr>
          <w:lang w:val="ru-RU"/>
        </w:rPr>
      </w:pPr>
      <w:r w:rsidRPr="007459E4">
        <w:rPr>
          <w:bCs/>
        </w:rPr>
        <w:t>б) на бумажном носителе п</w:t>
      </w:r>
      <w:r w:rsidR="003235CD">
        <w:rPr>
          <w:bCs/>
        </w:rPr>
        <w:t xml:space="preserve">осредством личного обращения в </w:t>
      </w:r>
      <w:r w:rsidR="003235CD">
        <w:rPr>
          <w:bCs/>
          <w:lang w:val="ru-RU"/>
        </w:rPr>
        <w:t>У</w:t>
      </w:r>
      <w:proofErr w:type="spellStart"/>
      <w:r w:rsidRPr="007459E4">
        <w:rPr>
          <w:bCs/>
        </w:rPr>
        <w:t>полномоченный</w:t>
      </w:r>
      <w:proofErr w:type="spellEnd"/>
      <w:r w:rsidRPr="007459E4">
        <w:rPr>
          <w:bCs/>
        </w:rPr>
        <w:t xml:space="preserve"> орган, в том числе через многофункциональный центр в соответствии с соглашением о взаимодействии между</w:t>
      </w:r>
      <w:r w:rsidR="003235CD">
        <w:rPr>
          <w:bCs/>
        </w:rPr>
        <w:t xml:space="preserve"> многофункциональным центром и </w:t>
      </w:r>
      <w:r w:rsidR="003235CD">
        <w:rPr>
          <w:bCs/>
          <w:lang w:val="ru-RU"/>
        </w:rPr>
        <w:t>У</w:t>
      </w:r>
      <w:proofErr w:type="spellStart"/>
      <w:r w:rsidRPr="007459E4">
        <w:rPr>
          <w:bCs/>
        </w:rPr>
        <w:t>полномоченным</w:t>
      </w:r>
      <w:proofErr w:type="spellEnd"/>
      <w:r w:rsidRPr="007459E4">
        <w:rPr>
          <w:bCs/>
        </w:rPr>
        <w:t xml:space="preserve"> органом, заключенным в соответствии </w:t>
      </w:r>
      <w:r w:rsidRPr="007459E4">
        <w:rPr>
          <w:bCs/>
        </w:rPr>
        <w:lastRenderedPageBreak/>
        <w:t>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459E4">
        <w:rPr>
          <w:bCs/>
          <w:lang w:val="ru-RU"/>
        </w:rPr>
        <w:t xml:space="preserve"> (</w:t>
      </w:r>
      <w:r w:rsidRPr="007459E4">
        <w:t xml:space="preserve">Собрание законодательства </w:t>
      </w:r>
      <w:r w:rsidRPr="007459E4">
        <w:rPr>
          <w:bCs/>
        </w:rPr>
        <w:t>Российской Федерации</w:t>
      </w:r>
      <w:r w:rsidRPr="007459E4">
        <w:t xml:space="preserve">, 2011, </w:t>
      </w:r>
      <w:r w:rsidRPr="007459E4">
        <w:rPr>
          <w:lang w:val="ru-RU"/>
        </w:rPr>
        <w:t>№</w:t>
      </w:r>
      <w:r w:rsidRPr="007459E4">
        <w:t xml:space="preserve"> 40, ст. 5559</w:t>
      </w:r>
      <w:r w:rsidRPr="007459E4">
        <w:rPr>
          <w:lang w:val="ru-RU"/>
        </w:rPr>
        <w:t>; 2022, № 39, ст. 6636)</w:t>
      </w:r>
      <w:r w:rsidRPr="007459E4">
        <w:rPr>
          <w:bCs/>
        </w:rPr>
        <w:t>, либо посредством почтового отправления с уведомлением о вручении.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242EB4">
      <w:pPr>
        <w:pStyle w:val="ConsPlusNormal"/>
        <w:ind w:firstLine="0"/>
        <w:jc w:val="center"/>
        <w:rPr>
          <w:rFonts w:ascii="Times New Roman" w:hAnsi="Times New Roman" w:cs="Times New Roman"/>
          <w:b/>
          <w:bCs/>
          <w:sz w:val="24"/>
          <w:szCs w:val="24"/>
        </w:rPr>
      </w:pPr>
      <w:r w:rsidRPr="007459E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в) представленные документы содержат подчистки и исправления текста; </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2.13. Решение об отказе в приеме документов, указанных в пункте 2.9 настоящего Административного регламента, оформляется по р</w:t>
      </w:r>
      <w:r w:rsidRPr="007459E4">
        <w:rPr>
          <w:rFonts w:ascii="Times New Roman" w:eastAsia="Calibri" w:hAnsi="Times New Roman" w:cs="Times New Roman"/>
          <w:iCs/>
          <w:sz w:val="24"/>
          <w:szCs w:val="24"/>
        </w:rPr>
        <w:t xml:space="preserve">екомендуемой </w:t>
      </w:r>
      <w:r w:rsidRPr="007459E4">
        <w:rPr>
          <w:rFonts w:ascii="Times New Roman" w:hAnsi="Times New Roman" w:cs="Times New Roman"/>
          <w:bCs/>
          <w:sz w:val="24"/>
          <w:szCs w:val="24"/>
        </w:rPr>
        <w:t>форме согласно Приложению № 2 к настоящему Административному регламенту.</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2.14. </w:t>
      </w:r>
      <w:proofErr w:type="gramStart"/>
      <w:r w:rsidRPr="007459E4">
        <w:rPr>
          <w:rFonts w:ascii="Times New Roman" w:hAnsi="Times New Roman" w:cs="Times New Roman"/>
          <w:bCs/>
          <w:sz w:val="24"/>
          <w:szCs w:val="24"/>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w:t>
      </w:r>
      <w:r w:rsidR="003235CD">
        <w:rPr>
          <w:rFonts w:ascii="Times New Roman" w:hAnsi="Times New Roman" w:cs="Times New Roman"/>
          <w:bCs/>
          <w:sz w:val="24"/>
          <w:szCs w:val="24"/>
        </w:rPr>
        <w:t xml:space="preserve"> многофункциональный центр или У</w:t>
      </w:r>
      <w:r w:rsidRPr="007459E4">
        <w:rPr>
          <w:rFonts w:ascii="Times New Roman" w:hAnsi="Times New Roman" w:cs="Times New Roman"/>
          <w:bCs/>
          <w:sz w:val="24"/>
          <w:szCs w:val="24"/>
        </w:rPr>
        <w:t xml:space="preserve">полномоченный орган. </w:t>
      </w:r>
      <w:proofErr w:type="gramEnd"/>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2.15. Отказ в приеме документов, указанных в пункте 2.9 настоящего Административного регламента, не препятствует по</w:t>
      </w:r>
      <w:r w:rsidR="003235CD">
        <w:rPr>
          <w:rFonts w:ascii="Times New Roman" w:hAnsi="Times New Roman" w:cs="Times New Roman"/>
          <w:bCs/>
          <w:sz w:val="24"/>
          <w:szCs w:val="24"/>
        </w:rPr>
        <w:t>вторному обращению заявителя в У</w:t>
      </w:r>
      <w:r w:rsidRPr="007459E4">
        <w:rPr>
          <w:rFonts w:ascii="Times New Roman" w:hAnsi="Times New Roman" w:cs="Times New Roman"/>
          <w:bCs/>
          <w:sz w:val="24"/>
          <w:szCs w:val="24"/>
        </w:rPr>
        <w:t>полномоченный орган за предоставлением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2.16. </w:t>
      </w:r>
      <w:proofErr w:type="gramStart"/>
      <w:r w:rsidRPr="007459E4">
        <w:rPr>
          <w:rFonts w:ascii="Times New Roman" w:hAnsi="Times New Roman" w:cs="Times New Roman"/>
          <w:bCs/>
          <w:sz w:val="24"/>
          <w:szCs w:val="24"/>
        </w:rPr>
        <w:t>Уведомление о планируемом строительстве, уведомление об изменении параметро</w:t>
      </w:r>
      <w:r w:rsidR="003235CD">
        <w:rPr>
          <w:rFonts w:ascii="Times New Roman" w:hAnsi="Times New Roman" w:cs="Times New Roman"/>
          <w:bCs/>
          <w:sz w:val="24"/>
          <w:szCs w:val="24"/>
        </w:rPr>
        <w:t>в считаются ненаправленными, а У</w:t>
      </w:r>
      <w:r w:rsidRPr="007459E4">
        <w:rPr>
          <w:rFonts w:ascii="Times New Roman" w:hAnsi="Times New Roman" w:cs="Times New Roman"/>
          <w:bCs/>
          <w:sz w:val="24"/>
          <w:szCs w:val="24"/>
        </w:rPr>
        <w:t>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w:t>
      </w:r>
      <w:r w:rsidRPr="007459E4">
        <w:rPr>
          <w:rFonts w:ascii="Times New Roman" w:eastAsia="Calibri" w:hAnsi="Times New Roman" w:cs="Times New Roman"/>
          <w:iCs/>
          <w:sz w:val="24"/>
          <w:szCs w:val="24"/>
        </w:rPr>
        <w:t xml:space="preserve">екомендуемой </w:t>
      </w:r>
      <w:r w:rsidRPr="007459E4">
        <w:rPr>
          <w:rFonts w:ascii="Times New Roman" w:hAnsi="Times New Roman" w:cs="Times New Roman"/>
          <w:bCs/>
          <w:sz w:val="24"/>
          <w:szCs w:val="24"/>
        </w:rPr>
        <w:t>форме согласно Приложению № 3, с указанием причин возврата, в следующих случаях:</w:t>
      </w:r>
      <w:proofErr w:type="gramEnd"/>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а) в уведомлении о планируемом строительстве, уведомлении об изменении параметров отсутствуют сведения, предусмотренные частью 1 статьи 51</w:t>
      </w:r>
      <w:r w:rsidRPr="007459E4">
        <w:rPr>
          <w:rFonts w:ascii="Times New Roman" w:hAnsi="Times New Roman" w:cs="Times New Roman"/>
          <w:bCs/>
          <w:sz w:val="24"/>
          <w:szCs w:val="24"/>
          <w:vertAlign w:val="superscript"/>
        </w:rPr>
        <w:t xml:space="preserve">1 </w:t>
      </w:r>
      <w:r w:rsidRPr="007459E4">
        <w:rPr>
          <w:rFonts w:ascii="Times New Roman" w:hAnsi="Times New Roman" w:cs="Times New Roman"/>
          <w:bCs/>
          <w:sz w:val="24"/>
          <w:szCs w:val="24"/>
        </w:rPr>
        <w:t xml:space="preserve">Градостроительного кодекса Российской Федерации </w:t>
      </w:r>
      <w:r w:rsidRPr="007459E4">
        <w:rPr>
          <w:rFonts w:ascii="Times New Roman" w:hAnsi="Times New Roman" w:cs="Times New Roman"/>
          <w:sz w:val="24"/>
          <w:szCs w:val="24"/>
        </w:rPr>
        <w:t>(Собрание законодательства Российской Федерации, 2005, № 1, ст. 16; 2022, № 1, ст. 45)</w:t>
      </w:r>
      <w:r w:rsidRPr="007459E4">
        <w:rPr>
          <w:rFonts w:ascii="Times New Roman" w:hAnsi="Times New Roman" w:cs="Times New Roman"/>
          <w:bCs/>
          <w:sz w:val="24"/>
          <w:szCs w:val="24"/>
        </w:rPr>
        <w:t>;</w:t>
      </w:r>
    </w:p>
    <w:p w:rsidR="00060076"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б) 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2.9 настоящего Административного регламента.</w:t>
      </w:r>
    </w:p>
    <w:p w:rsidR="00242EB4" w:rsidRDefault="00060076" w:rsidP="00242EB4">
      <w:pPr>
        <w:widowControl w:val="0"/>
        <w:tabs>
          <w:tab w:val="left" w:pos="567"/>
        </w:tabs>
        <w:spacing w:after="0" w:line="240" w:lineRule="auto"/>
        <w:contextualSpacing/>
        <w:jc w:val="center"/>
        <w:rPr>
          <w:rFonts w:ascii="Times New Roman" w:hAnsi="Times New Roman" w:cs="Times New Roman"/>
          <w:b/>
          <w:bCs/>
          <w:sz w:val="24"/>
          <w:szCs w:val="24"/>
        </w:rPr>
      </w:pPr>
      <w:r w:rsidRPr="007459E4">
        <w:rPr>
          <w:rFonts w:ascii="Times New Roman" w:hAnsi="Times New Roman" w:cs="Times New Roman"/>
          <w:b/>
          <w:bCs/>
          <w:sz w:val="24"/>
          <w:szCs w:val="24"/>
        </w:rPr>
        <w:lastRenderedPageBreak/>
        <w:t xml:space="preserve">Исчерпывающий перечень оснований для приостановления или отказа </w:t>
      </w:r>
      <w:proofErr w:type="gramStart"/>
      <w:r w:rsidRPr="007459E4">
        <w:rPr>
          <w:rFonts w:ascii="Times New Roman" w:hAnsi="Times New Roman" w:cs="Times New Roman"/>
          <w:b/>
          <w:bCs/>
          <w:sz w:val="24"/>
          <w:szCs w:val="24"/>
        </w:rPr>
        <w:t>в</w:t>
      </w:r>
      <w:proofErr w:type="gramEnd"/>
      <w:r w:rsidRPr="007459E4">
        <w:rPr>
          <w:rFonts w:ascii="Times New Roman" w:hAnsi="Times New Roman" w:cs="Times New Roman"/>
          <w:b/>
          <w:bCs/>
          <w:sz w:val="24"/>
          <w:szCs w:val="24"/>
        </w:rPr>
        <w:t xml:space="preserve"> </w:t>
      </w:r>
    </w:p>
    <w:p w:rsidR="00060076" w:rsidRPr="007459E4" w:rsidRDefault="00060076" w:rsidP="00242EB4">
      <w:pPr>
        <w:widowControl w:val="0"/>
        <w:tabs>
          <w:tab w:val="left" w:pos="567"/>
        </w:tabs>
        <w:spacing w:after="0" w:line="240" w:lineRule="auto"/>
        <w:contextualSpacing/>
        <w:jc w:val="center"/>
        <w:rPr>
          <w:rFonts w:ascii="Times New Roman" w:hAnsi="Times New Roman" w:cs="Times New Roman"/>
          <w:b/>
          <w:bCs/>
          <w:sz w:val="24"/>
          <w:szCs w:val="24"/>
        </w:rPr>
      </w:pPr>
      <w:r w:rsidRPr="007459E4">
        <w:rPr>
          <w:rFonts w:ascii="Times New Roman" w:hAnsi="Times New Roman" w:cs="Times New Roman"/>
          <w:b/>
          <w:bCs/>
          <w:sz w:val="24"/>
          <w:szCs w:val="24"/>
        </w:rPr>
        <w:t>предоставлении муниципальной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2.17. </w:t>
      </w:r>
      <w:r w:rsidRPr="007459E4">
        <w:rPr>
          <w:rFonts w:ascii="Times New Roman" w:eastAsia="Calibri" w:hAnsi="Times New Roman" w:cs="Times New Roman"/>
          <w:bCs/>
          <w:sz w:val="24"/>
          <w:szCs w:val="24"/>
          <w:lang w:eastAsia="en-US"/>
        </w:rPr>
        <w:t>Основания для приостановления предоставления муниципальной услуги отсутствуют</w:t>
      </w:r>
      <w:r w:rsidRPr="007459E4">
        <w:rPr>
          <w:rFonts w:ascii="Times New Roman" w:hAnsi="Times New Roman" w:cs="Times New Roman"/>
          <w:bCs/>
          <w:sz w:val="24"/>
          <w:szCs w:val="24"/>
        </w:rPr>
        <w:t>.</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459E4">
        <w:rPr>
          <w:rFonts w:ascii="Times New Roman" w:hAnsi="Times New Roman" w:cs="Times New Roman"/>
          <w:bCs/>
          <w:sz w:val="24"/>
          <w:szCs w:val="24"/>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w:t>
      </w:r>
      <w:proofErr w:type="gramEnd"/>
      <w:r w:rsidRPr="007459E4">
        <w:rPr>
          <w:rFonts w:ascii="Times New Roman" w:hAnsi="Times New Roman" w:cs="Times New Roman"/>
          <w:bCs/>
          <w:sz w:val="24"/>
          <w:szCs w:val="24"/>
        </w:rPr>
        <w:t xml:space="preserve"> </w:t>
      </w:r>
      <w:proofErr w:type="gramStart"/>
      <w:r w:rsidRPr="007459E4">
        <w:rPr>
          <w:rFonts w:ascii="Times New Roman" w:hAnsi="Times New Roman" w:cs="Times New Roman"/>
          <w:bCs/>
          <w:sz w:val="24"/>
          <w:szCs w:val="24"/>
        </w:rPr>
        <w:t>несоответствии</w:t>
      </w:r>
      <w:proofErr w:type="gramEnd"/>
      <w:r w:rsidRPr="007459E4">
        <w:rPr>
          <w:rFonts w:ascii="Times New Roman" w:hAnsi="Times New Roman" w:cs="Times New Roman"/>
          <w:bCs/>
          <w:sz w:val="24"/>
          <w:szCs w:val="24"/>
        </w:rPr>
        <w:t>),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2.17.1. Исчерпывающий перечень оснований для направления заявителю решения об отказе в предоставлении муниципальной услуги в форме уведомления о несоответствии: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459E4">
        <w:rPr>
          <w:rFonts w:ascii="Times New Roman" w:hAnsi="Times New Roman" w:cs="Times New Roman"/>
          <w:bCs/>
          <w:sz w:val="24"/>
          <w:szCs w:val="24"/>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7459E4">
        <w:rPr>
          <w:rFonts w:ascii="Times New Roman" w:hAnsi="Times New Roman" w:cs="Times New Roman"/>
          <w:sz w:val="24"/>
          <w:szCs w:val="24"/>
        </w:rPr>
        <w:t>(Собрание законодательства Российской Федерации, 2005, № 1, ст. 16;</w:t>
      </w:r>
      <w:proofErr w:type="gramEnd"/>
      <w:r w:rsidRPr="007459E4">
        <w:rPr>
          <w:rFonts w:ascii="Times New Roman" w:hAnsi="Times New Roman" w:cs="Times New Roman"/>
          <w:sz w:val="24"/>
          <w:szCs w:val="24"/>
        </w:rPr>
        <w:t xml:space="preserve"> </w:t>
      </w:r>
      <w:proofErr w:type="gramStart"/>
      <w:r w:rsidRPr="007459E4">
        <w:rPr>
          <w:rFonts w:ascii="Times New Roman" w:hAnsi="Times New Roman" w:cs="Times New Roman"/>
          <w:sz w:val="24"/>
          <w:szCs w:val="24"/>
        </w:rPr>
        <w:t>2022, № 29, ст. 5317)</w:t>
      </w:r>
      <w:r w:rsidRPr="007459E4">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 уведомления об изменении параметров;</w:t>
      </w:r>
      <w:proofErr w:type="gramEnd"/>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459E4">
        <w:rPr>
          <w:rFonts w:ascii="Times New Roman" w:hAnsi="Times New Roman" w:cs="Times New Roman"/>
          <w:bCs/>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459E4">
        <w:rPr>
          <w:rFonts w:ascii="Times New Roman" w:hAnsi="Times New Roman" w:cs="Times New Roman"/>
          <w:bCs/>
          <w:sz w:val="24"/>
          <w:szCs w:val="24"/>
        </w:rPr>
        <w:t>г) в срок, указанный в части 9 статьи 51</w:t>
      </w:r>
      <w:r w:rsidRPr="007459E4">
        <w:rPr>
          <w:rFonts w:ascii="Times New Roman" w:hAnsi="Times New Roman" w:cs="Times New Roman"/>
          <w:bCs/>
          <w:sz w:val="24"/>
          <w:szCs w:val="24"/>
          <w:vertAlign w:val="superscript"/>
        </w:rPr>
        <w:t>1</w:t>
      </w:r>
      <w:r w:rsidRPr="007459E4">
        <w:rPr>
          <w:rFonts w:ascii="Times New Roman" w:hAnsi="Times New Roman" w:cs="Times New Roman"/>
          <w:bCs/>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7459E4">
        <w:rPr>
          <w:rFonts w:ascii="Times New Roman" w:hAnsi="Times New Roman" w:cs="Times New Roman"/>
          <w:bCs/>
          <w:sz w:val="24"/>
          <w:szCs w:val="24"/>
        </w:rPr>
        <w:t>, расположенной в границах территории исторического поселения федерального или регионального значения.</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2.17.2. Исчерпывающий перечень оснований для отказа в исправлении допущенных опечаток и ошибок в уведомлении о соответствии: </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а) несоответствие заявителя кругу лиц, указанных в пункте 1.2 настоящего Административного регламента;</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б) отсутствие опечаток и ошибок в уведомлении о соответствии.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2.17.3. Исчерпывающий перечень оснований для отказа в выдаче дубликата уведомления о соответствии:</w:t>
      </w:r>
    </w:p>
    <w:p w:rsidR="00060076"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несоответствие заявителя кругу лиц, указанных в пункте 1.2 настоящего Административного регламента.</w:t>
      </w:r>
    </w:p>
    <w:p w:rsidR="00242EB4" w:rsidRDefault="00060076" w:rsidP="00242EB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459E4">
        <w:rPr>
          <w:rFonts w:ascii="Times New Roman" w:eastAsia="Calibri" w:hAnsi="Times New Roman" w:cs="Times New Roman"/>
          <w:b/>
          <w:sz w:val="24"/>
          <w:szCs w:val="24"/>
        </w:rPr>
        <w:lastRenderedPageBreak/>
        <w:t xml:space="preserve">Размер платы, </w:t>
      </w:r>
      <w:proofErr w:type="gramStart"/>
      <w:r w:rsidRPr="007459E4">
        <w:rPr>
          <w:rFonts w:ascii="Times New Roman" w:eastAsia="Calibri" w:hAnsi="Times New Roman" w:cs="Times New Roman"/>
          <w:b/>
          <w:sz w:val="24"/>
          <w:szCs w:val="24"/>
        </w:rPr>
        <w:t>взимаемой</w:t>
      </w:r>
      <w:proofErr w:type="gramEnd"/>
      <w:r w:rsidRPr="007459E4">
        <w:rPr>
          <w:rFonts w:ascii="Times New Roman" w:eastAsia="Calibri" w:hAnsi="Times New Roman" w:cs="Times New Roman"/>
          <w:b/>
          <w:sz w:val="24"/>
          <w:szCs w:val="24"/>
        </w:rPr>
        <w:t xml:space="preserve"> с заявителя при предоставлении муниципальной услуги, </w:t>
      </w:r>
    </w:p>
    <w:p w:rsidR="00060076" w:rsidRPr="007459E4" w:rsidRDefault="00060076" w:rsidP="00242EB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459E4">
        <w:rPr>
          <w:rFonts w:ascii="Times New Roman" w:eastAsia="Calibri" w:hAnsi="Times New Roman" w:cs="Times New Roman"/>
          <w:b/>
          <w:sz w:val="24"/>
          <w:szCs w:val="24"/>
        </w:rPr>
        <w:t>и способы ее взимания</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2.18. Предоставление услуги осуществляется без взимания платы.</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242EB4">
      <w:pPr>
        <w:autoSpaceDE w:val="0"/>
        <w:autoSpaceDN w:val="0"/>
        <w:adjustRightInd w:val="0"/>
        <w:spacing w:after="0" w:line="240" w:lineRule="auto"/>
        <w:jc w:val="center"/>
        <w:outlineLvl w:val="0"/>
        <w:rPr>
          <w:rFonts w:ascii="Times New Roman" w:hAnsi="Times New Roman" w:cs="Times New Roman"/>
          <w:b/>
          <w:bCs/>
          <w:sz w:val="24"/>
          <w:szCs w:val="24"/>
        </w:rPr>
      </w:pPr>
      <w:r w:rsidRPr="007459E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sz w:val="24"/>
          <w:szCs w:val="24"/>
        </w:rPr>
      </w:pP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2.19. Максимальный срок ожидания в очереди при подаче запроса о предоставлении муниципальной услуги и при получении результата предоставления</w:t>
      </w:r>
      <w:r w:rsidR="003235CD">
        <w:rPr>
          <w:rFonts w:ascii="Times New Roman" w:hAnsi="Times New Roman" w:cs="Times New Roman"/>
          <w:bCs/>
          <w:sz w:val="24"/>
          <w:szCs w:val="24"/>
        </w:rPr>
        <w:t xml:space="preserve"> муниципальной услуги в У</w:t>
      </w:r>
      <w:r w:rsidRPr="007459E4">
        <w:rPr>
          <w:rFonts w:ascii="Times New Roman" w:hAnsi="Times New Roman" w:cs="Times New Roman"/>
          <w:bCs/>
          <w:sz w:val="24"/>
          <w:szCs w:val="24"/>
        </w:rPr>
        <w:t>полномоченном органе или многофункциональном центре составляет не более пятнадцати минут.</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242EB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459E4">
        <w:rPr>
          <w:rFonts w:ascii="Times New Roman" w:eastAsia="Calibri" w:hAnsi="Times New Roman" w:cs="Times New Roman"/>
          <w:b/>
          <w:bCs/>
          <w:sz w:val="24"/>
          <w:szCs w:val="24"/>
        </w:rPr>
        <w:t>Срок регистрации запроса заявителя о предоставлении муниципальной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2.20. 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представленных </w:t>
      </w:r>
      <w:proofErr w:type="gramStart"/>
      <w:r w:rsidRPr="007459E4">
        <w:rPr>
          <w:rFonts w:ascii="Times New Roman" w:hAnsi="Times New Roman" w:cs="Times New Roman"/>
          <w:bCs/>
          <w:sz w:val="24"/>
          <w:szCs w:val="24"/>
        </w:rPr>
        <w:t>заявителем</w:t>
      </w:r>
      <w:proofErr w:type="gramEnd"/>
      <w:r w:rsidRPr="007459E4">
        <w:rPr>
          <w:rFonts w:ascii="Times New Roman" w:hAnsi="Times New Roman" w:cs="Times New Roman"/>
          <w:bCs/>
          <w:sz w:val="24"/>
          <w:szCs w:val="24"/>
        </w:rPr>
        <w:t xml:space="preserve"> указанными в пункте 2.11 настоящего Административного регламента</w:t>
      </w:r>
      <w:r w:rsidR="006139F7">
        <w:rPr>
          <w:rFonts w:ascii="Times New Roman" w:hAnsi="Times New Roman" w:cs="Times New Roman"/>
          <w:bCs/>
          <w:sz w:val="24"/>
          <w:szCs w:val="24"/>
        </w:rPr>
        <w:t xml:space="preserve"> способами в У</w:t>
      </w:r>
      <w:r w:rsidRPr="007459E4">
        <w:rPr>
          <w:rFonts w:ascii="Times New Roman" w:hAnsi="Times New Roman" w:cs="Times New Roman"/>
          <w:bCs/>
          <w:sz w:val="24"/>
          <w:szCs w:val="24"/>
        </w:rPr>
        <w:t>полномоченный орган, осуществляется не позднее одного рабочего дня, следующего за днем его поступления.</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459E4">
        <w:rPr>
          <w:rFonts w:ascii="Times New Roman" w:hAnsi="Times New Roman" w:cs="Times New Roman"/>
          <w:bCs/>
          <w:sz w:val="24"/>
          <w:szCs w:val="24"/>
        </w:rPr>
        <w:t>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w:t>
      </w:r>
      <w:r w:rsidRPr="007459E4" w:rsidDel="009E3D30">
        <w:rPr>
          <w:rFonts w:ascii="Times New Roman" w:hAnsi="Times New Roman" w:cs="Times New Roman"/>
          <w:bCs/>
          <w:sz w:val="24"/>
          <w:szCs w:val="24"/>
        </w:rPr>
        <w:t xml:space="preserve"> </w:t>
      </w:r>
      <w:r w:rsidRPr="007459E4">
        <w:rPr>
          <w:rFonts w:ascii="Times New Roman" w:hAnsi="Times New Roman" w:cs="Times New Roman"/>
          <w:bCs/>
          <w:sz w:val="24"/>
          <w:szCs w:val="24"/>
        </w:rPr>
        <w:t>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 ошибок, заявления о</w:t>
      </w:r>
      <w:proofErr w:type="gramEnd"/>
      <w:r w:rsidRPr="007459E4">
        <w:rPr>
          <w:rFonts w:ascii="Times New Roman" w:hAnsi="Times New Roman" w:cs="Times New Roman"/>
          <w:bCs/>
          <w:sz w:val="24"/>
          <w:szCs w:val="24"/>
        </w:rPr>
        <w:t xml:space="preserve"> выдаче дубликата считается первый рабочий день, следующий за днем представления заявителем указанного уведомления, заявления.</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w:t>
      </w:r>
      <w:r w:rsidR="006139F7">
        <w:rPr>
          <w:rFonts w:ascii="Times New Roman" w:hAnsi="Times New Roman" w:cs="Times New Roman"/>
          <w:bCs/>
          <w:sz w:val="24"/>
          <w:szCs w:val="24"/>
        </w:rPr>
        <w:t xml:space="preserve"> считается поступившим в У</w:t>
      </w:r>
      <w:r w:rsidRPr="007459E4">
        <w:rPr>
          <w:rFonts w:ascii="Times New Roman" w:hAnsi="Times New Roman" w:cs="Times New Roman"/>
          <w:bCs/>
          <w:sz w:val="24"/>
          <w:szCs w:val="24"/>
        </w:rPr>
        <w:t>полномоченный орган со дня его регистрации.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242EB4">
      <w:pPr>
        <w:autoSpaceDE w:val="0"/>
        <w:autoSpaceDN w:val="0"/>
        <w:adjustRightInd w:val="0"/>
        <w:spacing w:after="0" w:line="240" w:lineRule="auto"/>
        <w:jc w:val="center"/>
        <w:rPr>
          <w:rFonts w:ascii="Times New Roman" w:hAnsi="Times New Roman" w:cs="Times New Roman"/>
          <w:b/>
          <w:sz w:val="24"/>
          <w:szCs w:val="24"/>
        </w:rPr>
      </w:pPr>
      <w:r w:rsidRPr="007459E4">
        <w:rPr>
          <w:rFonts w:ascii="Times New Roman" w:hAnsi="Times New Roman" w:cs="Times New Roman"/>
          <w:b/>
          <w:sz w:val="24"/>
          <w:szCs w:val="24"/>
        </w:rPr>
        <w:t xml:space="preserve">Требования к помещениям, в которых предоставляется </w:t>
      </w:r>
      <w:proofErr w:type="gramStart"/>
      <w:r w:rsidRPr="007459E4">
        <w:rPr>
          <w:rFonts w:ascii="Times New Roman" w:hAnsi="Times New Roman" w:cs="Times New Roman"/>
          <w:b/>
          <w:sz w:val="24"/>
          <w:szCs w:val="24"/>
        </w:rPr>
        <w:t>муниципальная</w:t>
      </w:r>
      <w:proofErr w:type="gramEnd"/>
      <w:r w:rsidRPr="007459E4">
        <w:rPr>
          <w:rFonts w:ascii="Times New Roman" w:hAnsi="Times New Roman" w:cs="Times New Roman"/>
          <w:b/>
          <w:sz w:val="24"/>
          <w:szCs w:val="24"/>
        </w:rPr>
        <w:t xml:space="preserve"> услуга</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 xml:space="preserve">2.21. </w:t>
      </w:r>
      <w:proofErr w:type="gramStart"/>
      <w:r w:rsidRPr="007459E4">
        <w:rPr>
          <w:rFonts w:ascii="Times New Roman" w:hAnsi="Times New Roman" w:cs="Times New Roman"/>
          <w:sz w:val="24"/>
          <w:szCs w:val="24"/>
        </w:rPr>
        <w:t xml:space="preserve">Местоположение административных зданий, в которых осуществляется прием </w:t>
      </w:r>
      <w:r w:rsidRPr="007459E4">
        <w:rPr>
          <w:rFonts w:ascii="Times New Roman" w:hAnsi="Times New Roman" w:cs="Times New Roman"/>
          <w:bCs/>
          <w:sz w:val="24"/>
          <w:szCs w:val="24"/>
        </w:rPr>
        <w:t>уведомлений о планируемом строительстве, уведомлений об изменении параметров, заявлений об исправлении допущенных опечаток и ошибок, заявлений о выдаче дубликата</w:t>
      </w:r>
      <w:r w:rsidRPr="007459E4">
        <w:rPr>
          <w:rFonts w:ascii="Times New Roman" w:hAnsi="Times New Roman" w:cs="Times New Roman"/>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060076" w:rsidRPr="007459E4" w:rsidRDefault="00060076" w:rsidP="006139F7">
      <w:pPr>
        <w:widowControl w:val="0"/>
        <w:tabs>
          <w:tab w:val="left" w:pos="567"/>
        </w:tabs>
        <w:spacing w:after="0" w:line="240" w:lineRule="auto"/>
        <w:ind w:firstLine="851"/>
        <w:contextualSpacing/>
        <w:jc w:val="both"/>
        <w:rPr>
          <w:rFonts w:ascii="Times New Roman" w:hAnsi="Times New Roman" w:cs="Times New Roman"/>
          <w:sz w:val="24"/>
          <w:szCs w:val="24"/>
        </w:rPr>
      </w:pPr>
      <w:r w:rsidRPr="007459E4">
        <w:rPr>
          <w:rFonts w:ascii="Times New Roman" w:hAnsi="Times New Roman" w:cs="Times New Roman"/>
          <w:sz w:val="24"/>
          <w:szCs w:val="24"/>
        </w:rPr>
        <w:t>В случае</w:t>
      </w:r>
      <w:proofErr w:type="gramStart"/>
      <w:r w:rsidRPr="007459E4">
        <w:rPr>
          <w:rFonts w:ascii="Times New Roman" w:hAnsi="Times New Roman" w:cs="Times New Roman"/>
          <w:sz w:val="24"/>
          <w:szCs w:val="24"/>
        </w:rPr>
        <w:t>,</w:t>
      </w:r>
      <w:proofErr w:type="gramEnd"/>
      <w:r w:rsidRPr="007459E4">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trike/>
          <w:sz w:val="24"/>
          <w:szCs w:val="24"/>
        </w:rPr>
      </w:pPr>
      <w:r w:rsidRPr="007459E4">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proofErr w:type="gramStart"/>
      <w:r w:rsidRPr="007459E4">
        <w:rPr>
          <w:rFonts w:ascii="Times New Roman" w:hAnsi="Times New Roman" w:cs="Times New Roman"/>
          <w:sz w:val="24"/>
          <w:szCs w:val="24"/>
        </w:rPr>
        <w:t>установленном</w:t>
      </w:r>
      <w:proofErr w:type="gramEnd"/>
      <w:r w:rsidRPr="007459E4">
        <w:rPr>
          <w:rFonts w:ascii="Times New Roman" w:hAnsi="Times New Roman" w:cs="Times New Roman"/>
          <w:sz w:val="24"/>
          <w:szCs w:val="24"/>
        </w:rPr>
        <w:t xml:space="preserve"> Правительством Российской Федерации, и транспортных средств, перевозящих таких инвалидов и (или) детей-инвалидов.</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proofErr w:type="gramStart"/>
      <w:r w:rsidRPr="007459E4">
        <w:rPr>
          <w:rFonts w:ascii="Times New Roman" w:hAnsi="Times New Roman" w:cs="Times New Roman"/>
          <w:sz w:val="24"/>
          <w:szCs w:val="24"/>
        </w:rPr>
        <w:t>муниципальная</w:t>
      </w:r>
      <w:proofErr w:type="gramEnd"/>
      <w:r w:rsidRPr="007459E4">
        <w:rPr>
          <w:rFonts w:ascii="Times New Roman" w:hAnsi="Times New Roman" w:cs="Times New Roman"/>
          <w:sz w:val="24"/>
          <w:szCs w:val="24"/>
        </w:rPr>
        <w:t xml:space="preserve"> услуга, оборудуются пандусами, поручнями, тактильными </w:t>
      </w:r>
      <w:r w:rsidRPr="007459E4">
        <w:rPr>
          <w:rFonts w:ascii="Times New Roman" w:hAnsi="Times New Roman" w:cs="Times New Roman"/>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60076" w:rsidRPr="007459E4" w:rsidRDefault="00060076" w:rsidP="00CB5B5F">
      <w:pPr>
        <w:widowControl w:val="0"/>
        <w:spacing w:after="0" w:line="240" w:lineRule="auto"/>
        <w:ind w:firstLine="851"/>
        <w:contextualSpacing/>
        <w:jc w:val="both"/>
        <w:rPr>
          <w:rFonts w:ascii="Times New Roman" w:hAnsi="Times New Roman" w:cs="Times New Roman"/>
          <w:sz w:val="24"/>
          <w:szCs w:val="24"/>
        </w:rPr>
      </w:pPr>
      <w:r w:rsidRPr="007459E4">
        <w:rPr>
          <w:rFonts w:ascii="Times New Roman" w:hAnsi="Times New Roman" w:cs="Times New Roman"/>
          <w:sz w:val="24"/>
          <w:szCs w:val="24"/>
        </w:rPr>
        <w:t>наименование;</w:t>
      </w:r>
    </w:p>
    <w:p w:rsidR="00060076" w:rsidRPr="007459E4" w:rsidRDefault="00060076" w:rsidP="00CB5B5F">
      <w:pPr>
        <w:widowControl w:val="0"/>
        <w:spacing w:after="0" w:line="240" w:lineRule="auto"/>
        <w:ind w:firstLine="851"/>
        <w:contextualSpacing/>
        <w:jc w:val="both"/>
        <w:rPr>
          <w:rFonts w:ascii="Times New Roman" w:hAnsi="Times New Roman" w:cs="Times New Roman"/>
          <w:sz w:val="24"/>
          <w:szCs w:val="24"/>
        </w:rPr>
      </w:pPr>
      <w:r w:rsidRPr="007459E4">
        <w:rPr>
          <w:rFonts w:ascii="Times New Roman" w:hAnsi="Times New Roman" w:cs="Times New Roman"/>
          <w:sz w:val="24"/>
          <w:szCs w:val="24"/>
        </w:rPr>
        <w:t xml:space="preserve">местонахождение и </w:t>
      </w:r>
      <w:proofErr w:type="gramStart"/>
      <w:r w:rsidRPr="007459E4">
        <w:rPr>
          <w:rFonts w:ascii="Times New Roman" w:hAnsi="Times New Roman" w:cs="Times New Roman"/>
          <w:sz w:val="24"/>
          <w:szCs w:val="24"/>
        </w:rPr>
        <w:t>юридический</w:t>
      </w:r>
      <w:proofErr w:type="gramEnd"/>
      <w:r w:rsidRPr="007459E4">
        <w:rPr>
          <w:rFonts w:ascii="Times New Roman" w:hAnsi="Times New Roman" w:cs="Times New Roman"/>
          <w:sz w:val="24"/>
          <w:szCs w:val="24"/>
        </w:rPr>
        <w:t xml:space="preserve"> адрес;</w:t>
      </w:r>
    </w:p>
    <w:p w:rsidR="00060076" w:rsidRPr="007459E4" w:rsidRDefault="00060076" w:rsidP="00CB5B5F">
      <w:pPr>
        <w:widowControl w:val="0"/>
        <w:spacing w:after="0" w:line="240" w:lineRule="auto"/>
        <w:ind w:firstLine="851"/>
        <w:contextualSpacing/>
        <w:jc w:val="both"/>
        <w:rPr>
          <w:rFonts w:ascii="Times New Roman" w:hAnsi="Times New Roman" w:cs="Times New Roman"/>
          <w:sz w:val="24"/>
          <w:szCs w:val="24"/>
        </w:rPr>
      </w:pPr>
      <w:r w:rsidRPr="007459E4">
        <w:rPr>
          <w:rFonts w:ascii="Times New Roman" w:hAnsi="Times New Roman" w:cs="Times New Roman"/>
          <w:sz w:val="24"/>
          <w:szCs w:val="24"/>
        </w:rPr>
        <w:t>режим работы;</w:t>
      </w:r>
    </w:p>
    <w:p w:rsidR="00060076" w:rsidRPr="007459E4" w:rsidRDefault="00060076" w:rsidP="00CB5B5F">
      <w:pPr>
        <w:widowControl w:val="0"/>
        <w:spacing w:after="0" w:line="240" w:lineRule="auto"/>
        <w:ind w:firstLine="851"/>
        <w:contextualSpacing/>
        <w:jc w:val="both"/>
        <w:rPr>
          <w:rFonts w:ascii="Times New Roman" w:hAnsi="Times New Roman" w:cs="Times New Roman"/>
          <w:sz w:val="24"/>
          <w:szCs w:val="24"/>
        </w:rPr>
      </w:pPr>
      <w:r w:rsidRPr="007459E4">
        <w:rPr>
          <w:rFonts w:ascii="Times New Roman" w:hAnsi="Times New Roman" w:cs="Times New Roman"/>
          <w:sz w:val="24"/>
          <w:szCs w:val="24"/>
        </w:rPr>
        <w:t>график приема;</w:t>
      </w:r>
    </w:p>
    <w:p w:rsidR="00060076" w:rsidRPr="007459E4" w:rsidRDefault="00060076" w:rsidP="00CB5B5F">
      <w:pPr>
        <w:widowControl w:val="0"/>
        <w:spacing w:after="0" w:line="240" w:lineRule="auto"/>
        <w:ind w:firstLine="851"/>
        <w:contextualSpacing/>
        <w:jc w:val="both"/>
        <w:rPr>
          <w:rFonts w:ascii="Times New Roman" w:hAnsi="Times New Roman" w:cs="Times New Roman"/>
          <w:sz w:val="24"/>
          <w:szCs w:val="24"/>
        </w:rPr>
      </w:pPr>
      <w:r w:rsidRPr="007459E4">
        <w:rPr>
          <w:rFonts w:ascii="Times New Roman" w:hAnsi="Times New Roman" w:cs="Times New Roman"/>
          <w:sz w:val="24"/>
          <w:szCs w:val="24"/>
        </w:rPr>
        <w:t>номера телефонов для справок.</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 xml:space="preserve">Помещения, в которых предоставляется </w:t>
      </w:r>
      <w:proofErr w:type="gramStart"/>
      <w:r w:rsidRPr="007459E4">
        <w:rPr>
          <w:rFonts w:ascii="Times New Roman" w:hAnsi="Times New Roman" w:cs="Times New Roman"/>
          <w:sz w:val="24"/>
          <w:szCs w:val="24"/>
        </w:rPr>
        <w:t>муниципальная</w:t>
      </w:r>
      <w:proofErr w:type="gramEnd"/>
      <w:r w:rsidRPr="007459E4">
        <w:rPr>
          <w:rFonts w:ascii="Times New Roman" w:hAnsi="Times New Roman" w:cs="Times New Roman"/>
          <w:sz w:val="24"/>
          <w:szCs w:val="24"/>
        </w:rPr>
        <w:t xml:space="preserve"> услуга, должны соответствовать санитарно-эпидемиологическим правилам и нормативам.</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 xml:space="preserve">Помещения, в которых предоставляется </w:t>
      </w:r>
      <w:proofErr w:type="gramStart"/>
      <w:r w:rsidRPr="007459E4">
        <w:rPr>
          <w:rFonts w:ascii="Times New Roman" w:hAnsi="Times New Roman" w:cs="Times New Roman"/>
          <w:sz w:val="24"/>
          <w:szCs w:val="24"/>
        </w:rPr>
        <w:t>муниципальная</w:t>
      </w:r>
      <w:proofErr w:type="gramEnd"/>
      <w:r w:rsidRPr="007459E4">
        <w:rPr>
          <w:rFonts w:ascii="Times New Roman" w:hAnsi="Times New Roman" w:cs="Times New Roman"/>
          <w:sz w:val="24"/>
          <w:szCs w:val="24"/>
        </w:rPr>
        <w:t xml:space="preserve"> услуга, оснащаются:</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противопожарной системой и средствами пожаротушения;</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системой оповещения о возникновении чрезвычайной ситуации;</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средствами оказания первой медицинской помощи;</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туалетными комнатами для посетителей.</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 xml:space="preserve">Тексты материалов, размещенных на информационном </w:t>
      </w:r>
      <w:proofErr w:type="gramStart"/>
      <w:r w:rsidRPr="007459E4">
        <w:rPr>
          <w:rFonts w:ascii="Times New Roman" w:hAnsi="Times New Roman" w:cs="Times New Roman"/>
          <w:sz w:val="24"/>
          <w:szCs w:val="24"/>
        </w:rPr>
        <w:t>стенде</w:t>
      </w:r>
      <w:proofErr w:type="gramEnd"/>
      <w:r w:rsidRPr="007459E4">
        <w:rPr>
          <w:rFonts w:ascii="Times New Roman" w:hAnsi="Times New Roman" w:cs="Times New Roman"/>
          <w:sz w:val="24"/>
          <w:szCs w:val="24"/>
        </w:rPr>
        <w:t>, печатаются удобным для чтения шрифтом, без исправлений, с выделением наиболее важных мест полужирным шрифтом.</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 xml:space="preserve">Места для заполнения уведомлений </w:t>
      </w:r>
      <w:r w:rsidRPr="007459E4">
        <w:rPr>
          <w:rFonts w:ascii="Times New Roman" w:hAnsi="Times New Roman" w:cs="Times New Roman"/>
          <w:bCs/>
          <w:sz w:val="24"/>
          <w:szCs w:val="24"/>
        </w:rPr>
        <w:t>о планируемом строительстве, уведомлении об изменении параметров</w:t>
      </w:r>
      <w:r w:rsidRPr="007459E4">
        <w:rPr>
          <w:rFonts w:ascii="Times New Roman" w:hAnsi="Times New Roman" w:cs="Times New Roman"/>
          <w:sz w:val="24"/>
          <w:szCs w:val="24"/>
        </w:rPr>
        <w:t xml:space="preserve">, </w:t>
      </w:r>
      <w:r w:rsidRPr="007459E4">
        <w:rPr>
          <w:rFonts w:ascii="Times New Roman" w:hAnsi="Times New Roman" w:cs="Times New Roman"/>
          <w:bCs/>
          <w:sz w:val="24"/>
          <w:szCs w:val="24"/>
        </w:rPr>
        <w:t>заявлений о выдаче дубликата, заявлений об исправлении допущенных опечаток и ошибок</w:t>
      </w:r>
      <w:r w:rsidRPr="007459E4">
        <w:rPr>
          <w:rFonts w:ascii="Times New Roman" w:hAnsi="Times New Roman" w:cs="Times New Roman"/>
          <w:sz w:val="24"/>
          <w:szCs w:val="24"/>
        </w:rPr>
        <w:t xml:space="preserve"> оборудуются стульями, столами (стойками), бланками уведомлений </w:t>
      </w:r>
      <w:r w:rsidRPr="007459E4">
        <w:rPr>
          <w:rFonts w:ascii="Times New Roman" w:hAnsi="Times New Roman" w:cs="Times New Roman"/>
          <w:bCs/>
          <w:sz w:val="24"/>
          <w:szCs w:val="24"/>
        </w:rPr>
        <w:t>о планируемом строительстве, уведомлении об изменении параметров</w:t>
      </w:r>
      <w:r w:rsidRPr="007459E4">
        <w:rPr>
          <w:rFonts w:ascii="Times New Roman" w:hAnsi="Times New Roman" w:cs="Times New Roman"/>
          <w:sz w:val="24"/>
          <w:szCs w:val="24"/>
        </w:rPr>
        <w:t xml:space="preserve">, </w:t>
      </w:r>
      <w:r w:rsidRPr="007459E4">
        <w:rPr>
          <w:rFonts w:ascii="Times New Roman" w:hAnsi="Times New Roman" w:cs="Times New Roman"/>
          <w:bCs/>
          <w:sz w:val="24"/>
          <w:szCs w:val="24"/>
        </w:rPr>
        <w:t>заявлений о выдаче дубликата, заявлений об исправлении допущенных опечаток и ошибок</w:t>
      </w:r>
      <w:r w:rsidRPr="007459E4">
        <w:rPr>
          <w:rFonts w:ascii="Times New Roman" w:hAnsi="Times New Roman" w:cs="Times New Roman"/>
          <w:sz w:val="24"/>
          <w:szCs w:val="24"/>
        </w:rPr>
        <w:t>, письменными принадлежностями.</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номера кабинета и наименования отдела;</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графика приема заявителей.</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При предоставлении муниципальной услуги инвалидам обеспечиваются:</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26339"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proofErr w:type="gramStart"/>
      <w:r w:rsidRPr="007459E4">
        <w:rPr>
          <w:rFonts w:ascii="Times New Roman" w:hAnsi="Times New Roman" w:cs="Times New Roman"/>
          <w:sz w:val="24"/>
          <w:szCs w:val="24"/>
        </w:rPr>
        <w:t>муниципальная</w:t>
      </w:r>
      <w:proofErr w:type="gramEnd"/>
      <w:r w:rsidRPr="007459E4">
        <w:rPr>
          <w:rFonts w:ascii="Times New Roman" w:hAnsi="Times New Roman" w:cs="Times New Roman"/>
          <w:sz w:val="24"/>
          <w:szCs w:val="24"/>
        </w:rPr>
        <w:t xml:space="preserve"> услуга, и к муниципальной услуге с учетом ограничений их </w:t>
      </w:r>
    </w:p>
    <w:p w:rsidR="00060076" w:rsidRPr="007459E4" w:rsidRDefault="00060076" w:rsidP="00F26339">
      <w:pPr>
        <w:widowControl w:val="0"/>
        <w:autoSpaceDE w:val="0"/>
        <w:autoSpaceDN w:val="0"/>
        <w:adjustRightInd w:val="0"/>
        <w:spacing w:after="0" w:line="240" w:lineRule="auto"/>
        <w:jc w:val="both"/>
        <w:rPr>
          <w:rFonts w:ascii="Times New Roman" w:hAnsi="Times New Roman" w:cs="Times New Roman"/>
          <w:sz w:val="24"/>
          <w:szCs w:val="24"/>
        </w:rPr>
      </w:pPr>
      <w:r w:rsidRPr="007459E4">
        <w:rPr>
          <w:rFonts w:ascii="Times New Roman" w:hAnsi="Times New Roman" w:cs="Times New Roman"/>
          <w:sz w:val="24"/>
          <w:szCs w:val="24"/>
        </w:rPr>
        <w:lastRenderedPageBreak/>
        <w:t>жизнедеятельности;</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допуск сурдопереводчика и тифлосурдопереводчика;</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trike/>
          <w:sz w:val="24"/>
          <w:szCs w:val="24"/>
        </w:rPr>
      </w:pPr>
      <w:r w:rsidRPr="007459E4">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459E4">
        <w:rPr>
          <w:rFonts w:ascii="Times New Roman" w:hAnsi="Times New Roman" w:cs="Times New Roman"/>
          <w:sz w:val="24"/>
          <w:szCs w:val="24"/>
        </w:rPr>
        <w:t>муниципальная</w:t>
      </w:r>
      <w:proofErr w:type="gramEnd"/>
      <w:r w:rsidRPr="007459E4">
        <w:rPr>
          <w:rFonts w:ascii="Times New Roman" w:hAnsi="Times New Roman" w:cs="Times New Roman"/>
          <w:sz w:val="24"/>
          <w:szCs w:val="24"/>
        </w:rPr>
        <w:t xml:space="preserve"> услуги;</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60076" w:rsidRPr="007459E4" w:rsidRDefault="00060076" w:rsidP="00242EB4">
      <w:pPr>
        <w:autoSpaceDE w:val="0"/>
        <w:autoSpaceDN w:val="0"/>
        <w:adjustRightInd w:val="0"/>
        <w:spacing w:after="0" w:line="240" w:lineRule="auto"/>
        <w:jc w:val="center"/>
        <w:rPr>
          <w:rFonts w:ascii="Times New Roman" w:hAnsi="Times New Roman" w:cs="Times New Roman"/>
          <w:b/>
          <w:bCs/>
          <w:sz w:val="24"/>
          <w:szCs w:val="24"/>
        </w:rPr>
      </w:pPr>
      <w:r w:rsidRPr="007459E4">
        <w:rPr>
          <w:rFonts w:ascii="Times New Roman" w:hAnsi="Times New Roman" w:cs="Times New Roman"/>
          <w:b/>
          <w:bCs/>
          <w:sz w:val="24"/>
          <w:szCs w:val="24"/>
        </w:rPr>
        <w:t>Показатели качества и доступности муниципальной услуги</w:t>
      </w:r>
    </w:p>
    <w:p w:rsidR="00060076" w:rsidRPr="007459E4" w:rsidRDefault="00060076" w:rsidP="006139F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2.22. Основными показателями доступности предоставления муниципальной услуги являются:</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возможность получения заявителем уведомлений о предоставлении муниципальной услуги с помощью Единого портала,</w:t>
      </w:r>
      <w:r w:rsidRPr="007459E4">
        <w:rPr>
          <w:rFonts w:ascii="Times New Roman" w:hAnsi="Times New Roman" w:cs="Times New Roman"/>
          <w:sz w:val="24"/>
          <w:szCs w:val="24"/>
        </w:rPr>
        <w:t xml:space="preserve"> </w:t>
      </w:r>
      <w:r w:rsidRPr="007459E4">
        <w:rPr>
          <w:rFonts w:ascii="Times New Roman" w:hAnsi="Times New Roman" w:cs="Times New Roman"/>
          <w:bCs/>
          <w:sz w:val="24"/>
          <w:szCs w:val="24"/>
        </w:rPr>
        <w:t>регионального портала;</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0076" w:rsidRPr="007459E4" w:rsidRDefault="00060076" w:rsidP="006139F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7459E4">
        <w:rPr>
          <w:rFonts w:ascii="Times New Roman" w:eastAsia="Calibri" w:hAnsi="Times New Roman" w:cs="Times New Roman"/>
          <w:sz w:val="24"/>
          <w:szCs w:val="24"/>
        </w:rPr>
        <w:t>доступность электронных форм документов, необходимых для предоставления услуги;</w:t>
      </w:r>
    </w:p>
    <w:p w:rsidR="00060076" w:rsidRPr="007459E4" w:rsidRDefault="00060076" w:rsidP="006139F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7459E4">
        <w:rPr>
          <w:rFonts w:ascii="Times New Roman" w:eastAsia="Calibri" w:hAnsi="Times New Roman" w:cs="Times New Roman"/>
          <w:sz w:val="24"/>
          <w:szCs w:val="24"/>
        </w:rPr>
        <w:t>возможность подачи уведомлений, заявлений и прилагаемых к ним документов в электронной форме.</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2.23. Основными показателями качества предоставления муниципальной услуги являются:</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отсутствие нарушений установленных сроков в процессе предоставления муниципальной услуги;</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7459E4">
        <w:rPr>
          <w:rFonts w:ascii="Times New Roman" w:hAnsi="Times New Roman" w:cs="Times New Roman"/>
          <w:bCs/>
          <w:sz w:val="24"/>
          <w:szCs w:val="24"/>
        </w:rPr>
        <w:t xml:space="preserve">отсутствие заявлений об оспаривании решений, действий (бездействия) </w:t>
      </w:r>
      <w:r w:rsidR="006139F7">
        <w:rPr>
          <w:rFonts w:ascii="Times New Roman" w:hAnsi="Times New Roman" w:cs="Times New Roman"/>
          <w:bCs/>
          <w:sz w:val="24"/>
          <w:szCs w:val="24"/>
        </w:rPr>
        <w:t>У</w:t>
      </w:r>
      <w:r w:rsidRPr="007459E4">
        <w:rPr>
          <w:rFonts w:ascii="Times New Roman" w:hAnsi="Times New Roman" w:cs="Times New Roman"/>
          <w:bCs/>
          <w:sz w:val="24"/>
          <w:szCs w:val="24"/>
        </w:rPr>
        <w:t>полномоченного органа, его должностных лиц, принимаемых (совершенных) при предоставлении муниципальной услуги, по итогам рассмотрения которых</w:t>
      </w:r>
      <w:r w:rsidR="00A40F4E">
        <w:rPr>
          <w:rFonts w:ascii="Times New Roman" w:hAnsi="Times New Roman" w:cs="Times New Roman"/>
          <w:bCs/>
          <w:sz w:val="24"/>
          <w:szCs w:val="24"/>
        </w:rPr>
        <w:t>,</w:t>
      </w:r>
      <w:r w:rsidRPr="007459E4">
        <w:rPr>
          <w:rFonts w:ascii="Times New Roman" w:hAnsi="Times New Roman" w:cs="Times New Roman"/>
          <w:bCs/>
          <w:sz w:val="24"/>
          <w:szCs w:val="24"/>
        </w:rPr>
        <w:t xml:space="preserve"> вынесены решения об удовлетворении (частичном удовлетворении) требований заявителей.</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sz w:val="24"/>
          <w:szCs w:val="24"/>
        </w:rPr>
      </w:pPr>
    </w:p>
    <w:p w:rsidR="00060076" w:rsidRPr="007459E4" w:rsidRDefault="00060076" w:rsidP="00242EB4">
      <w:pPr>
        <w:autoSpaceDE w:val="0"/>
        <w:autoSpaceDN w:val="0"/>
        <w:adjustRightInd w:val="0"/>
        <w:spacing w:after="0" w:line="240" w:lineRule="auto"/>
        <w:jc w:val="center"/>
        <w:rPr>
          <w:rFonts w:ascii="Times New Roman" w:hAnsi="Times New Roman" w:cs="Times New Roman"/>
          <w:b/>
          <w:bCs/>
          <w:sz w:val="24"/>
          <w:szCs w:val="24"/>
        </w:rPr>
      </w:pPr>
      <w:r w:rsidRPr="007459E4">
        <w:rPr>
          <w:rFonts w:ascii="Times New Roman" w:hAnsi="Times New Roman" w:cs="Times New Roman"/>
          <w:b/>
          <w:bCs/>
          <w:sz w:val="24"/>
          <w:szCs w:val="24"/>
        </w:rPr>
        <w:t>Иные требования к предоставлению</w:t>
      </w:r>
      <w:r w:rsidR="006139F7">
        <w:rPr>
          <w:rFonts w:ascii="Times New Roman" w:hAnsi="Times New Roman" w:cs="Times New Roman"/>
          <w:b/>
          <w:bCs/>
          <w:sz w:val="24"/>
          <w:szCs w:val="24"/>
        </w:rPr>
        <w:t xml:space="preserve"> </w:t>
      </w:r>
      <w:r w:rsidRPr="007459E4">
        <w:rPr>
          <w:rFonts w:ascii="Times New Roman" w:hAnsi="Times New Roman" w:cs="Times New Roman"/>
          <w:b/>
          <w:bCs/>
          <w:sz w:val="24"/>
          <w:szCs w:val="24"/>
        </w:rPr>
        <w:t xml:space="preserve">муниципальной услуги </w:t>
      </w:r>
    </w:p>
    <w:p w:rsidR="00060076" w:rsidRPr="007459E4" w:rsidRDefault="00060076" w:rsidP="006139F7">
      <w:pPr>
        <w:autoSpaceDE w:val="0"/>
        <w:autoSpaceDN w:val="0"/>
        <w:adjustRightInd w:val="0"/>
        <w:spacing w:after="0" w:line="240" w:lineRule="auto"/>
        <w:ind w:firstLine="851"/>
        <w:jc w:val="both"/>
        <w:rPr>
          <w:rFonts w:ascii="Times New Roman" w:hAnsi="Times New Roman" w:cs="Times New Roman"/>
          <w:bCs/>
          <w:sz w:val="24"/>
          <w:szCs w:val="24"/>
        </w:rPr>
      </w:pPr>
    </w:p>
    <w:p w:rsidR="00060076" w:rsidRDefault="00060076" w:rsidP="006139F7">
      <w:pPr>
        <w:autoSpaceDE w:val="0"/>
        <w:autoSpaceDN w:val="0"/>
        <w:adjustRightInd w:val="0"/>
        <w:spacing w:after="0" w:line="240" w:lineRule="auto"/>
        <w:ind w:firstLine="851"/>
        <w:jc w:val="both"/>
        <w:rPr>
          <w:rFonts w:ascii="Times New Roman" w:hAnsi="Times New Roman" w:cs="Times New Roman"/>
          <w:sz w:val="24"/>
          <w:szCs w:val="24"/>
        </w:rPr>
      </w:pPr>
      <w:r w:rsidRPr="007459E4">
        <w:rPr>
          <w:rFonts w:ascii="Times New Roman" w:hAnsi="Times New Roman" w:cs="Times New Roman"/>
          <w:sz w:val="24"/>
          <w:szCs w:val="24"/>
        </w:rPr>
        <w:t>2.24. Услуги, необходимые и обязательные для предоставления муниципальной услуги, отсутствуют.</w:t>
      </w:r>
    </w:p>
    <w:p w:rsidR="00471D1D" w:rsidRDefault="00060076" w:rsidP="006139F7">
      <w:pPr>
        <w:pStyle w:val="ConsPlusTitle"/>
        <w:ind w:firstLine="851"/>
        <w:jc w:val="both"/>
        <w:rPr>
          <w:rFonts w:ascii="Times New Roman" w:eastAsia="Calibri" w:hAnsi="Times New Roman" w:cs="Times New Roman"/>
          <w:b w:val="0"/>
          <w:sz w:val="24"/>
          <w:szCs w:val="24"/>
        </w:rPr>
      </w:pPr>
      <w:r w:rsidRPr="006139F7">
        <w:rPr>
          <w:rFonts w:ascii="Times New Roman" w:hAnsi="Times New Roman" w:cs="Times New Roman"/>
          <w:b w:val="0"/>
          <w:sz w:val="24"/>
          <w:szCs w:val="24"/>
        </w:rPr>
        <w:t>2.25. Информационные системы, используемые для предоставления муниципальной услуги</w:t>
      </w:r>
      <w:r w:rsidRPr="006139F7">
        <w:rPr>
          <w:rFonts w:ascii="Times New Roman" w:eastAsia="Calibri" w:hAnsi="Times New Roman" w:cs="Times New Roman"/>
          <w:b w:val="0"/>
          <w:sz w:val="24"/>
          <w:szCs w:val="24"/>
        </w:rPr>
        <w:t>: Единый портал, региональный портал.</w:t>
      </w:r>
    </w:p>
    <w:p w:rsidR="00242EB4" w:rsidRDefault="00242EB4" w:rsidP="006139F7">
      <w:pPr>
        <w:pStyle w:val="ConsPlusTitle"/>
        <w:ind w:firstLine="851"/>
        <w:jc w:val="both"/>
        <w:rPr>
          <w:rFonts w:ascii="Times New Roman" w:eastAsia="Calibri" w:hAnsi="Times New Roman" w:cs="Times New Roman"/>
          <w:b w:val="0"/>
          <w:sz w:val="24"/>
          <w:szCs w:val="24"/>
        </w:rPr>
      </w:pPr>
    </w:p>
    <w:p w:rsidR="00F26339" w:rsidRDefault="006139F7" w:rsidP="00242EB4">
      <w:pPr>
        <w:widowControl w:val="0"/>
        <w:autoSpaceDE w:val="0"/>
        <w:autoSpaceDN w:val="0"/>
        <w:adjustRightInd w:val="0"/>
        <w:spacing w:after="0" w:line="240" w:lineRule="auto"/>
        <w:jc w:val="center"/>
        <w:rPr>
          <w:rFonts w:ascii="Times New Roman" w:hAnsi="Times New Roman" w:cs="Times New Roman"/>
          <w:b/>
          <w:sz w:val="24"/>
          <w:szCs w:val="24"/>
        </w:rPr>
      </w:pPr>
      <w:r w:rsidRPr="006139F7">
        <w:rPr>
          <w:rFonts w:ascii="Times New Roman" w:hAnsi="Times New Roman" w:cs="Times New Roman"/>
          <w:b/>
          <w:sz w:val="24"/>
          <w:szCs w:val="24"/>
        </w:rPr>
        <w:t xml:space="preserve">Раздел </w:t>
      </w:r>
      <w:r w:rsidRPr="006139F7">
        <w:rPr>
          <w:rFonts w:ascii="Times New Roman" w:hAnsi="Times New Roman" w:cs="Times New Roman"/>
          <w:b/>
          <w:sz w:val="24"/>
          <w:szCs w:val="24"/>
          <w:lang w:val="en-US"/>
        </w:rPr>
        <w:t>III</w:t>
      </w:r>
      <w:r w:rsidRPr="006139F7">
        <w:rPr>
          <w:rFonts w:ascii="Times New Roman" w:hAnsi="Times New Roman" w:cs="Times New Roman"/>
          <w:b/>
          <w:sz w:val="24"/>
          <w:szCs w:val="24"/>
        </w:rPr>
        <w:t xml:space="preserve">. Состав, последовательность и сроки выполнения </w:t>
      </w:r>
    </w:p>
    <w:p w:rsidR="00F26339" w:rsidRDefault="006139F7" w:rsidP="00242EB4">
      <w:pPr>
        <w:widowControl w:val="0"/>
        <w:autoSpaceDE w:val="0"/>
        <w:autoSpaceDN w:val="0"/>
        <w:adjustRightInd w:val="0"/>
        <w:spacing w:after="0" w:line="240" w:lineRule="auto"/>
        <w:jc w:val="center"/>
        <w:rPr>
          <w:rFonts w:ascii="Times New Roman" w:hAnsi="Times New Roman" w:cs="Times New Roman"/>
          <w:b/>
          <w:sz w:val="24"/>
          <w:szCs w:val="24"/>
        </w:rPr>
      </w:pPr>
      <w:r w:rsidRPr="006139F7">
        <w:rPr>
          <w:rFonts w:ascii="Times New Roman" w:hAnsi="Times New Roman" w:cs="Times New Roman"/>
          <w:b/>
          <w:sz w:val="24"/>
          <w:szCs w:val="24"/>
        </w:rPr>
        <w:t xml:space="preserve">административных процедур, требования к порядку их выполнения, в том </w:t>
      </w:r>
    </w:p>
    <w:p w:rsidR="00F26339" w:rsidRDefault="006139F7" w:rsidP="00242EB4">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6139F7">
        <w:rPr>
          <w:rFonts w:ascii="Times New Roman" w:hAnsi="Times New Roman" w:cs="Times New Roman"/>
          <w:b/>
          <w:sz w:val="24"/>
          <w:szCs w:val="24"/>
        </w:rPr>
        <w:t>числе</w:t>
      </w:r>
      <w:proofErr w:type="gramEnd"/>
      <w:r w:rsidRPr="006139F7">
        <w:rPr>
          <w:rFonts w:ascii="Times New Roman" w:hAnsi="Times New Roman" w:cs="Times New Roman"/>
          <w:b/>
          <w:sz w:val="24"/>
          <w:szCs w:val="24"/>
        </w:rPr>
        <w:t xml:space="preserve"> особенности выполнения административных процедур в электронной </w:t>
      </w:r>
    </w:p>
    <w:p w:rsidR="006139F7" w:rsidRDefault="006139F7" w:rsidP="00242EB4">
      <w:pPr>
        <w:widowControl w:val="0"/>
        <w:autoSpaceDE w:val="0"/>
        <w:autoSpaceDN w:val="0"/>
        <w:adjustRightInd w:val="0"/>
        <w:spacing w:after="0" w:line="240" w:lineRule="auto"/>
        <w:jc w:val="center"/>
        <w:rPr>
          <w:rFonts w:ascii="Times New Roman" w:hAnsi="Times New Roman" w:cs="Times New Roman"/>
          <w:b/>
          <w:sz w:val="24"/>
          <w:szCs w:val="24"/>
        </w:rPr>
      </w:pPr>
      <w:r w:rsidRPr="006139F7">
        <w:rPr>
          <w:rFonts w:ascii="Times New Roman" w:hAnsi="Times New Roman" w:cs="Times New Roman"/>
          <w:b/>
          <w:sz w:val="24"/>
          <w:szCs w:val="24"/>
        </w:rPr>
        <w:t>форме, а также особенности выполнения административных процедур в многофункциональных центрах</w:t>
      </w:r>
    </w:p>
    <w:p w:rsidR="006139F7" w:rsidRDefault="006139F7" w:rsidP="00242EB4">
      <w:pPr>
        <w:widowControl w:val="0"/>
        <w:autoSpaceDE w:val="0"/>
        <w:autoSpaceDN w:val="0"/>
        <w:adjustRightInd w:val="0"/>
        <w:spacing w:after="0" w:line="240" w:lineRule="auto"/>
        <w:jc w:val="both"/>
        <w:rPr>
          <w:rFonts w:ascii="Times New Roman" w:hAnsi="Times New Roman" w:cs="Times New Roman"/>
          <w:sz w:val="24"/>
          <w:szCs w:val="24"/>
        </w:rPr>
      </w:pPr>
    </w:p>
    <w:p w:rsidR="00F26339" w:rsidRPr="006139F7" w:rsidRDefault="00F26339" w:rsidP="00242EB4">
      <w:pPr>
        <w:widowControl w:val="0"/>
        <w:autoSpaceDE w:val="0"/>
        <w:autoSpaceDN w:val="0"/>
        <w:adjustRightInd w:val="0"/>
        <w:spacing w:after="0" w:line="240" w:lineRule="auto"/>
        <w:jc w:val="both"/>
        <w:rPr>
          <w:rFonts w:ascii="Times New Roman" w:hAnsi="Times New Roman" w:cs="Times New Roman"/>
          <w:sz w:val="24"/>
          <w:szCs w:val="24"/>
        </w:rPr>
      </w:pPr>
    </w:p>
    <w:p w:rsidR="003D1BBB" w:rsidRDefault="003D1BBB" w:rsidP="00242EB4">
      <w:pPr>
        <w:autoSpaceDE w:val="0"/>
        <w:autoSpaceDN w:val="0"/>
        <w:adjustRightInd w:val="0"/>
        <w:spacing w:after="0" w:line="240" w:lineRule="auto"/>
        <w:jc w:val="center"/>
        <w:rPr>
          <w:rFonts w:ascii="Times New Roman" w:hAnsi="Times New Roman" w:cs="Times New Roman"/>
          <w:b/>
          <w:sz w:val="24"/>
          <w:szCs w:val="24"/>
        </w:rPr>
      </w:pPr>
      <w:r w:rsidRPr="00B735D6">
        <w:rPr>
          <w:rFonts w:ascii="Times New Roman" w:hAnsi="Times New Roman" w:cs="Times New Roman"/>
          <w:b/>
          <w:sz w:val="24"/>
          <w:szCs w:val="24"/>
        </w:rPr>
        <w:lastRenderedPageBreak/>
        <w:t xml:space="preserve">Перечень вариантов предоставления муниципальной услуги, включающий в том </w:t>
      </w:r>
    </w:p>
    <w:p w:rsidR="003D1BBB" w:rsidRDefault="003D1BBB" w:rsidP="00242EB4">
      <w:pPr>
        <w:autoSpaceDE w:val="0"/>
        <w:autoSpaceDN w:val="0"/>
        <w:adjustRightInd w:val="0"/>
        <w:spacing w:after="0" w:line="240" w:lineRule="auto"/>
        <w:jc w:val="center"/>
        <w:rPr>
          <w:rFonts w:ascii="Times New Roman" w:hAnsi="Times New Roman" w:cs="Times New Roman"/>
          <w:b/>
          <w:sz w:val="24"/>
          <w:szCs w:val="24"/>
        </w:rPr>
      </w:pPr>
      <w:proofErr w:type="gramStart"/>
      <w:r w:rsidRPr="00B735D6">
        <w:rPr>
          <w:rFonts w:ascii="Times New Roman" w:hAnsi="Times New Roman" w:cs="Times New Roman"/>
          <w:b/>
          <w:sz w:val="24"/>
          <w:szCs w:val="24"/>
        </w:rPr>
        <w:t xml:space="preserve">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w:t>
      </w:r>
      <w:r>
        <w:rPr>
          <w:rFonts w:ascii="Times New Roman" w:hAnsi="Times New Roman" w:cs="Times New Roman"/>
          <w:b/>
          <w:sz w:val="24"/>
          <w:szCs w:val="24"/>
        </w:rPr>
        <w:t>п</w:t>
      </w:r>
      <w:r w:rsidRPr="00B735D6">
        <w:rPr>
          <w:rFonts w:ascii="Times New Roman" w:hAnsi="Times New Roman" w:cs="Times New Roman"/>
          <w:b/>
          <w:sz w:val="24"/>
          <w:szCs w:val="24"/>
        </w:rPr>
        <w:t xml:space="preserve">орядок оставления запроса заявителя о предоставлении муниципальной услуги </w:t>
      </w:r>
      <w:proofErr w:type="gramEnd"/>
    </w:p>
    <w:p w:rsidR="003D1BBB" w:rsidRPr="00B735D6" w:rsidRDefault="003D1BBB" w:rsidP="00242EB4">
      <w:pPr>
        <w:autoSpaceDE w:val="0"/>
        <w:autoSpaceDN w:val="0"/>
        <w:adjustRightInd w:val="0"/>
        <w:spacing w:after="0" w:line="240" w:lineRule="auto"/>
        <w:jc w:val="center"/>
        <w:rPr>
          <w:rFonts w:ascii="Times New Roman" w:hAnsi="Times New Roman" w:cs="Times New Roman"/>
          <w:b/>
          <w:sz w:val="24"/>
          <w:szCs w:val="24"/>
        </w:rPr>
      </w:pPr>
      <w:r w:rsidRPr="00B735D6">
        <w:rPr>
          <w:rFonts w:ascii="Times New Roman" w:hAnsi="Times New Roman" w:cs="Times New Roman"/>
          <w:b/>
          <w:sz w:val="24"/>
          <w:szCs w:val="24"/>
        </w:rPr>
        <w:t>без рассмотрения</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3.1.2. 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3.1.4. 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2"/>
        <w:rPr>
          <w:rFonts w:ascii="Times New Roman" w:hAnsi="Times New Roman" w:cs="Times New Roman"/>
          <w:sz w:val="24"/>
          <w:szCs w:val="24"/>
        </w:rPr>
      </w:pPr>
      <w:r w:rsidRPr="006139F7">
        <w:rPr>
          <w:rFonts w:ascii="Times New Roman" w:hAnsi="Times New Roman" w:cs="Times New Roman"/>
          <w:sz w:val="24"/>
          <w:szCs w:val="24"/>
        </w:rPr>
        <w:t>Описание административной процедуры профилирования заявителя</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2"/>
        <w:rPr>
          <w:rFonts w:ascii="Times New Roman" w:hAnsi="Times New Roman" w:cs="Times New Roman"/>
          <w:sz w:val="24"/>
          <w:szCs w:val="24"/>
        </w:rPr>
      </w:pPr>
      <w:r w:rsidRPr="006139F7">
        <w:rPr>
          <w:rFonts w:ascii="Times New Roman" w:hAnsi="Times New Roman" w:cs="Times New Roman"/>
          <w:sz w:val="24"/>
          <w:szCs w:val="24"/>
        </w:rPr>
        <w:t>Подразделы, содержащие описание вариантов предоставления</w:t>
      </w:r>
      <w:r w:rsidR="003D1BBB">
        <w:rPr>
          <w:rFonts w:ascii="Times New Roman" w:hAnsi="Times New Roman" w:cs="Times New Roman"/>
          <w:sz w:val="24"/>
          <w:szCs w:val="24"/>
        </w:rPr>
        <w:t xml:space="preserve"> </w:t>
      </w:r>
      <w:r w:rsidRPr="006139F7">
        <w:rPr>
          <w:rFonts w:ascii="Times New Roman" w:hAnsi="Times New Roman" w:cs="Times New Roman"/>
          <w:sz w:val="24"/>
          <w:szCs w:val="24"/>
        </w:rPr>
        <w:t>муниципальной услуги</w:t>
      </w:r>
    </w:p>
    <w:p w:rsidR="006139F7" w:rsidRPr="006139F7" w:rsidRDefault="006139F7" w:rsidP="00242EB4">
      <w:pPr>
        <w:pStyle w:val="ConsPlusNormal"/>
        <w:ind w:firstLine="851"/>
        <w:jc w:val="center"/>
        <w:rPr>
          <w:rFonts w:ascii="Times New Roman" w:hAnsi="Times New Roman" w:cs="Times New Roman"/>
          <w:sz w:val="24"/>
          <w:szCs w:val="24"/>
        </w:rPr>
      </w:pPr>
    </w:p>
    <w:p w:rsidR="006139F7" w:rsidRPr="006139F7" w:rsidRDefault="006139F7" w:rsidP="00242EB4">
      <w:pPr>
        <w:pStyle w:val="ConsPlusTitle"/>
        <w:jc w:val="center"/>
        <w:outlineLvl w:val="3"/>
        <w:rPr>
          <w:rFonts w:ascii="Times New Roman" w:hAnsi="Times New Roman" w:cs="Times New Roman"/>
          <w:sz w:val="24"/>
          <w:szCs w:val="24"/>
        </w:rPr>
      </w:pPr>
      <w:r w:rsidRPr="006139F7">
        <w:rPr>
          <w:rFonts w:ascii="Times New Roman" w:hAnsi="Times New Roman" w:cs="Times New Roman"/>
          <w:sz w:val="24"/>
          <w:szCs w:val="24"/>
        </w:rPr>
        <w:t>Вариант 1</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3.3. Результат предоставления муниципальной услуги указан в подпункте "а" пункта 2.3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3D1BBB">
      <w:pPr>
        <w:pStyle w:val="ConsPlusTitle"/>
        <w:jc w:val="center"/>
        <w:outlineLvl w:val="4"/>
        <w:rPr>
          <w:rFonts w:ascii="Times New Roman" w:hAnsi="Times New Roman" w:cs="Times New Roman"/>
          <w:sz w:val="24"/>
          <w:szCs w:val="24"/>
        </w:rPr>
      </w:pPr>
      <w:r w:rsidRPr="006139F7">
        <w:rPr>
          <w:rFonts w:ascii="Times New Roman" w:hAnsi="Times New Roman" w:cs="Times New Roman"/>
          <w:sz w:val="24"/>
          <w:szCs w:val="24"/>
        </w:rPr>
        <w:t>Перечень и описание административных процедур предоставления</w:t>
      </w:r>
      <w:r w:rsidR="003D1BBB">
        <w:rPr>
          <w:rFonts w:ascii="Times New Roman" w:hAnsi="Times New Roman" w:cs="Times New Roman"/>
          <w:sz w:val="24"/>
          <w:szCs w:val="24"/>
        </w:rPr>
        <w:t xml:space="preserve"> </w:t>
      </w:r>
      <w:r w:rsidRPr="006139F7">
        <w:rPr>
          <w:rFonts w:ascii="Times New Roman" w:hAnsi="Times New Roman" w:cs="Times New Roman"/>
          <w:sz w:val="24"/>
          <w:szCs w:val="24"/>
        </w:rPr>
        <w:t>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Прием запроса и документов и (или) информации, необходимых</w:t>
      </w:r>
    </w:p>
    <w:p w:rsidR="006139F7" w:rsidRPr="006139F7" w:rsidRDefault="006139F7" w:rsidP="00242EB4">
      <w:pPr>
        <w:pStyle w:val="ConsPlusTitle"/>
        <w:jc w:val="center"/>
        <w:rPr>
          <w:rFonts w:ascii="Times New Roman" w:hAnsi="Times New Roman" w:cs="Times New Roman"/>
          <w:sz w:val="24"/>
          <w:szCs w:val="24"/>
        </w:rPr>
      </w:pPr>
      <w:r w:rsidRPr="006139F7">
        <w:rPr>
          <w:rFonts w:ascii="Times New Roman" w:hAnsi="Times New Roman" w:cs="Times New Roman"/>
          <w:sz w:val="24"/>
          <w:szCs w:val="24"/>
        </w:rPr>
        <w:t>для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3.4. Основанием для начала административной процедуры является поступление в </w:t>
      </w:r>
      <w:r w:rsidR="000B7B42">
        <w:rPr>
          <w:rFonts w:ascii="Times New Roman" w:hAnsi="Times New Roman" w:cs="Times New Roman"/>
          <w:sz w:val="24"/>
          <w:szCs w:val="24"/>
        </w:rPr>
        <w:t>У</w:t>
      </w:r>
      <w:r w:rsidRPr="006139F7">
        <w:rPr>
          <w:rFonts w:ascii="Times New Roman" w:hAnsi="Times New Roman" w:cs="Times New Roman"/>
          <w:sz w:val="24"/>
          <w:szCs w:val="24"/>
        </w:rPr>
        <w:t xml:space="preserve">полномоченный орган </w:t>
      </w:r>
      <w:r w:rsidRPr="006139F7">
        <w:rPr>
          <w:rFonts w:ascii="Times New Roman" w:hAnsi="Times New Roman" w:cs="Times New Roman"/>
          <w:bCs/>
          <w:sz w:val="24"/>
          <w:szCs w:val="24"/>
        </w:rPr>
        <w:t>уведомления о планируемом строительстве</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 xml:space="preserve">и документов, </w:t>
      </w:r>
      <w:r w:rsidRPr="006139F7">
        <w:rPr>
          <w:rFonts w:ascii="Times New Roman" w:hAnsi="Times New Roman" w:cs="Times New Roman"/>
          <w:sz w:val="24"/>
          <w:szCs w:val="24"/>
        </w:rPr>
        <w:lastRenderedPageBreak/>
        <w:t>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3.5. В целях установления личности физическое лицо представляет </w:t>
      </w:r>
      <w:r w:rsidR="003D1BBB">
        <w:rPr>
          <w:rFonts w:ascii="Times New Roman" w:hAnsi="Times New Roman" w:cs="Times New Roman"/>
          <w:sz w:val="24"/>
          <w:szCs w:val="24"/>
        </w:rPr>
        <w:t>в У</w:t>
      </w:r>
      <w:r w:rsidRPr="006139F7">
        <w:rPr>
          <w:rFonts w:ascii="Times New Roman" w:hAnsi="Times New Roman" w:cs="Times New Roman"/>
          <w:sz w:val="24"/>
          <w:szCs w:val="24"/>
        </w:rPr>
        <w:t xml:space="preserve">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w:t>
      </w:r>
      <w:r w:rsidR="003D1BBB">
        <w:rPr>
          <w:rFonts w:ascii="Times New Roman" w:hAnsi="Times New Roman" w:cs="Times New Roman"/>
          <w:sz w:val="24"/>
          <w:szCs w:val="24"/>
        </w:rPr>
        <w:t>в У</w:t>
      </w:r>
      <w:r w:rsidRPr="006139F7">
        <w:rPr>
          <w:rFonts w:ascii="Times New Roman" w:hAnsi="Times New Roman" w:cs="Times New Roman"/>
          <w:sz w:val="24"/>
          <w:szCs w:val="24"/>
        </w:rPr>
        <w:t>полномоченный орган документы, предусмотренные подпунктами "б", "в"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w:t>
      </w:r>
      <w:r w:rsidR="000B7B42">
        <w:rPr>
          <w:rFonts w:ascii="Times New Roman" w:hAnsi="Times New Roman" w:cs="Times New Roman"/>
          <w:sz w:val="24"/>
          <w:szCs w:val="24"/>
        </w:rPr>
        <w:t>льства Российской Федерации, в У</w:t>
      </w:r>
      <w:r w:rsidRPr="006139F7">
        <w:rPr>
          <w:rFonts w:ascii="Times New Roman" w:hAnsi="Times New Roman" w:cs="Times New Roman"/>
          <w:sz w:val="24"/>
          <w:szCs w:val="24"/>
        </w:rPr>
        <w:t>полномоченный орган представляются документы, предусмотренные подпунктами "б", "в"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3.7. В целях установления личности представителя юридического лица, имеющего право действовать от имени юридического лица без доверенности, в </w:t>
      </w:r>
      <w:r w:rsidR="003D1BBB">
        <w:rPr>
          <w:rFonts w:ascii="Times New Roman" w:hAnsi="Times New Roman" w:cs="Times New Roman"/>
          <w:sz w:val="24"/>
          <w:szCs w:val="24"/>
        </w:rPr>
        <w:t>У</w:t>
      </w:r>
      <w:r w:rsidRPr="006139F7">
        <w:rPr>
          <w:rFonts w:ascii="Times New Roman" w:hAnsi="Times New Roman" w:cs="Times New Roman"/>
          <w:sz w:val="24"/>
          <w:szCs w:val="24"/>
        </w:rPr>
        <w:t>полномоченный орган представляется документ, предусмотренный подпунктом "б"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3.8. Основания для принятия решения об отказе в приеме </w:t>
      </w:r>
      <w:r w:rsidRPr="006139F7">
        <w:rPr>
          <w:rFonts w:ascii="Times New Roman" w:hAnsi="Times New Roman" w:cs="Times New Roman"/>
          <w:bCs/>
          <w:sz w:val="24"/>
          <w:szCs w:val="24"/>
        </w:rPr>
        <w:t>уведомления о планируемом строительстве</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 xml:space="preserve">и документов, </w:t>
      </w:r>
      <w:r w:rsidR="003D1BBB">
        <w:rPr>
          <w:rFonts w:ascii="Times New Roman" w:hAnsi="Times New Roman" w:cs="Times New Roman"/>
          <w:sz w:val="24"/>
          <w:szCs w:val="24"/>
        </w:rPr>
        <w:t xml:space="preserve">необходимых для предоставления </w:t>
      </w:r>
      <w:r w:rsidRPr="006139F7">
        <w:rPr>
          <w:rFonts w:ascii="Times New Roman" w:hAnsi="Times New Roman" w:cs="Times New Roman"/>
          <w:sz w:val="24"/>
          <w:szCs w:val="24"/>
        </w:rPr>
        <w:t>муниципальной услуги, в том числе представленных в электронной форме:</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а) уведомление о планируемом строительстве представлено в орган государственной власти, орган местного самоуправления, в полномочия которых не входит предоставление услуги;</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 xml:space="preserve">в) представленные документы содержат подчистки и исправления текста; </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sz w:val="24"/>
          <w:szCs w:val="24"/>
        </w:rPr>
        <w:t xml:space="preserve">3.8.1. </w:t>
      </w:r>
      <w:r w:rsidRPr="006139F7">
        <w:rPr>
          <w:rFonts w:ascii="Times New Roman" w:hAnsi="Times New Roman" w:cs="Times New Roman"/>
          <w:bCs/>
          <w:sz w:val="24"/>
          <w:szCs w:val="24"/>
        </w:rPr>
        <w:t xml:space="preserve">Уведомление о планируемом строительстве считается ненаправленным, а </w:t>
      </w:r>
      <w:r w:rsidR="00923E94">
        <w:rPr>
          <w:rFonts w:ascii="Times New Roman" w:hAnsi="Times New Roman" w:cs="Times New Roman"/>
          <w:bCs/>
          <w:sz w:val="24"/>
          <w:szCs w:val="24"/>
        </w:rPr>
        <w:t>У</w:t>
      </w:r>
      <w:r w:rsidRPr="006139F7">
        <w:rPr>
          <w:rFonts w:ascii="Times New Roman" w:hAnsi="Times New Roman" w:cs="Times New Roman"/>
          <w:bCs/>
          <w:sz w:val="24"/>
          <w:szCs w:val="24"/>
        </w:rPr>
        <w:t>полномоченный орган 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w:t>
      </w:r>
      <w:r w:rsidRPr="006139F7">
        <w:rPr>
          <w:rFonts w:ascii="Times New Roman" w:eastAsia="Calibri" w:hAnsi="Times New Roman" w:cs="Times New Roman"/>
          <w:iCs/>
          <w:sz w:val="24"/>
          <w:szCs w:val="24"/>
        </w:rPr>
        <w:t xml:space="preserve">екомендуемой </w:t>
      </w:r>
      <w:r w:rsidRPr="006139F7">
        <w:rPr>
          <w:rFonts w:ascii="Times New Roman" w:hAnsi="Times New Roman" w:cs="Times New Roman"/>
          <w:bCs/>
          <w:sz w:val="24"/>
          <w:szCs w:val="24"/>
        </w:rPr>
        <w:t>форме согласно Приложению № 3, с указанием причин возврата, в следующих случаях:</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а) в уведомлении о планируемом строительстве отсутствуют сведения, предусмотренные частью 1 статьи 51</w:t>
      </w:r>
      <w:r w:rsidRPr="006139F7">
        <w:rPr>
          <w:rFonts w:ascii="Times New Roman" w:hAnsi="Times New Roman" w:cs="Times New Roman"/>
          <w:bCs/>
          <w:sz w:val="24"/>
          <w:szCs w:val="24"/>
          <w:vertAlign w:val="superscript"/>
        </w:rPr>
        <w:t xml:space="preserve">1 </w:t>
      </w:r>
      <w:r w:rsidRPr="006139F7">
        <w:rPr>
          <w:rFonts w:ascii="Times New Roman" w:hAnsi="Times New Roman" w:cs="Times New Roman"/>
          <w:bCs/>
          <w:sz w:val="24"/>
          <w:szCs w:val="24"/>
        </w:rPr>
        <w:t>Градостроительного кодекса Российской Федерации;</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б) отсутствуют документы, прилагаемые к уведомлению о планируемом строительстве, предусмотренные подпунктами "в", "д" и "е"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3.8.2. В приеме уведомления </w:t>
      </w:r>
      <w:r w:rsidRPr="006139F7">
        <w:rPr>
          <w:rFonts w:ascii="Times New Roman" w:hAnsi="Times New Roman" w:cs="Times New Roman"/>
          <w:bCs/>
          <w:sz w:val="24"/>
          <w:szCs w:val="24"/>
        </w:rPr>
        <w:t>о планируемом строительстве</w:t>
      </w:r>
      <w:r w:rsidRPr="006139F7">
        <w:rPr>
          <w:rFonts w:ascii="Times New Roman" w:hAnsi="Times New Roman" w:cs="Times New Roman"/>
          <w:sz w:val="24"/>
          <w:szCs w:val="24"/>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sz w:val="24"/>
          <w:szCs w:val="24"/>
        </w:rPr>
      </w:pPr>
      <w:r w:rsidRPr="006139F7">
        <w:rPr>
          <w:rFonts w:ascii="Times New Roman" w:hAnsi="Times New Roman" w:cs="Times New Roman"/>
          <w:bCs/>
          <w:sz w:val="24"/>
          <w:szCs w:val="24"/>
        </w:rPr>
        <w:t xml:space="preserve">Многофункциональный центр </w:t>
      </w:r>
      <w:r w:rsidR="00923E94" w:rsidRPr="00D04DBF">
        <w:rPr>
          <w:rFonts w:ascii="Times New Roman" w:hAnsi="Times New Roman" w:cs="Times New Roman"/>
          <w:bCs/>
          <w:sz w:val="24"/>
          <w:szCs w:val="24"/>
        </w:rPr>
        <w:t>действует в соответствии с заключенным согл</w:t>
      </w:r>
      <w:r w:rsidR="00923E94">
        <w:rPr>
          <w:rFonts w:ascii="Times New Roman" w:hAnsi="Times New Roman" w:cs="Times New Roman"/>
          <w:bCs/>
          <w:sz w:val="24"/>
          <w:szCs w:val="24"/>
        </w:rPr>
        <w:t>ашением о взаимодействии между У</w:t>
      </w:r>
      <w:r w:rsidR="00923E94" w:rsidRPr="00D04DBF">
        <w:rPr>
          <w:rFonts w:ascii="Times New Roman" w:hAnsi="Times New Roman" w:cs="Times New Roman"/>
          <w:bCs/>
          <w:sz w:val="24"/>
          <w:szCs w:val="24"/>
        </w:rPr>
        <w:t xml:space="preserve">полномоченным органом и многофункциональным центром, определяющим право многофункционального центра участвовать </w:t>
      </w:r>
      <w:r w:rsidRPr="006139F7">
        <w:rPr>
          <w:rFonts w:ascii="Times New Roman" w:hAnsi="Times New Roman" w:cs="Times New Roman"/>
          <w:bCs/>
          <w:sz w:val="24"/>
          <w:szCs w:val="24"/>
        </w:rPr>
        <w:t xml:space="preserve">в </w:t>
      </w:r>
      <w:r w:rsidRPr="006139F7">
        <w:rPr>
          <w:rFonts w:ascii="Times New Roman" w:hAnsi="Times New Roman" w:cs="Times New Roman"/>
          <w:sz w:val="24"/>
          <w:szCs w:val="24"/>
        </w:rPr>
        <w:t>приеме уведомления о планируемом строительстве.</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3.9. Возможность получения муниципальной услуги по экстерриториальному принципу отсутствует.</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3.10. </w:t>
      </w:r>
      <w:r w:rsidRPr="006139F7">
        <w:rPr>
          <w:rFonts w:ascii="Times New Roman" w:hAnsi="Times New Roman" w:cs="Times New Roman"/>
          <w:bCs/>
          <w:sz w:val="24"/>
          <w:szCs w:val="24"/>
        </w:rPr>
        <w:t>Уведомление о планируемом строительстве</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 xml:space="preserve">и документы, предусмотренные подпунктами "б" - "е" пункта 2.9, пунктом 2.10 настоящего Административного регламента, </w:t>
      </w:r>
      <w:r w:rsidRPr="006139F7">
        <w:rPr>
          <w:rFonts w:ascii="Times New Roman" w:hAnsi="Times New Roman" w:cs="Times New Roman"/>
          <w:sz w:val="24"/>
          <w:szCs w:val="24"/>
        </w:rPr>
        <w:lastRenderedPageBreak/>
        <w:t xml:space="preserve">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w:t>
      </w:r>
      <w:r w:rsidR="00923E94">
        <w:rPr>
          <w:rFonts w:ascii="Times New Roman" w:hAnsi="Times New Roman" w:cs="Times New Roman"/>
          <w:sz w:val="24"/>
          <w:szCs w:val="24"/>
        </w:rPr>
        <w:t>У</w:t>
      </w:r>
      <w:r w:rsidRPr="006139F7">
        <w:rPr>
          <w:rFonts w:ascii="Times New Roman" w:hAnsi="Times New Roman" w:cs="Times New Roman"/>
          <w:sz w:val="24"/>
          <w:szCs w:val="24"/>
        </w:rPr>
        <w:t>полномоченного органа, ответственного за делопроизводство.</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bCs/>
          <w:sz w:val="24"/>
          <w:szCs w:val="24"/>
        </w:rPr>
        <w:t>Уведомление о планируемом строительстве</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bCs/>
          <w:sz w:val="24"/>
          <w:szCs w:val="24"/>
        </w:rPr>
        <w:t>Уведомление о планируемом строительстве</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 xml:space="preserve">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w:t>
      </w:r>
      <w:r w:rsidR="00923E94">
        <w:rPr>
          <w:rFonts w:ascii="Times New Roman" w:hAnsi="Times New Roman" w:cs="Times New Roman"/>
          <w:sz w:val="24"/>
          <w:szCs w:val="24"/>
        </w:rPr>
        <w:t>У</w:t>
      </w:r>
      <w:r w:rsidRPr="006139F7">
        <w:rPr>
          <w:rFonts w:ascii="Times New Roman" w:hAnsi="Times New Roman" w:cs="Times New Roman"/>
          <w:sz w:val="24"/>
          <w:szCs w:val="24"/>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3.11. Для приема </w:t>
      </w:r>
      <w:r w:rsidRPr="006139F7">
        <w:rPr>
          <w:rFonts w:ascii="Times New Roman" w:hAnsi="Times New Roman" w:cs="Times New Roman"/>
          <w:bCs/>
          <w:sz w:val="24"/>
          <w:szCs w:val="24"/>
        </w:rPr>
        <w:t>уведомления о планируемом строительстве</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 xml:space="preserve">Для возможности подачи </w:t>
      </w:r>
      <w:r w:rsidRPr="006139F7">
        <w:rPr>
          <w:rFonts w:ascii="Times New Roman" w:hAnsi="Times New Roman" w:cs="Times New Roman"/>
          <w:bCs/>
          <w:sz w:val="24"/>
          <w:szCs w:val="24"/>
        </w:rPr>
        <w:t>уведомления о планируемом строительстве</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3.12. Срок регистрации </w:t>
      </w:r>
      <w:r w:rsidRPr="006139F7">
        <w:rPr>
          <w:rFonts w:ascii="Times New Roman" w:hAnsi="Times New Roman" w:cs="Times New Roman"/>
          <w:bCs/>
          <w:sz w:val="24"/>
          <w:szCs w:val="24"/>
        </w:rPr>
        <w:t>уведомления о планируемом строительстве</w:t>
      </w:r>
      <w:r w:rsidRPr="006139F7">
        <w:rPr>
          <w:rFonts w:ascii="Times New Roman" w:hAnsi="Times New Roman" w:cs="Times New Roman"/>
          <w:sz w:val="24"/>
          <w:szCs w:val="24"/>
        </w:rPr>
        <w:t xml:space="preserve">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3.13. Результатом административной процедуры является регистрация </w:t>
      </w:r>
      <w:r w:rsidRPr="006139F7">
        <w:rPr>
          <w:rFonts w:ascii="Times New Roman" w:hAnsi="Times New Roman" w:cs="Times New Roman"/>
          <w:bCs/>
          <w:sz w:val="24"/>
          <w:szCs w:val="24"/>
        </w:rPr>
        <w:t>уведомления о планируемом строительстве</w:t>
      </w:r>
      <w:r w:rsidRPr="006139F7">
        <w:rPr>
          <w:rFonts w:ascii="Times New Roman" w:hAnsi="Times New Roman" w:cs="Times New Roman"/>
          <w:sz w:val="24"/>
          <w:szCs w:val="24"/>
        </w:rPr>
        <w:t xml:space="preserve"> и документов, предусмотренных подпунктами "б" - "е" пункта 2.9, пунктом 2.10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3.14. После регистрации </w:t>
      </w:r>
      <w:r w:rsidRPr="006139F7">
        <w:rPr>
          <w:rFonts w:ascii="Times New Roman" w:hAnsi="Times New Roman" w:cs="Times New Roman"/>
          <w:bCs/>
          <w:sz w:val="24"/>
          <w:szCs w:val="24"/>
        </w:rPr>
        <w:t>уведомление о планируемом строительстве</w:t>
      </w:r>
      <w:r w:rsidRPr="006139F7">
        <w:rPr>
          <w:rFonts w:ascii="Times New Roman" w:hAnsi="Times New Roman" w:cs="Times New Roman"/>
          <w:sz w:val="24"/>
          <w:szCs w:val="24"/>
        </w:rPr>
        <w:t xml:space="preserve">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6139F7">
        <w:rPr>
          <w:rFonts w:ascii="Times New Roman" w:hAnsi="Times New Roman" w:cs="Times New Roman"/>
          <w:bCs/>
          <w:sz w:val="24"/>
          <w:szCs w:val="24"/>
        </w:rPr>
        <w:t>уведомления о планируемом строительстве</w:t>
      </w:r>
      <w:r w:rsidRPr="006139F7">
        <w:rPr>
          <w:rFonts w:ascii="Times New Roman" w:hAnsi="Times New Roman" w:cs="Times New Roman"/>
          <w:sz w:val="24"/>
          <w:szCs w:val="24"/>
        </w:rPr>
        <w:t xml:space="preserve"> и прилагаемых документов.</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Межведомственное информационное взаимодействие</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3.15. Основанием для начала административной процедуры является регистрация </w:t>
      </w:r>
      <w:r w:rsidRPr="006139F7">
        <w:rPr>
          <w:rFonts w:ascii="Times New Roman" w:hAnsi="Times New Roman" w:cs="Times New Roman"/>
          <w:bCs/>
          <w:sz w:val="24"/>
          <w:szCs w:val="24"/>
        </w:rPr>
        <w:t>уведомления о планируемом строительстве</w:t>
      </w:r>
      <w:r w:rsidRPr="006139F7">
        <w:rPr>
          <w:rFonts w:ascii="Times New Roman" w:hAnsi="Times New Roman" w:cs="Times New Roman"/>
          <w:sz w:val="24"/>
          <w:szCs w:val="24"/>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6139F7">
          <w:rPr>
            <w:rFonts w:ascii="Times New Roman" w:hAnsi="Times New Roman" w:cs="Times New Roman"/>
            <w:sz w:val="24"/>
            <w:szCs w:val="24"/>
          </w:rPr>
          <w:t>пункте</w:t>
        </w:r>
      </w:hyperlink>
      <w:r w:rsidRPr="006139F7">
        <w:rPr>
          <w:rFonts w:ascii="Times New Roman" w:hAnsi="Times New Roman" w:cs="Times New Roman"/>
          <w:sz w:val="24"/>
          <w:szCs w:val="24"/>
        </w:rPr>
        <w:t xml:space="preserve"> 2.10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3.16. </w:t>
      </w:r>
      <w:proofErr w:type="gramStart"/>
      <w:r w:rsidRPr="006139F7">
        <w:rPr>
          <w:rFonts w:ascii="Times New Roman" w:hAnsi="Times New Roman" w:cs="Times New Roman"/>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w:t>
      </w:r>
      <w:r w:rsidR="00614013">
        <w:rPr>
          <w:rFonts w:ascii="Times New Roman" w:hAnsi="Times New Roman" w:cs="Times New Roman"/>
          <w:sz w:val="24"/>
          <w:szCs w:val="24"/>
        </w:rPr>
        <w:t>У</w:t>
      </w:r>
      <w:r w:rsidRPr="006139F7">
        <w:rPr>
          <w:rFonts w:ascii="Times New Roman" w:hAnsi="Times New Roman" w:cs="Times New Roman"/>
          <w:sz w:val="24"/>
          <w:szCs w:val="24"/>
        </w:rPr>
        <w:t>полномоченный орган документов (их копий или сведений, содержащихся в них</w:t>
      </w:r>
      <w:proofErr w:type="gramEnd"/>
      <w:r w:rsidRPr="006139F7">
        <w:rPr>
          <w:rFonts w:ascii="Times New Roman" w:hAnsi="Times New Roman" w:cs="Times New Roman"/>
          <w:sz w:val="24"/>
          <w:szCs w:val="24"/>
        </w:rPr>
        <w:t xml:space="preserve">),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6139F7">
          <w:rPr>
            <w:rFonts w:ascii="Times New Roman" w:hAnsi="Times New Roman" w:cs="Times New Roman"/>
            <w:sz w:val="24"/>
            <w:szCs w:val="24"/>
          </w:rPr>
          <w:t>пункт</w:t>
        </w:r>
      </w:hyperlink>
      <w:r w:rsidRPr="006139F7">
        <w:rPr>
          <w:rFonts w:ascii="Times New Roman" w:hAnsi="Times New Roman" w:cs="Times New Roman"/>
          <w:sz w:val="24"/>
          <w:szCs w:val="24"/>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6139F7" w:rsidRPr="006139F7" w:rsidRDefault="006139F7" w:rsidP="006139F7">
      <w:pPr>
        <w:pStyle w:val="ConsPlusNormal"/>
        <w:ind w:firstLine="851"/>
        <w:jc w:val="both"/>
        <w:rPr>
          <w:rFonts w:ascii="Times New Roman" w:hAnsi="Times New Roman" w:cs="Times New Roman"/>
          <w:sz w:val="24"/>
          <w:szCs w:val="24"/>
        </w:rPr>
      </w:pPr>
      <w:bookmarkStart w:id="2" w:name="Par323"/>
      <w:bookmarkEnd w:id="2"/>
      <w:r w:rsidRPr="006139F7">
        <w:rPr>
          <w:rFonts w:ascii="Times New Roman" w:hAnsi="Times New Roman" w:cs="Times New Roman"/>
          <w:sz w:val="24"/>
          <w:szCs w:val="24"/>
        </w:rPr>
        <w:lastRenderedPageBreak/>
        <w:t>3.17. Перечень запрашиваемых документов, необходимых для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1) </w:t>
      </w:r>
      <w:r w:rsidRPr="006139F7">
        <w:rPr>
          <w:rFonts w:ascii="Times New Roman" w:hAnsi="Times New Roman" w:cs="Times New Roman"/>
          <w:bCs/>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6139F7">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614013">
        <w:rPr>
          <w:rFonts w:ascii="Times New Roman" w:hAnsi="Times New Roman" w:cs="Times New Roman"/>
          <w:sz w:val="24"/>
          <w:szCs w:val="24"/>
        </w:rPr>
        <w:t>Управление Федеральной службы государственной регистрации, кадастра и картографии по Камчатскому краю;</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2) </w:t>
      </w:r>
      <w:r w:rsidRPr="006139F7">
        <w:rPr>
          <w:rFonts w:ascii="Times New Roman" w:hAnsi="Times New Roman" w:cs="Times New Roman"/>
          <w:bCs/>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6139F7">
        <w:rPr>
          <w:rFonts w:ascii="Times New Roman" w:hAnsi="Times New Roman" w:cs="Times New Roman"/>
          <w:sz w:val="24"/>
          <w:szCs w:val="24"/>
        </w:rPr>
        <w:t xml:space="preserve">Запрос о представлении документов (их копий или сведений, содержащихся в них) направляется в </w:t>
      </w:r>
      <w:r w:rsidR="00614013">
        <w:rPr>
          <w:rFonts w:ascii="Times New Roman" w:hAnsi="Times New Roman" w:cs="Times New Roman"/>
          <w:sz w:val="24"/>
          <w:szCs w:val="24"/>
        </w:rPr>
        <w:t>Управление Федеральной службы государственной регистрации, кадастра и картографии по Камчатскому краю;</w:t>
      </w:r>
    </w:p>
    <w:p w:rsidR="006139F7" w:rsidRPr="00614013" w:rsidRDefault="006139F7" w:rsidP="006139F7">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 xml:space="preserve">3) </w:t>
      </w:r>
      <w:r w:rsidRPr="006139F7">
        <w:rPr>
          <w:rFonts w:ascii="Times New Roman" w:hAnsi="Times New Roman" w:cs="Times New Roman"/>
          <w:bCs/>
          <w:sz w:val="24"/>
          <w:szCs w:val="24"/>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6139F7">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w:t>
      </w:r>
      <w:r w:rsidRPr="006139F7">
        <w:rPr>
          <w:rFonts w:ascii="Times New Roman" w:hAnsi="Times New Roman" w:cs="Times New Roman"/>
          <w:i/>
          <w:sz w:val="24"/>
          <w:szCs w:val="24"/>
        </w:rPr>
        <w:t xml:space="preserve"> </w:t>
      </w:r>
      <w:r w:rsidR="00614013" w:rsidRPr="00614013">
        <w:rPr>
          <w:rFonts w:ascii="Times New Roman" w:hAnsi="Times New Roman" w:cs="Times New Roman"/>
          <w:sz w:val="24"/>
          <w:szCs w:val="24"/>
        </w:rPr>
        <w:t>Службу охраны объектов культурного наследия Камчатского края.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Запрос о представлении в </w:t>
      </w:r>
      <w:r w:rsidR="0079552F">
        <w:rPr>
          <w:rFonts w:ascii="Times New Roman" w:hAnsi="Times New Roman" w:cs="Times New Roman"/>
          <w:sz w:val="24"/>
          <w:szCs w:val="24"/>
        </w:rPr>
        <w:t>У</w:t>
      </w:r>
      <w:r w:rsidRPr="006139F7">
        <w:rPr>
          <w:rFonts w:ascii="Times New Roman" w:hAnsi="Times New Roman" w:cs="Times New Roman"/>
          <w:sz w:val="24"/>
          <w:szCs w:val="24"/>
        </w:rPr>
        <w:t>полномоченный орган документов (их копий или сведений, содержащихся в них) содержит:</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указание на положения нормативного правового акта, </w:t>
      </w:r>
      <w:proofErr w:type="gramStart"/>
      <w:r w:rsidRPr="006139F7">
        <w:rPr>
          <w:rFonts w:ascii="Times New Roman" w:hAnsi="Times New Roman" w:cs="Times New Roman"/>
          <w:sz w:val="24"/>
          <w:szCs w:val="24"/>
        </w:rPr>
        <w:t>которыми</w:t>
      </w:r>
      <w:proofErr w:type="gramEnd"/>
      <w:r w:rsidRPr="006139F7">
        <w:rPr>
          <w:rFonts w:ascii="Times New Roman" w:hAnsi="Times New Roman" w:cs="Times New Roman"/>
          <w:sz w:val="24"/>
          <w:szCs w:val="24"/>
        </w:rPr>
        <w:t xml:space="preserve">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реквизиты и наименования документов, необходимых для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и приложенных к уведомлению документов.</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2.16 настоящего Административно</w:t>
      </w:r>
      <w:r w:rsidR="00CB5B5F">
        <w:rPr>
          <w:rFonts w:ascii="Times New Roman" w:hAnsi="Times New Roman" w:cs="Times New Roman"/>
          <w:sz w:val="24"/>
          <w:szCs w:val="24"/>
        </w:rPr>
        <w:t>го регламента. В данном случае У</w:t>
      </w:r>
      <w:r w:rsidRPr="006139F7">
        <w:rPr>
          <w:rFonts w:ascii="Times New Roman" w:hAnsi="Times New Roman" w:cs="Times New Roman"/>
          <w:sz w:val="24"/>
          <w:szCs w:val="24"/>
        </w:rPr>
        <w:t>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3.18. </w:t>
      </w:r>
      <w:proofErr w:type="gramStart"/>
      <w:r w:rsidRPr="006139F7">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6139F7">
          <w:rPr>
            <w:rFonts w:ascii="Times New Roman" w:hAnsi="Times New Roman" w:cs="Times New Roman"/>
            <w:sz w:val="24"/>
            <w:szCs w:val="24"/>
          </w:rPr>
          <w:t xml:space="preserve">пункта 2.10 </w:t>
        </w:r>
      </w:hyperlink>
      <w:r w:rsidRPr="006139F7">
        <w:rPr>
          <w:rFonts w:ascii="Times New Roman" w:hAnsi="Times New Roman" w:cs="Times New Roman"/>
          <w:sz w:val="24"/>
          <w:szCs w:val="24"/>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6139F7">
          <w:rPr>
            <w:rFonts w:ascii="Times New Roman" w:hAnsi="Times New Roman" w:cs="Times New Roman"/>
            <w:sz w:val="24"/>
            <w:szCs w:val="24"/>
          </w:rPr>
          <w:t xml:space="preserve">пункте </w:t>
        </w:r>
      </w:hyperlink>
      <w:r w:rsidRPr="006139F7">
        <w:rPr>
          <w:rFonts w:ascii="Times New Roman" w:hAnsi="Times New Roman" w:cs="Times New Roman"/>
          <w:sz w:val="24"/>
          <w:szCs w:val="24"/>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roofErr w:type="gramEnd"/>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lastRenderedPageBreak/>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6139F7">
          <w:rPr>
            <w:rFonts w:ascii="Times New Roman" w:hAnsi="Times New Roman" w:cs="Times New Roman"/>
            <w:sz w:val="24"/>
            <w:szCs w:val="24"/>
          </w:rPr>
          <w:t xml:space="preserve">пункта 2.10 </w:t>
        </w:r>
      </w:hyperlink>
      <w:r w:rsidRPr="006139F7">
        <w:rPr>
          <w:rFonts w:ascii="Times New Roman" w:hAnsi="Times New Roman" w:cs="Times New Roman"/>
          <w:sz w:val="24"/>
          <w:szCs w:val="24"/>
        </w:rPr>
        <w:t xml:space="preserve">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6139F7">
          <w:rPr>
            <w:rFonts w:ascii="Times New Roman" w:hAnsi="Times New Roman" w:cs="Times New Roman"/>
            <w:sz w:val="24"/>
            <w:szCs w:val="24"/>
          </w:rPr>
          <w:t xml:space="preserve">пункте </w:t>
        </w:r>
      </w:hyperlink>
      <w:r w:rsidRPr="006139F7">
        <w:rPr>
          <w:rFonts w:ascii="Times New Roman" w:hAnsi="Times New Roman" w:cs="Times New Roman"/>
          <w:sz w:val="24"/>
          <w:szCs w:val="24"/>
        </w:rPr>
        <w:t>3.17 настоящего Административного регламента, в распоряжении которого находится этот документ в электронной форме, в срок не позднее десяти рабо</w:t>
      </w:r>
      <w:r w:rsidR="000B7B42">
        <w:rPr>
          <w:rFonts w:ascii="Times New Roman" w:hAnsi="Times New Roman" w:cs="Times New Roman"/>
          <w:sz w:val="24"/>
          <w:szCs w:val="24"/>
        </w:rPr>
        <w:t>чих дней со дня поступления от У</w:t>
      </w:r>
      <w:r w:rsidRPr="006139F7">
        <w:rPr>
          <w:rFonts w:ascii="Times New Roman" w:hAnsi="Times New Roman" w:cs="Times New Roman"/>
          <w:sz w:val="24"/>
          <w:szCs w:val="24"/>
        </w:rPr>
        <w:t>полномоченного органа уведомления о планируемом строительстве и приложенного к уведомлению описания внешнего</w:t>
      </w:r>
      <w:proofErr w:type="gramEnd"/>
      <w:r w:rsidRPr="006139F7">
        <w:rPr>
          <w:rFonts w:ascii="Times New Roman" w:hAnsi="Times New Roman" w:cs="Times New Roman"/>
          <w:sz w:val="24"/>
          <w:szCs w:val="24"/>
        </w:rPr>
        <w:t xml:space="preserve"> облика объекта индивидуального жилищного строительства или садового дома.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3.19. Межведомственное информационное взаимодействие может осуществляться на бумажном </w:t>
      </w:r>
      <w:proofErr w:type="gramStart"/>
      <w:r w:rsidRPr="006139F7">
        <w:rPr>
          <w:rFonts w:ascii="Times New Roman" w:hAnsi="Times New Roman" w:cs="Times New Roman"/>
          <w:sz w:val="24"/>
          <w:szCs w:val="24"/>
        </w:rPr>
        <w:t>носителе</w:t>
      </w:r>
      <w:proofErr w:type="gramEnd"/>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3.20. Результатом административно</w:t>
      </w:r>
      <w:r w:rsidR="00CB5B5F">
        <w:rPr>
          <w:rFonts w:ascii="Times New Roman" w:hAnsi="Times New Roman" w:cs="Times New Roman"/>
          <w:sz w:val="24"/>
          <w:szCs w:val="24"/>
        </w:rPr>
        <w:t>й процедуры является получение У</w:t>
      </w:r>
      <w:r w:rsidRPr="006139F7">
        <w:rPr>
          <w:rFonts w:ascii="Times New Roman" w:hAnsi="Times New Roman" w:cs="Times New Roman"/>
          <w:sz w:val="24"/>
          <w:szCs w:val="24"/>
        </w:rPr>
        <w:t>полномоченным органом запрашиваемых документов (их копий или сведений, содержащихся в них).</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 xml:space="preserve">В случае </w:t>
      </w:r>
      <w:proofErr w:type="spellStart"/>
      <w:r w:rsidRPr="006139F7">
        <w:rPr>
          <w:rFonts w:ascii="Times New Roman" w:hAnsi="Times New Roman" w:cs="Times New Roman"/>
          <w:sz w:val="24"/>
          <w:szCs w:val="24"/>
        </w:rPr>
        <w:t>ненаправления</w:t>
      </w:r>
      <w:proofErr w:type="spellEnd"/>
      <w:r w:rsidRPr="006139F7">
        <w:rPr>
          <w:rFonts w:ascii="Times New Roman" w:hAnsi="Times New Roman" w:cs="Times New Roman"/>
          <w:sz w:val="24"/>
          <w:szCs w:val="24"/>
        </w:rPr>
        <w:t xml:space="preserve">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w:t>
      </w:r>
      <w:proofErr w:type="gramEnd"/>
      <w:r w:rsidRPr="006139F7">
        <w:rPr>
          <w:rFonts w:ascii="Times New Roman" w:hAnsi="Times New Roman" w:cs="Times New Roman"/>
          <w:sz w:val="24"/>
          <w:szCs w:val="24"/>
        </w:rPr>
        <w:t xml:space="preserve"> </w:t>
      </w:r>
      <w:proofErr w:type="gramStart"/>
      <w:r w:rsidRPr="006139F7">
        <w:rPr>
          <w:rFonts w:ascii="Times New Roman" w:hAnsi="Times New Roman" w:cs="Times New Roman"/>
          <w:sz w:val="24"/>
          <w:szCs w:val="24"/>
        </w:rPr>
        <w:t>архитектурным решениям</w:t>
      </w:r>
      <w:proofErr w:type="gramEnd"/>
      <w:r w:rsidRPr="006139F7">
        <w:rPr>
          <w:rFonts w:ascii="Times New Roman" w:hAnsi="Times New Roman" w:cs="Times New Roman"/>
          <w:sz w:val="24"/>
          <w:szCs w:val="24"/>
        </w:rPr>
        <w:t xml:space="preserve"> объектов капитального строительства.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CB5B5F">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Принятие решения о предоставлении (об отказе</w:t>
      </w:r>
      <w:r w:rsidR="00CB5B5F">
        <w:rPr>
          <w:rFonts w:ascii="Times New Roman" w:hAnsi="Times New Roman" w:cs="Times New Roman"/>
          <w:sz w:val="24"/>
          <w:szCs w:val="24"/>
        </w:rPr>
        <w:t xml:space="preserve"> </w:t>
      </w:r>
      <w:r w:rsidRPr="006139F7">
        <w:rPr>
          <w:rFonts w:ascii="Times New Roman" w:hAnsi="Times New Roman" w:cs="Times New Roman"/>
          <w:sz w:val="24"/>
          <w:szCs w:val="24"/>
        </w:rPr>
        <w:t>в предоставлении)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3.21. Основанием для начала административной процедуры является регистрация </w:t>
      </w:r>
      <w:r w:rsidRPr="006139F7">
        <w:rPr>
          <w:rFonts w:ascii="Times New Roman" w:hAnsi="Times New Roman" w:cs="Times New Roman"/>
          <w:bCs/>
          <w:sz w:val="24"/>
          <w:szCs w:val="24"/>
        </w:rPr>
        <w:t>уведомления о планируемом строительстве</w:t>
      </w:r>
      <w:r w:rsidRPr="006139F7">
        <w:rPr>
          <w:rFonts w:ascii="Times New Roman" w:hAnsi="Times New Roman" w:cs="Times New Roman"/>
          <w:sz w:val="24"/>
          <w:szCs w:val="24"/>
        </w:rPr>
        <w:t xml:space="preserve"> и документов, предусмотренных подпунктами "б" - "е" пункта 2.9, пунктом 2.10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3.22. В рамках рассмотрения </w:t>
      </w:r>
      <w:r w:rsidRPr="006139F7">
        <w:rPr>
          <w:rFonts w:ascii="Times New Roman" w:hAnsi="Times New Roman" w:cs="Times New Roman"/>
          <w:bCs/>
          <w:sz w:val="24"/>
          <w:szCs w:val="24"/>
        </w:rPr>
        <w:t>уведомления о планируемом строительстве</w:t>
      </w:r>
      <w:r w:rsidRPr="006139F7">
        <w:rPr>
          <w:rFonts w:ascii="Times New Roman" w:hAnsi="Times New Roman" w:cs="Times New Roman"/>
          <w:sz w:val="24"/>
          <w:szCs w:val="24"/>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3.24. </w:t>
      </w:r>
      <w:proofErr w:type="gramStart"/>
      <w:r w:rsidRPr="006139F7">
        <w:rPr>
          <w:rFonts w:ascii="Times New Roman" w:hAnsi="Times New Roman" w:cs="Times New Roman"/>
          <w:sz w:val="24"/>
          <w:szCs w:val="24"/>
        </w:rPr>
        <w:t xml:space="preserve">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w:t>
      </w:r>
      <w:r w:rsidRPr="006139F7">
        <w:rPr>
          <w:rFonts w:ascii="Times New Roman" w:hAnsi="Times New Roman" w:cs="Times New Roman"/>
          <w:sz w:val="24"/>
          <w:szCs w:val="24"/>
        </w:rP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w:t>
      </w:r>
      <w:proofErr w:type="gramEnd"/>
      <w:r w:rsidRPr="006139F7">
        <w:rPr>
          <w:rFonts w:ascii="Times New Roman" w:hAnsi="Times New Roman" w:cs="Times New Roman"/>
          <w:sz w:val="24"/>
          <w:szCs w:val="24"/>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3.25. Критериями принятия решения о предоставлении муниципальной услуги являются:</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2) допустимость размещения </w:t>
      </w:r>
      <w:proofErr w:type="gramStart"/>
      <w:r w:rsidRPr="006139F7">
        <w:rPr>
          <w:rFonts w:ascii="Times New Roman" w:hAnsi="Times New Roman" w:cs="Times New Roman"/>
          <w:sz w:val="24"/>
          <w:szCs w:val="24"/>
        </w:rPr>
        <w:t>указанных</w:t>
      </w:r>
      <w:proofErr w:type="gramEnd"/>
      <w:r w:rsidRPr="006139F7">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 наличие у лица, подавшего или направившего уведомление о планируемом строительстве, прав на земельный участок;</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 xml:space="preserve">4) </w:t>
      </w:r>
      <w:proofErr w:type="spellStart"/>
      <w:r w:rsidRPr="006139F7">
        <w:rPr>
          <w:rFonts w:ascii="Times New Roman" w:hAnsi="Times New Roman" w:cs="Times New Roman"/>
          <w:sz w:val="24"/>
          <w:szCs w:val="24"/>
        </w:rPr>
        <w:t>непоступление</w:t>
      </w:r>
      <w:proofErr w:type="spellEnd"/>
      <w:r w:rsidRPr="006139F7">
        <w:rPr>
          <w:rFonts w:ascii="Times New Roman" w:hAnsi="Times New Roman" w:cs="Times New Roman"/>
          <w:sz w:val="24"/>
          <w:szCs w:val="24"/>
        </w:rPr>
        <w:t xml:space="preserve"> </w:t>
      </w:r>
      <w:r w:rsidRPr="006139F7">
        <w:rPr>
          <w:rFonts w:ascii="Times New Roman" w:hAnsi="Times New Roman" w:cs="Times New Roman"/>
          <w:bCs/>
          <w:sz w:val="24"/>
          <w:szCs w:val="24"/>
        </w:rPr>
        <w:t>в срок, указанный в части 9 статьи 51</w:t>
      </w:r>
      <w:r w:rsidRPr="006139F7">
        <w:rPr>
          <w:rFonts w:ascii="Times New Roman" w:hAnsi="Times New Roman" w:cs="Times New Roman"/>
          <w:bCs/>
          <w:sz w:val="24"/>
          <w:szCs w:val="24"/>
          <w:vertAlign w:val="superscript"/>
        </w:rPr>
        <w:t>1</w:t>
      </w:r>
      <w:r w:rsidRPr="006139F7">
        <w:rPr>
          <w:rFonts w:ascii="Times New Roman" w:hAnsi="Times New Roman" w:cs="Times New Roman"/>
          <w:bCs/>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139F7">
        <w:rPr>
          <w:rFonts w:ascii="Times New Roman" w:hAnsi="Times New Roman" w:cs="Times New Roman"/>
          <w:bCs/>
          <w:sz w:val="24"/>
          <w:szCs w:val="24"/>
        </w:rPr>
        <w:t xml:space="preserve">, </w:t>
      </w:r>
      <w:proofErr w:type="gramStart"/>
      <w:r w:rsidRPr="006139F7">
        <w:rPr>
          <w:rFonts w:ascii="Times New Roman" w:hAnsi="Times New Roman" w:cs="Times New Roman"/>
          <w:bCs/>
          <w:sz w:val="24"/>
          <w:szCs w:val="24"/>
        </w:rPr>
        <w:t>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sidRPr="006139F7">
        <w:rPr>
          <w:rFonts w:ascii="Times New Roman" w:hAnsi="Times New Roman" w:cs="Times New Roman"/>
          <w:bCs/>
          <w:sz w:val="24"/>
          <w:szCs w:val="24"/>
          <w:vertAlign w:val="superscript"/>
        </w:rPr>
        <w:t>1</w:t>
      </w:r>
      <w:r w:rsidRPr="006139F7">
        <w:rPr>
          <w:rFonts w:ascii="Times New Roman" w:hAnsi="Times New Roman" w:cs="Times New Roman"/>
          <w:bCs/>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6139F7">
        <w:rPr>
          <w:rFonts w:ascii="Times New Roman" w:hAnsi="Times New Roman" w:cs="Times New Roman"/>
          <w:bCs/>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3.26. Критериями принятия решения об отказе в предоставлении муниципальной услуги являются:</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б) размещение </w:t>
      </w:r>
      <w:proofErr w:type="gramStart"/>
      <w:r w:rsidRPr="006139F7">
        <w:rPr>
          <w:rFonts w:ascii="Times New Roman" w:hAnsi="Times New Roman" w:cs="Times New Roman"/>
          <w:sz w:val="24"/>
          <w:szCs w:val="24"/>
        </w:rPr>
        <w:t>указанных</w:t>
      </w:r>
      <w:proofErr w:type="gramEnd"/>
      <w:r w:rsidRPr="006139F7">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w:t>
      </w:r>
      <w:r w:rsidRPr="006139F7">
        <w:rPr>
          <w:rFonts w:ascii="Times New Roman" w:hAnsi="Times New Roman" w:cs="Times New Roman"/>
          <w:sz w:val="24"/>
          <w:szCs w:val="24"/>
        </w:rPr>
        <w:lastRenderedPageBreak/>
        <w:t>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г) в срок, указанный в части 9 статьи 51</w:t>
      </w:r>
      <w:r w:rsidRPr="006139F7">
        <w:rPr>
          <w:rFonts w:ascii="Times New Roman" w:hAnsi="Times New Roman" w:cs="Times New Roman"/>
          <w:sz w:val="24"/>
          <w:szCs w:val="24"/>
          <w:vertAlign w:val="superscript"/>
        </w:rPr>
        <w:t>1</w:t>
      </w:r>
      <w:r w:rsidRPr="006139F7">
        <w:rPr>
          <w:rFonts w:ascii="Times New Roman" w:hAnsi="Times New Roman" w:cs="Times New Roman"/>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139F7">
        <w:rPr>
          <w:rFonts w:ascii="Times New Roman" w:hAnsi="Times New Roman" w:cs="Times New Roman"/>
          <w:sz w:val="24"/>
          <w:szCs w:val="24"/>
        </w:rPr>
        <w:t>, расположенной в границах территории исторического поселения федерального или регионального значения.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3.27.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3.28. </w:t>
      </w:r>
      <w:proofErr w:type="gramStart"/>
      <w:r w:rsidRPr="006139F7">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(далее также в настоящем подразделе – решение о предоставлении муниципальной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bCs/>
          <w:sz w:val="24"/>
          <w:szCs w:val="24"/>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w:t>
      </w:r>
      <w:r w:rsidR="00CB5B5F">
        <w:rPr>
          <w:rFonts w:ascii="Times New Roman" w:hAnsi="Times New Roman" w:cs="Times New Roman"/>
          <w:sz w:val="24"/>
          <w:szCs w:val="24"/>
        </w:rPr>
        <w:t>У</w:t>
      </w:r>
      <w:r w:rsidRPr="006139F7">
        <w:rPr>
          <w:rFonts w:ascii="Times New Roman" w:hAnsi="Times New Roman" w:cs="Times New Roman"/>
          <w:sz w:val="24"/>
          <w:szCs w:val="24"/>
        </w:rPr>
        <w:t>полномоченн</w:t>
      </w:r>
      <w:r w:rsidR="00CB5B5F">
        <w:rPr>
          <w:rFonts w:ascii="Times New Roman" w:hAnsi="Times New Roman" w:cs="Times New Roman"/>
          <w:sz w:val="24"/>
          <w:szCs w:val="24"/>
        </w:rPr>
        <w:t>ым</w:t>
      </w:r>
      <w:r w:rsidRPr="006139F7">
        <w:rPr>
          <w:rFonts w:ascii="Times New Roman" w:hAnsi="Times New Roman" w:cs="Times New Roman"/>
          <w:sz w:val="24"/>
          <w:szCs w:val="24"/>
        </w:rPr>
        <w:t xml:space="preserve"> орган</w:t>
      </w:r>
      <w:r w:rsidR="00CB5B5F">
        <w:rPr>
          <w:rFonts w:ascii="Times New Roman" w:hAnsi="Times New Roman" w:cs="Times New Roman"/>
          <w:sz w:val="24"/>
          <w:szCs w:val="24"/>
        </w:rPr>
        <w:t>ом</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3.31.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о планируемом строительстве и документов и (или) информации, необходимых для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3.32. </w:t>
      </w:r>
      <w:proofErr w:type="gramStart"/>
      <w:r w:rsidRPr="006139F7">
        <w:rPr>
          <w:rFonts w:ascii="Times New Roman" w:hAnsi="Times New Roman" w:cs="Times New Roman"/>
          <w:sz w:val="24"/>
          <w:szCs w:val="24"/>
        </w:rPr>
        <w:t>При подаче уведомления о планируемом строительстве и документов, предусмотренных подпунктами "б" </w:t>
      </w:r>
      <w:r w:rsidRPr="006139F7">
        <w:rPr>
          <w:rFonts w:ascii="Times New Roman" w:hAnsi="Times New Roman" w:cs="Times New Roman"/>
          <w:sz w:val="24"/>
          <w:szCs w:val="24"/>
        </w:rPr>
        <w:noBreakHyphen/>
        <w:t>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3.33. </w:t>
      </w:r>
      <w:proofErr w:type="gramStart"/>
      <w:r w:rsidRPr="006139F7">
        <w:rPr>
          <w:rFonts w:ascii="Times New Roman" w:hAnsi="Times New Roman" w:cs="Times New Roman"/>
          <w:sz w:val="24"/>
          <w:szCs w:val="24"/>
        </w:rPr>
        <w:t>При подаче уведомления о планируемом строительстве и документов, предусмотренных подпунктами "б" </w:t>
      </w:r>
      <w:r w:rsidRPr="006139F7">
        <w:rPr>
          <w:rFonts w:ascii="Times New Roman" w:hAnsi="Times New Roman" w:cs="Times New Roman"/>
          <w:sz w:val="24"/>
          <w:szCs w:val="24"/>
        </w:rPr>
        <w:noBreakHyphen/>
        <w:t>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w:t>
      </w:r>
      <w:proofErr w:type="gramEnd"/>
      <w:r w:rsidRPr="006139F7">
        <w:rPr>
          <w:rFonts w:ascii="Times New Roman" w:hAnsi="Times New Roman" w:cs="Times New Roman"/>
          <w:sz w:val="24"/>
          <w:szCs w:val="24"/>
        </w:rPr>
        <w:t xml:space="preserve"> </w:t>
      </w:r>
      <w:proofErr w:type="gramStart"/>
      <w:r w:rsidRPr="006139F7">
        <w:rPr>
          <w:rFonts w:ascii="Times New Roman" w:hAnsi="Times New Roman" w:cs="Times New Roman"/>
          <w:sz w:val="24"/>
          <w:szCs w:val="24"/>
        </w:rPr>
        <w:t>строительстве</w:t>
      </w:r>
      <w:proofErr w:type="gramEnd"/>
      <w:r w:rsidRPr="006139F7">
        <w:rPr>
          <w:rFonts w:ascii="Times New Roman" w:hAnsi="Times New Roman" w:cs="Times New Roman"/>
          <w:sz w:val="24"/>
          <w:szCs w:val="24"/>
        </w:rPr>
        <w:t xml:space="preserve">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3.34. При подаче уведомления о планируемом строительстве и документов, предусмотренных подпунктами "б" </w:t>
      </w:r>
      <w:r w:rsidRPr="006139F7">
        <w:rPr>
          <w:rFonts w:ascii="Times New Roman" w:hAnsi="Times New Roman" w:cs="Times New Roman"/>
          <w:sz w:val="24"/>
          <w:szCs w:val="24"/>
        </w:rPr>
        <w:noBreakHyphen/>
        <w:t xml:space="preserve"> "е" пункта 2.9, пунктом 2.10 настоящего Административного </w:t>
      </w:r>
      <w:r w:rsidRPr="006139F7">
        <w:rPr>
          <w:rFonts w:ascii="Times New Roman" w:hAnsi="Times New Roman" w:cs="Times New Roman"/>
          <w:sz w:val="24"/>
          <w:szCs w:val="24"/>
        </w:rPr>
        <w:lastRenderedPageBreak/>
        <w:t>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 планируемом строительстве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3.35.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Предоставление результата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3.37. Заявитель по его выбору вправе получить результат предоставления муниципальной услуги одним из следующих способов:</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1) на бумажном </w:t>
      </w:r>
      <w:proofErr w:type="gramStart"/>
      <w:r w:rsidRPr="006139F7">
        <w:rPr>
          <w:rFonts w:ascii="Times New Roman" w:hAnsi="Times New Roman" w:cs="Times New Roman"/>
          <w:sz w:val="24"/>
          <w:szCs w:val="24"/>
        </w:rPr>
        <w:t>носителе</w:t>
      </w:r>
      <w:proofErr w:type="gramEnd"/>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r w:rsidR="00504EDB">
        <w:rPr>
          <w:rFonts w:ascii="Times New Roman" w:hAnsi="Times New Roman" w:cs="Times New Roman"/>
          <w:sz w:val="24"/>
          <w:szCs w:val="24"/>
        </w:rPr>
        <w:t>У</w:t>
      </w:r>
      <w:r w:rsidRPr="006139F7">
        <w:rPr>
          <w:rFonts w:ascii="Times New Roman" w:hAnsi="Times New Roman" w:cs="Times New Roman"/>
          <w:sz w:val="24"/>
          <w:szCs w:val="24"/>
        </w:rPr>
        <w:t>полномоченн</w:t>
      </w:r>
      <w:r w:rsidR="00504EDB">
        <w:rPr>
          <w:rFonts w:ascii="Times New Roman" w:hAnsi="Times New Roman" w:cs="Times New Roman"/>
          <w:sz w:val="24"/>
          <w:szCs w:val="24"/>
        </w:rPr>
        <w:t>ым</w:t>
      </w:r>
      <w:r w:rsidRPr="006139F7">
        <w:rPr>
          <w:rFonts w:ascii="Times New Roman" w:hAnsi="Times New Roman" w:cs="Times New Roman"/>
          <w:sz w:val="24"/>
          <w:szCs w:val="24"/>
        </w:rPr>
        <w:t xml:space="preserve"> орган</w:t>
      </w:r>
      <w:r w:rsidR="00504EDB">
        <w:rPr>
          <w:rFonts w:ascii="Times New Roman" w:hAnsi="Times New Roman" w:cs="Times New Roman"/>
          <w:sz w:val="24"/>
          <w:szCs w:val="24"/>
        </w:rPr>
        <w:t>ом</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3.38. Должностным лицом, ответственным за выполнение административной процедуры, является должностное л</w:t>
      </w:r>
      <w:r w:rsidR="00504EDB">
        <w:rPr>
          <w:rFonts w:ascii="Times New Roman" w:hAnsi="Times New Roman" w:cs="Times New Roman"/>
          <w:sz w:val="24"/>
          <w:szCs w:val="24"/>
        </w:rPr>
        <w:t>ицо структурного подразделения У</w:t>
      </w:r>
      <w:r w:rsidRPr="006139F7">
        <w:rPr>
          <w:rFonts w:ascii="Times New Roman" w:hAnsi="Times New Roman" w:cs="Times New Roman"/>
          <w:sz w:val="24"/>
          <w:szCs w:val="24"/>
        </w:rPr>
        <w:t>полномоченного органа, ответственного за делопроизводство.</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3.39. При подаче уведомления о планируемом строительстве и документов, предусмотренных подпунктами "б" </w:t>
      </w:r>
      <w:r w:rsidRPr="006139F7">
        <w:rPr>
          <w:rFonts w:ascii="Times New Roman" w:hAnsi="Times New Roman" w:cs="Times New Roman"/>
          <w:sz w:val="24"/>
          <w:szCs w:val="24"/>
        </w:rPr>
        <w:noBreakHyphen/>
        <w:t>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3.40. </w:t>
      </w:r>
      <w:proofErr w:type="gramStart"/>
      <w:r w:rsidRPr="006139F7">
        <w:rPr>
          <w:rFonts w:ascii="Times New Roman" w:hAnsi="Times New Roman" w:cs="Times New Roman"/>
          <w:sz w:val="24"/>
          <w:szCs w:val="24"/>
        </w:rPr>
        <w:t>При подаче уведомления о планируемом строительстве и документов, предусмотренных подпунктами "б" </w:t>
      </w:r>
      <w:r w:rsidRPr="006139F7">
        <w:rPr>
          <w:rFonts w:ascii="Times New Roman" w:hAnsi="Times New Roman" w:cs="Times New Roman"/>
          <w:sz w:val="24"/>
          <w:szCs w:val="24"/>
        </w:rPr>
        <w:noBreakHyphen/>
        <w:t>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3.41. При подаче уведомления о планируемом строительстве и документов, предусмотренных подпунктами "б" </w:t>
      </w:r>
      <w:r w:rsidRPr="006139F7">
        <w:rPr>
          <w:rFonts w:ascii="Times New Roman" w:hAnsi="Times New Roman" w:cs="Times New Roman"/>
          <w:sz w:val="24"/>
          <w:szCs w:val="24"/>
        </w:rPr>
        <w:noBreakHyphen/>
        <w:t>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 планируемом строительстве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6139F7" w:rsidRPr="006139F7" w:rsidRDefault="006139F7" w:rsidP="006139F7">
      <w:pPr>
        <w:widowControl w:val="0"/>
        <w:tabs>
          <w:tab w:val="left" w:pos="567"/>
        </w:tabs>
        <w:spacing w:after="0" w:line="240" w:lineRule="auto"/>
        <w:ind w:firstLine="851"/>
        <w:contextualSpacing/>
        <w:jc w:val="both"/>
        <w:rPr>
          <w:rFonts w:ascii="Times New Roman" w:hAnsi="Times New Roman" w:cs="Times New Roman"/>
          <w:sz w:val="24"/>
          <w:szCs w:val="24"/>
        </w:rPr>
      </w:pPr>
      <w:r w:rsidRPr="006139F7">
        <w:rPr>
          <w:rFonts w:ascii="Times New Roman" w:hAnsi="Times New Roman" w:cs="Times New Roman"/>
          <w:sz w:val="24"/>
          <w:szCs w:val="24"/>
        </w:rPr>
        <w:t>3.42.1. Возможность предоставления результата муниципальной услуги по экстерриториальному принципу отсутствует.</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Получение дополнительных сведений от заявителя</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3.43. Получение дополнительных сведений от заявителя не предусмотрено.</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Максимальный срок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lastRenderedPageBreak/>
        <w:t>3.44. Срок предоставления муниципальной услуги указан в пункте 2.7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3"/>
        <w:rPr>
          <w:rFonts w:ascii="Times New Roman" w:hAnsi="Times New Roman" w:cs="Times New Roman"/>
          <w:sz w:val="24"/>
          <w:szCs w:val="24"/>
        </w:rPr>
      </w:pPr>
      <w:r w:rsidRPr="006139F7">
        <w:rPr>
          <w:rFonts w:ascii="Times New Roman" w:hAnsi="Times New Roman" w:cs="Times New Roman"/>
          <w:sz w:val="24"/>
          <w:szCs w:val="24"/>
        </w:rPr>
        <w:t>Вариант 2</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3.45 Результат предоставления муниципальной услуги указан в подпункте "б" пункта 2.3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504EDB">
      <w:pPr>
        <w:pStyle w:val="ConsPlusTitle"/>
        <w:jc w:val="center"/>
        <w:outlineLvl w:val="4"/>
        <w:rPr>
          <w:rFonts w:ascii="Times New Roman" w:hAnsi="Times New Roman" w:cs="Times New Roman"/>
          <w:sz w:val="24"/>
          <w:szCs w:val="24"/>
        </w:rPr>
      </w:pPr>
      <w:r w:rsidRPr="006139F7">
        <w:rPr>
          <w:rFonts w:ascii="Times New Roman" w:hAnsi="Times New Roman" w:cs="Times New Roman"/>
          <w:sz w:val="24"/>
          <w:szCs w:val="24"/>
        </w:rPr>
        <w:t>Перечень и описание административных процедур предоставления</w:t>
      </w:r>
      <w:r w:rsidR="00504EDB">
        <w:rPr>
          <w:rFonts w:ascii="Times New Roman" w:hAnsi="Times New Roman" w:cs="Times New Roman"/>
          <w:sz w:val="24"/>
          <w:szCs w:val="24"/>
        </w:rPr>
        <w:t xml:space="preserve"> </w:t>
      </w:r>
      <w:r w:rsidRPr="006139F7">
        <w:rPr>
          <w:rFonts w:ascii="Times New Roman" w:hAnsi="Times New Roman" w:cs="Times New Roman"/>
          <w:sz w:val="24"/>
          <w:szCs w:val="24"/>
        </w:rPr>
        <w:t>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Прием запроса и документов и (или) информации, необходимых</w:t>
      </w:r>
      <w:r w:rsidR="00504EDB">
        <w:rPr>
          <w:rFonts w:ascii="Times New Roman" w:hAnsi="Times New Roman" w:cs="Times New Roman"/>
          <w:sz w:val="24"/>
          <w:szCs w:val="24"/>
        </w:rPr>
        <w:t xml:space="preserve"> </w:t>
      </w:r>
      <w:r w:rsidRPr="006139F7">
        <w:rPr>
          <w:rFonts w:ascii="Times New Roman" w:hAnsi="Times New Roman" w:cs="Times New Roman"/>
          <w:sz w:val="24"/>
          <w:szCs w:val="24"/>
        </w:rPr>
        <w:t>для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3.46. Основанием для начала административной процедуры я</w:t>
      </w:r>
      <w:r w:rsidR="00504EDB">
        <w:rPr>
          <w:rFonts w:ascii="Times New Roman" w:hAnsi="Times New Roman" w:cs="Times New Roman"/>
          <w:sz w:val="24"/>
          <w:szCs w:val="24"/>
        </w:rPr>
        <w:t>вляется поступление в У</w:t>
      </w:r>
      <w:r w:rsidRPr="006139F7">
        <w:rPr>
          <w:rFonts w:ascii="Times New Roman" w:hAnsi="Times New Roman" w:cs="Times New Roman"/>
          <w:sz w:val="24"/>
          <w:szCs w:val="24"/>
        </w:rPr>
        <w:t xml:space="preserve">полномоченный орган заявления о выдаче </w:t>
      </w:r>
      <w:r w:rsidRPr="006139F7">
        <w:rPr>
          <w:rFonts w:ascii="Times New Roman" w:hAnsi="Times New Roman" w:cs="Times New Roman"/>
          <w:bCs/>
          <w:sz w:val="24"/>
          <w:szCs w:val="24"/>
        </w:rPr>
        <w:t xml:space="preserve">дубликата </w:t>
      </w:r>
      <w:r w:rsidRPr="006139F7">
        <w:rPr>
          <w:rFonts w:ascii="Times New Roman" w:hAnsi="Times New Roman" w:cs="Times New Roman"/>
          <w:sz w:val="24"/>
          <w:szCs w:val="24"/>
        </w:rPr>
        <w:t xml:space="preserve">по </w:t>
      </w:r>
      <w:r w:rsidRPr="006139F7">
        <w:rPr>
          <w:rFonts w:ascii="Times New Roman" w:hAnsi="Times New Roman" w:cs="Times New Roman"/>
          <w:bCs/>
          <w:sz w:val="24"/>
          <w:szCs w:val="24"/>
        </w:rPr>
        <w:t>р</w:t>
      </w:r>
      <w:r w:rsidRPr="006139F7">
        <w:rPr>
          <w:rFonts w:ascii="Times New Roman" w:hAnsi="Times New Roman" w:cs="Times New Roman"/>
          <w:iCs/>
          <w:sz w:val="24"/>
          <w:szCs w:val="24"/>
        </w:rPr>
        <w:t xml:space="preserve">екомендуемой </w:t>
      </w:r>
      <w:r w:rsidRPr="006139F7">
        <w:rPr>
          <w:rFonts w:ascii="Times New Roman" w:hAnsi="Times New Roman" w:cs="Times New Roman"/>
          <w:sz w:val="24"/>
          <w:szCs w:val="24"/>
        </w:rPr>
        <w:t>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3.47. В целях установления личности </w:t>
      </w:r>
      <w:r w:rsidR="00504EDB">
        <w:rPr>
          <w:rFonts w:ascii="Times New Roman" w:hAnsi="Times New Roman" w:cs="Times New Roman"/>
          <w:sz w:val="24"/>
          <w:szCs w:val="24"/>
        </w:rPr>
        <w:t>физическое лицо представляет в У</w:t>
      </w:r>
      <w:r w:rsidRPr="006139F7">
        <w:rPr>
          <w:rFonts w:ascii="Times New Roman" w:hAnsi="Times New Roman" w:cs="Times New Roman"/>
          <w:sz w:val="24"/>
          <w:szCs w:val="24"/>
        </w:rPr>
        <w:t>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w:t>
      </w:r>
      <w:r w:rsidR="00504EDB">
        <w:rPr>
          <w:rFonts w:ascii="Times New Roman" w:hAnsi="Times New Roman" w:cs="Times New Roman"/>
          <w:sz w:val="24"/>
          <w:szCs w:val="24"/>
        </w:rPr>
        <w:t>о доверенности, представляет в У</w:t>
      </w:r>
      <w:r w:rsidRPr="006139F7">
        <w:rPr>
          <w:rFonts w:ascii="Times New Roman" w:hAnsi="Times New Roman" w:cs="Times New Roman"/>
          <w:sz w:val="24"/>
          <w:szCs w:val="24"/>
        </w:rPr>
        <w:t>полномоченный орган документы, предусмотренные подпунктами "б", "в"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w:t>
      </w:r>
      <w:r w:rsidR="00504EDB">
        <w:rPr>
          <w:rFonts w:ascii="Times New Roman" w:hAnsi="Times New Roman" w:cs="Times New Roman"/>
          <w:sz w:val="24"/>
          <w:szCs w:val="24"/>
        </w:rPr>
        <w:t>льства Российской Федерации, в У</w:t>
      </w:r>
      <w:r w:rsidRPr="006139F7">
        <w:rPr>
          <w:rFonts w:ascii="Times New Roman" w:hAnsi="Times New Roman" w:cs="Times New Roman"/>
          <w:sz w:val="24"/>
          <w:szCs w:val="24"/>
        </w:rPr>
        <w:t>полномоченный орган представляются документы, предусмотренные подпунктами "б", "в"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w:t>
      </w:r>
      <w:r w:rsidR="00504EDB">
        <w:rPr>
          <w:rFonts w:ascii="Times New Roman" w:hAnsi="Times New Roman" w:cs="Times New Roman"/>
          <w:sz w:val="24"/>
          <w:szCs w:val="24"/>
        </w:rPr>
        <w:t>ского лица без доверенности, в У</w:t>
      </w:r>
      <w:r w:rsidRPr="006139F7">
        <w:rPr>
          <w:rFonts w:ascii="Times New Roman" w:hAnsi="Times New Roman" w:cs="Times New Roman"/>
          <w:sz w:val="24"/>
          <w:szCs w:val="24"/>
        </w:rPr>
        <w:t>полномоченный орган представляется документ, предусмотренный подпунктом "б"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3.48. Основания для принятия решения об отказе в приеме </w:t>
      </w:r>
      <w:r w:rsidRPr="006139F7">
        <w:rPr>
          <w:rFonts w:ascii="Times New Roman" w:hAnsi="Times New Roman" w:cs="Times New Roman"/>
          <w:bCs/>
          <w:sz w:val="24"/>
          <w:szCs w:val="24"/>
        </w:rPr>
        <w:t>заявления о выдаче дубликата</w:t>
      </w:r>
      <w:r w:rsidRPr="006139F7">
        <w:rPr>
          <w:rFonts w:ascii="Times New Roman" w:hAnsi="Times New Roman" w:cs="Times New Roman"/>
          <w:sz w:val="24"/>
          <w:szCs w:val="24"/>
        </w:rPr>
        <w:t xml:space="preserve"> отсутствуют.</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3.48.1. В приеме </w:t>
      </w:r>
      <w:r w:rsidRPr="006139F7">
        <w:rPr>
          <w:rFonts w:ascii="Times New Roman" w:hAnsi="Times New Roman" w:cs="Times New Roman"/>
          <w:bCs/>
          <w:sz w:val="24"/>
          <w:szCs w:val="24"/>
        </w:rPr>
        <w:t>заявления о выдаче дубликата</w:t>
      </w:r>
      <w:r w:rsidRPr="006139F7">
        <w:rPr>
          <w:rFonts w:ascii="Times New Roman" w:hAnsi="Times New Roman" w:cs="Times New Roman"/>
          <w:sz w:val="24"/>
          <w:szCs w:val="24"/>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sz w:val="24"/>
          <w:szCs w:val="24"/>
        </w:rPr>
      </w:pPr>
      <w:r w:rsidRPr="006139F7">
        <w:rPr>
          <w:rFonts w:ascii="Times New Roman" w:hAnsi="Times New Roman" w:cs="Times New Roman"/>
          <w:bCs/>
          <w:sz w:val="24"/>
          <w:szCs w:val="24"/>
        </w:rPr>
        <w:t xml:space="preserve">Многофункциональный центр </w:t>
      </w:r>
      <w:r w:rsidR="00504EDB" w:rsidRPr="00D04DBF">
        <w:rPr>
          <w:rFonts w:ascii="Times New Roman" w:hAnsi="Times New Roman" w:cs="Times New Roman"/>
          <w:bCs/>
          <w:sz w:val="24"/>
          <w:szCs w:val="24"/>
        </w:rPr>
        <w:t>действует в соответствии с заключенным согл</w:t>
      </w:r>
      <w:r w:rsidR="00504EDB">
        <w:rPr>
          <w:rFonts w:ascii="Times New Roman" w:hAnsi="Times New Roman" w:cs="Times New Roman"/>
          <w:bCs/>
          <w:sz w:val="24"/>
          <w:szCs w:val="24"/>
        </w:rPr>
        <w:t>ашением о взаимодействии между У</w:t>
      </w:r>
      <w:r w:rsidR="00504EDB" w:rsidRPr="00D04DBF">
        <w:rPr>
          <w:rFonts w:ascii="Times New Roman" w:hAnsi="Times New Roman" w:cs="Times New Roman"/>
          <w:bCs/>
          <w:sz w:val="24"/>
          <w:szCs w:val="24"/>
        </w:rPr>
        <w:t xml:space="preserve">полномоченным органом и многофункциональным центром, определяющим право многофункционального центра участвовать </w:t>
      </w:r>
      <w:r w:rsidRPr="006139F7">
        <w:rPr>
          <w:rFonts w:ascii="Times New Roman" w:hAnsi="Times New Roman" w:cs="Times New Roman"/>
          <w:bCs/>
          <w:sz w:val="24"/>
          <w:szCs w:val="24"/>
        </w:rPr>
        <w:t xml:space="preserve">в </w:t>
      </w:r>
      <w:r w:rsidRPr="006139F7">
        <w:rPr>
          <w:rFonts w:ascii="Times New Roman" w:hAnsi="Times New Roman" w:cs="Times New Roman"/>
          <w:sz w:val="24"/>
          <w:szCs w:val="24"/>
        </w:rPr>
        <w:t>приеме заявления о выдаче дубликата.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3.49. Возможность получения муниципальной услуги по экстерриториальному принципу отсутствует.</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3.50. З</w:t>
      </w:r>
      <w:r w:rsidRPr="006139F7">
        <w:rPr>
          <w:rFonts w:ascii="Times New Roman" w:hAnsi="Times New Roman" w:cs="Times New Roman"/>
          <w:bCs/>
          <w:sz w:val="24"/>
          <w:szCs w:val="24"/>
        </w:rPr>
        <w:t>аявление о выдаче дубликата</w:t>
      </w:r>
      <w:r w:rsidRPr="006139F7">
        <w:rPr>
          <w:rFonts w:ascii="Times New Roman" w:hAnsi="Times New Roman" w:cs="Times New Roman"/>
          <w:sz w:val="24"/>
          <w:szCs w:val="24"/>
        </w:rPr>
        <w:t>, направленное одним из способов, установленных в подпункте "б" пункта 2.11 настоящего Административного регламента, принимается должностными лиц</w:t>
      </w:r>
      <w:r w:rsidR="00504EDB">
        <w:rPr>
          <w:rFonts w:ascii="Times New Roman" w:hAnsi="Times New Roman" w:cs="Times New Roman"/>
          <w:sz w:val="24"/>
          <w:szCs w:val="24"/>
        </w:rPr>
        <w:t>ами структурного подразделения У</w:t>
      </w:r>
      <w:r w:rsidRPr="006139F7">
        <w:rPr>
          <w:rFonts w:ascii="Times New Roman" w:hAnsi="Times New Roman" w:cs="Times New Roman"/>
          <w:sz w:val="24"/>
          <w:szCs w:val="24"/>
        </w:rPr>
        <w:t>полномоченного органа, ответственного за делопроизводство.</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bCs/>
          <w:sz w:val="24"/>
          <w:szCs w:val="24"/>
        </w:rPr>
        <w:t>Заявление о выдаче дубликата</w:t>
      </w:r>
      <w:r w:rsidRPr="006139F7">
        <w:rPr>
          <w:rFonts w:ascii="Times New Roman" w:hAnsi="Times New Roman" w:cs="Times New Roman"/>
          <w:sz w:val="24"/>
          <w:szCs w:val="24"/>
        </w:rPr>
        <w:t>, направленное способом, указанным в подпункте "а" пункта 2.11 настоящего Административного регламента, регистрируется в автоматическом режиме.</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bCs/>
          <w:sz w:val="24"/>
          <w:szCs w:val="24"/>
        </w:rPr>
        <w:t>Заявление о выдаче дубликата</w:t>
      </w:r>
      <w:r w:rsidRPr="006139F7">
        <w:rPr>
          <w:rFonts w:ascii="Times New Roman" w:hAnsi="Times New Roman" w:cs="Times New Roman"/>
          <w:sz w:val="24"/>
          <w:szCs w:val="24"/>
        </w:rPr>
        <w:t>, направленное через многофункциональ</w:t>
      </w:r>
      <w:r w:rsidR="00CC1FC1">
        <w:rPr>
          <w:rFonts w:ascii="Times New Roman" w:hAnsi="Times New Roman" w:cs="Times New Roman"/>
          <w:sz w:val="24"/>
          <w:szCs w:val="24"/>
        </w:rPr>
        <w:t>ный центр, может быть получено У</w:t>
      </w:r>
      <w:r w:rsidRPr="006139F7">
        <w:rPr>
          <w:rFonts w:ascii="Times New Roman" w:hAnsi="Times New Roman" w:cs="Times New Roman"/>
          <w:sz w:val="24"/>
          <w:szCs w:val="24"/>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lastRenderedPageBreak/>
        <w:t xml:space="preserve">3.51. Для приема </w:t>
      </w:r>
      <w:r w:rsidRPr="006139F7">
        <w:rPr>
          <w:rFonts w:ascii="Times New Roman" w:hAnsi="Times New Roman" w:cs="Times New Roman"/>
          <w:bCs/>
          <w:sz w:val="24"/>
          <w:szCs w:val="24"/>
        </w:rPr>
        <w:t>заявления о выдаче дубликата</w:t>
      </w:r>
      <w:r w:rsidRPr="006139F7">
        <w:rPr>
          <w:rFonts w:ascii="Times New Roman" w:hAnsi="Times New Roman" w:cs="Times New Roman"/>
          <w:sz w:val="24"/>
          <w:szCs w:val="24"/>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6139F7">
        <w:rPr>
          <w:rFonts w:ascii="Times New Roman" w:hAnsi="Times New Roman" w:cs="Times New Roman"/>
          <w:bCs/>
          <w:sz w:val="24"/>
          <w:szCs w:val="24"/>
        </w:rPr>
        <w:t>заявлением о выдаче дубликата</w:t>
      </w:r>
      <w:r w:rsidRPr="006139F7">
        <w:rPr>
          <w:rFonts w:ascii="Times New Roman" w:hAnsi="Times New Roman" w:cs="Times New Roman"/>
          <w:sz w:val="24"/>
          <w:szCs w:val="24"/>
        </w:rPr>
        <w:t xml:space="preserve"> и для подготовки ответа.</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 xml:space="preserve">Для возможности подачи </w:t>
      </w:r>
      <w:r w:rsidRPr="006139F7">
        <w:rPr>
          <w:rFonts w:ascii="Times New Roman" w:hAnsi="Times New Roman" w:cs="Times New Roman"/>
          <w:bCs/>
          <w:sz w:val="24"/>
          <w:szCs w:val="24"/>
        </w:rPr>
        <w:t>заявления о выдаче дубликата</w:t>
      </w:r>
      <w:r w:rsidRPr="006139F7">
        <w:rPr>
          <w:rFonts w:ascii="Times New Roman" w:hAnsi="Times New Roman" w:cs="Times New Roman"/>
          <w:sz w:val="24"/>
          <w:szCs w:val="24"/>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3.52. Срок регистрации </w:t>
      </w:r>
      <w:r w:rsidRPr="006139F7">
        <w:rPr>
          <w:rFonts w:ascii="Times New Roman" w:hAnsi="Times New Roman" w:cs="Times New Roman"/>
          <w:bCs/>
          <w:sz w:val="24"/>
          <w:szCs w:val="24"/>
        </w:rPr>
        <w:t>заявления о выдаче дубликата</w:t>
      </w:r>
      <w:r w:rsidRPr="006139F7">
        <w:rPr>
          <w:rFonts w:ascii="Times New Roman" w:hAnsi="Times New Roman" w:cs="Times New Roman"/>
          <w:sz w:val="24"/>
          <w:szCs w:val="24"/>
        </w:rPr>
        <w:t xml:space="preserve"> указан в пункте 2.20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3.53. Результатом административной процедуры является регистрация </w:t>
      </w:r>
      <w:r w:rsidRPr="006139F7">
        <w:rPr>
          <w:rFonts w:ascii="Times New Roman" w:hAnsi="Times New Roman" w:cs="Times New Roman"/>
          <w:bCs/>
          <w:sz w:val="24"/>
          <w:szCs w:val="24"/>
        </w:rPr>
        <w:t>заявления о выдаче дубликата</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3.54. После регистрации </w:t>
      </w:r>
      <w:r w:rsidRPr="006139F7">
        <w:rPr>
          <w:rFonts w:ascii="Times New Roman" w:hAnsi="Times New Roman" w:cs="Times New Roman"/>
          <w:bCs/>
          <w:sz w:val="24"/>
          <w:szCs w:val="24"/>
        </w:rPr>
        <w:t>заявление о выдаче дубликата</w:t>
      </w:r>
      <w:r w:rsidRPr="006139F7">
        <w:rPr>
          <w:rFonts w:ascii="Times New Roman" w:hAnsi="Times New Roman" w:cs="Times New Roman"/>
          <w:sz w:val="24"/>
          <w:szCs w:val="24"/>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Межведомственное информационное взаимодействие</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3.55. Направление межведомственных информационных запросов не осуществляется.</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CC1FC1">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Принятие решения о предоставлении (об отказе</w:t>
      </w:r>
      <w:r w:rsidR="00CC1FC1">
        <w:rPr>
          <w:rFonts w:ascii="Times New Roman" w:hAnsi="Times New Roman" w:cs="Times New Roman"/>
          <w:sz w:val="24"/>
          <w:szCs w:val="24"/>
        </w:rPr>
        <w:t xml:space="preserve"> </w:t>
      </w:r>
      <w:r w:rsidRPr="006139F7">
        <w:rPr>
          <w:rFonts w:ascii="Times New Roman" w:hAnsi="Times New Roman" w:cs="Times New Roman"/>
          <w:sz w:val="24"/>
          <w:szCs w:val="24"/>
        </w:rPr>
        <w:t>в предоставлении)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3.56. Основанием для начала административной процедуры является регистрация </w:t>
      </w:r>
      <w:r w:rsidRPr="006139F7">
        <w:rPr>
          <w:rFonts w:ascii="Times New Roman" w:hAnsi="Times New Roman" w:cs="Times New Roman"/>
          <w:bCs/>
          <w:sz w:val="24"/>
          <w:szCs w:val="24"/>
        </w:rPr>
        <w:t>заявление о выдаче дубликата</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3.57. Критерием принятия решения о предоставлении муниципальной услуги является </w:t>
      </w:r>
      <w:r w:rsidRPr="006139F7">
        <w:rPr>
          <w:rFonts w:ascii="Times New Roman" w:hAnsi="Times New Roman" w:cs="Times New Roman"/>
          <w:bCs/>
          <w:sz w:val="24"/>
          <w:szCs w:val="24"/>
        </w:rPr>
        <w:t>соответствие заявителя кругу лиц, указанных в пункте 1.2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3.59. </w:t>
      </w:r>
      <w:proofErr w:type="gramStart"/>
      <w:r w:rsidRPr="006139F7">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муниципальной услуги).</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В случае отсутствия оснований для отказа в выдаче дублик</w:t>
      </w:r>
      <w:r w:rsidR="006F36C4">
        <w:rPr>
          <w:rFonts w:ascii="Times New Roman" w:hAnsi="Times New Roman" w:cs="Times New Roman"/>
          <w:sz w:val="24"/>
          <w:szCs w:val="24"/>
        </w:rPr>
        <w:t>ата уведомления о соответствии У</w:t>
      </w:r>
      <w:r w:rsidRPr="006139F7">
        <w:rPr>
          <w:rFonts w:ascii="Times New Roman" w:hAnsi="Times New Roman" w:cs="Times New Roman"/>
          <w:sz w:val="24"/>
          <w:szCs w:val="24"/>
        </w:rPr>
        <w:t>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w:t>
      </w:r>
      <w:proofErr w:type="gramStart"/>
      <w:r w:rsidRPr="006139F7">
        <w:rPr>
          <w:rFonts w:ascii="Times New Roman" w:hAnsi="Times New Roman" w:cs="Times New Roman"/>
          <w:sz w:val="24"/>
          <w:szCs w:val="24"/>
        </w:rPr>
        <w:t>,</w:t>
      </w:r>
      <w:proofErr w:type="gramEnd"/>
      <w:r w:rsidRPr="006139F7">
        <w:rPr>
          <w:rFonts w:ascii="Times New Roman" w:hAnsi="Times New Roman" w:cs="Times New Roman"/>
          <w:sz w:val="24"/>
          <w:szCs w:val="24"/>
        </w:rPr>
        <w:t xml:space="preserve">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w:t>
      </w:r>
      <w:r w:rsidR="006F36C4">
        <w:rPr>
          <w:rFonts w:ascii="Times New Roman" w:hAnsi="Times New Roman" w:cs="Times New Roman"/>
          <w:sz w:val="24"/>
          <w:szCs w:val="24"/>
        </w:rPr>
        <w:t>У</w:t>
      </w:r>
      <w:r w:rsidRPr="006139F7">
        <w:rPr>
          <w:rFonts w:ascii="Times New Roman" w:hAnsi="Times New Roman" w:cs="Times New Roman"/>
          <w:sz w:val="24"/>
          <w:szCs w:val="24"/>
        </w:rPr>
        <w:t>полномоченн</w:t>
      </w:r>
      <w:r w:rsidR="006F36C4">
        <w:rPr>
          <w:rFonts w:ascii="Times New Roman" w:hAnsi="Times New Roman" w:cs="Times New Roman"/>
          <w:sz w:val="24"/>
          <w:szCs w:val="24"/>
        </w:rPr>
        <w:t>ым</w:t>
      </w:r>
      <w:r w:rsidRPr="006139F7">
        <w:rPr>
          <w:rFonts w:ascii="Times New Roman" w:hAnsi="Times New Roman" w:cs="Times New Roman"/>
          <w:sz w:val="24"/>
          <w:szCs w:val="24"/>
        </w:rPr>
        <w:t xml:space="preserve"> орган</w:t>
      </w:r>
      <w:r w:rsidR="006F36C4">
        <w:rPr>
          <w:rFonts w:ascii="Times New Roman" w:hAnsi="Times New Roman" w:cs="Times New Roman"/>
          <w:sz w:val="24"/>
          <w:szCs w:val="24"/>
        </w:rPr>
        <w:t>ом</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lastRenderedPageBreak/>
        <w:t>3.62. Критерием для отказа в предоставлении муниципальной услуги является не</w:t>
      </w:r>
      <w:r w:rsidRPr="006139F7">
        <w:rPr>
          <w:rFonts w:ascii="Times New Roman" w:hAnsi="Times New Roman" w:cs="Times New Roman"/>
          <w:bCs/>
          <w:sz w:val="24"/>
          <w:szCs w:val="24"/>
        </w:rPr>
        <w:t>соответствие заявителя кругу лиц, указанных в пункте 1.2 настоящего Административного регламента</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3.63.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3.66. </w:t>
      </w:r>
      <w:proofErr w:type="gramStart"/>
      <w:r w:rsidRPr="006139F7">
        <w:rPr>
          <w:rFonts w:ascii="Times New Roman" w:hAnsi="Times New Roman" w:cs="Times New Roman"/>
          <w:sz w:val="24"/>
          <w:szCs w:val="24"/>
        </w:rPr>
        <w:t>При подаче заявления о выдаче дубликата через многофункциональный центр решение об отказе в выдаче</w:t>
      </w:r>
      <w:proofErr w:type="gramEnd"/>
      <w:r w:rsidRPr="006139F7">
        <w:rPr>
          <w:rFonts w:ascii="Times New Roman" w:hAnsi="Times New Roman" w:cs="Times New Roman"/>
          <w:sz w:val="24"/>
          <w:szCs w:val="24"/>
        </w:rPr>
        <w:t xml:space="preserve"> дубликата направляется в многофункциональный центр, если в заявлении о выдаче дубликата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w:t>
      </w:r>
      <w:proofErr w:type="gramStart"/>
      <w:r w:rsidRPr="006139F7">
        <w:rPr>
          <w:rFonts w:ascii="Times New Roman" w:hAnsi="Times New Roman" w:cs="Times New Roman"/>
          <w:sz w:val="24"/>
          <w:szCs w:val="24"/>
        </w:rPr>
        <w:t>с даты поступления</w:t>
      </w:r>
      <w:proofErr w:type="gramEnd"/>
      <w:r w:rsidRPr="006139F7">
        <w:rPr>
          <w:rFonts w:ascii="Times New Roman" w:hAnsi="Times New Roman" w:cs="Times New Roman"/>
          <w:sz w:val="24"/>
          <w:szCs w:val="24"/>
        </w:rPr>
        <w:t xml:space="preserve"> заявления о выдаче дубликата.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Предоставление результата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3.68. Основанием для начала выполнения административной процедуры является подписание уполномоченным должностным лицом дубликата.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3.69. Заявитель по его выбору вправе получить дубликат одним из следующих способов:</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1) на бумажном </w:t>
      </w:r>
      <w:proofErr w:type="gramStart"/>
      <w:r w:rsidRPr="006139F7">
        <w:rPr>
          <w:rFonts w:ascii="Times New Roman" w:hAnsi="Times New Roman" w:cs="Times New Roman"/>
          <w:sz w:val="24"/>
          <w:szCs w:val="24"/>
        </w:rPr>
        <w:t>носителе</w:t>
      </w:r>
      <w:proofErr w:type="gramEnd"/>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r w:rsidR="00CC1FC1">
        <w:rPr>
          <w:rFonts w:ascii="Times New Roman" w:hAnsi="Times New Roman" w:cs="Times New Roman"/>
          <w:sz w:val="24"/>
          <w:szCs w:val="24"/>
        </w:rPr>
        <w:t>У</w:t>
      </w:r>
      <w:r w:rsidRPr="006139F7">
        <w:rPr>
          <w:rFonts w:ascii="Times New Roman" w:hAnsi="Times New Roman" w:cs="Times New Roman"/>
          <w:sz w:val="24"/>
          <w:szCs w:val="24"/>
        </w:rPr>
        <w:t>полномоченн</w:t>
      </w:r>
      <w:r w:rsidR="00CC1FC1">
        <w:rPr>
          <w:rFonts w:ascii="Times New Roman" w:hAnsi="Times New Roman" w:cs="Times New Roman"/>
          <w:sz w:val="24"/>
          <w:szCs w:val="24"/>
        </w:rPr>
        <w:t>ым</w:t>
      </w:r>
      <w:r w:rsidRPr="006139F7">
        <w:rPr>
          <w:rFonts w:ascii="Times New Roman" w:hAnsi="Times New Roman" w:cs="Times New Roman"/>
          <w:sz w:val="24"/>
          <w:szCs w:val="24"/>
        </w:rPr>
        <w:t xml:space="preserve"> орган</w:t>
      </w:r>
      <w:r w:rsidR="00CC1FC1">
        <w:rPr>
          <w:rFonts w:ascii="Times New Roman" w:hAnsi="Times New Roman" w:cs="Times New Roman"/>
          <w:sz w:val="24"/>
          <w:szCs w:val="24"/>
        </w:rPr>
        <w:t>ом</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3.70. Должностным лицом, ответственным за выполнение административной процедуры, является должностное л</w:t>
      </w:r>
      <w:r w:rsidR="00CC1FC1">
        <w:rPr>
          <w:rFonts w:ascii="Times New Roman" w:hAnsi="Times New Roman" w:cs="Times New Roman"/>
          <w:sz w:val="24"/>
          <w:szCs w:val="24"/>
        </w:rPr>
        <w:t>ицо структурного подразделения У</w:t>
      </w:r>
      <w:r w:rsidRPr="006139F7">
        <w:rPr>
          <w:rFonts w:ascii="Times New Roman" w:hAnsi="Times New Roman" w:cs="Times New Roman"/>
          <w:sz w:val="24"/>
          <w:szCs w:val="24"/>
        </w:rPr>
        <w:t>полномоченного органа, ответственного за делопроизводство.</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w:t>
      </w:r>
      <w:proofErr w:type="gramStart"/>
      <w:r w:rsidRPr="006139F7">
        <w:rPr>
          <w:rFonts w:ascii="Times New Roman" w:hAnsi="Times New Roman" w:cs="Times New Roman"/>
          <w:sz w:val="24"/>
          <w:szCs w:val="24"/>
        </w:rPr>
        <w:t>с даты поступления</w:t>
      </w:r>
      <w:proofErr w:type="gramEnd"/>
      <w:r w:rsidRPr="006139F7">
        <w:rPr>
          <w:rFonts w:ascii="Times New Roman" w:hAnsi="Times New Roman" w:cs="Times New Roman"/>
          <w:sz w:val="24"/>
          <w:szCs w:val="24"/>
        </w:rPr>
        <w:t xml:space="preserve"> заявления о выдаче дубликата.</w:t>
      </w:r>
    </w:p>
    <w:p w:rsidR="006139F7" w:rsidRDefault="006139F7" w:rsidP="006139F7">
      <w:pPr>
        <w:widowControl w:val="0"/>
        <w:tabs>
          <w:tab w:val="left" w:pos="567"/>
        </w:tabs>
        <w:spacing w:after="0" w:line="240" w:lineRule="auto"/>
        <w:ind w:firstLine="851"/>
        <w:contextualSpacing/>
        <w:jc w:val="both"/>
        <w:rPr>
          <w:rFonts w:ascii="Times New Roman" w:hAnsi="Times New Roman" w:cs="Times New Roman"/>
          <w:sz w:val="24"/>
          <w:szCs w:val="24"/>
        </w:rPr>
      </w:pPr>
      <w:r w:rsidRPr="006139F7">
        <w:rPr>
          <w:rFonts w:ascii="Times New Roman" w:hAnsi="Times New Roman" w:cs="Times New Roman"/>
          <w:sz w:val="24"/>
          <w:szCs w:val="24"/>
        </w:rPr>
        <w:t xml:space="preserve">3.74.1. Возможность предоставления результата </w:t>
      </w:r>
      <w:r w:rsidR="00CC1FC1">
        <w:rPr>
          <w:rFonts w:ascii="Times New Roman" w:hAnsi="Times New Roman" w:cs="Times New Roman"/>
          <w:sz w:val="24"/>
          <w:szCs w:val="24"/>
        </w:rPr>
        <w:t>муниципальной</w:t>
      </w:r>
      <w:r w:rsidRPr="006139F7">
        <w:rPr>
          <w:rFonts w:ascii="Times New Roman" w:hAnsi="Times New Roman" w:cs="Times New Roman"/>
          <w:sz w:val="24"/>
          <w:szCs w:val="24"/>
        </w:rPr>
        <w:t xml:space="preserve"> услуги по экстерриториальному принципу отсутствует.</w:t>
      </w:r>
    </w:p>
    <w:p w:rsidR="00F26339" w:rsidRPr="006139F7" w:rsidRDefault="00F26339" w:rsidP="006139F7">
      <w:pPr>
        <w:widowControl w:val="0"/>
        <w:tabs>
          <w:tab w:val="left" w:pos="567"/>
        </w:tabs>
        <w:spacing w:after="0" w:line="240" w:lineRule="auto"/>
        <w:ind w:firstLine="851"/>
        <w:contextualSpacing/>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lastRenderedPageBreak/>
        <w:t>Получение дополнительных сведений от заявителя</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3.75. Получение дополнительных сведений от заявителя не предусмотрено.</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Ма</w:t>
      </w:r>
      <w:r w:rsidR="00CC1FC1">
        <w:rPr>
          <w:rFonts w:ascii="Times New Roman" w:hAnsi="Times New Roman" w:cs="Times New Roman"/>
          <w:sz w:val="24"/>
          <w:szCs w:val="24"/>
        </w:rPr>
        <w:t xml:space="preserve">ксимальный срок предоставления </w:t>
      </w:r>
      <w:r w:rsidRPr="006139F7">
        <w:rPr>
          <w:rFonts w:ascii="Times New Roman" w:hAnsi="Times New Roman" w:cs="Times New Roman"/>
          <w:sz w:val="24"/>
          <w:szCs w:val="24"/>
        </w:rPr>
        <w:t>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3.76. Срок предоставления муниципальной услуги не превышает пяти рабочих дней </w:t>
      </w:r>
      <w:proofErr w:type="gramStart"/>
      <w:r w:rsidRPr="006139F7">
        <w:rPr>
          <w:rFonts w:ascii="Times New Roman" w:hAnsi="Times New Roman" w:cs="Times New Roman"/>
          <w:sz w:val="24"/>
          <w:szCs w:val="24"/>
        </w:rPr>
        <w:t>с даты поступления</w:t>
      </w:r>
      <w:proofErr w:type="gramEnd"/>
      <w:r w:rsidRPr="006139F7">
        <w:rPr>
          <w:rFonts w:ascii="Times New Roman" w:hAnsi="Times New Roman" w:cs="Times New Roman"/>
          <w:sz w:val="24"/>
          <w:szCs w:val="24"/>
        </w:rPr>
        <w:t xml:space="preserve"> заявления о выдаче дубликата.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Default="006139F7" w:rsidP="00242EB4">
      <w:pPr>
        <w:pStyle w:val="ConsPlusTitle"/>
        <w:jc w:val="center"/>
        <w:outlineLvl w:val="3"/>
        <w:rPr>
          <w:rFonts w:ascii="Times New Roman" w:hAnsi="Times New Roman" w:cs="Times New Roman"/>
          <w:sz w:val="24"/>
          <w:szCs w:val="24"/>
        </w:rPr>
      </w:pPr>
      <w:r w:rsidRPr="006139F7">
        <w:rPr>
          <w:rFonts w:ascii="Times New Roman" w:hAnsi="Times New Roman" w:cs="Times New Roman"/>
          <w:sz w:val="24"/>
          <w:szCs w:val="24"/>
        </w:rPr>
        <w:t>Вариант 3</w:t>
      </w:r>
    </w:p>
    <w:p w:rsidR="00E8437E" w:rsidRPr="006139F7" w:rsidRDefault="00E8437E" w:rsidP="006139F7">
      <w:pPr>
        <w:pStyle w:val="ConsPlusTitle"/>
        <w:ind w:firstLine="851"/>
        <w:jc w:val="center"/>
        <w:outlineLvl w:val="3"/>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3.77. Результат предоставления муниципальной услуги указан в подпункте "в" пункта 2.3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Default="006139F7" w:rsidP="006F36C4">
      <w:pPr>
        <w:pStyle w:val="ConsPlusTitle"/>
        <w:jc w:val="center"/>
        <w:outlineLvl w:val="4"/>
        <w:rPr>
          <w:rFonts w:ascii="Times New Roman" w:hAnsi="Times New Roman" w:cs="Times New Roman"/>
          <w:sz w:val="24"/>
          <w:szCs w:val="24"/>
        </w:rPr>
      </w:pPr>
      <w:r w:rsidRPr="006139F7">
        <w:rPr>
          <w:rFonts w:ascii="Times New Roman" w:hAnsi="Times New Roman" w:cs="Times New Roman"/>
          <w:sz w:val="24"/>
          <w:szCs w:val="24"/>
        </w:rPr>
        <w:t>Перечень и описание административных процедур предоставления</w:t>
      </w:r>
      <w:r w:rsidR="006F36C4">
        <w:rPr>
          <w:rFonts w:ascii="Times New Roman" w:hAnsi="Times New Roman" w:cs="Times New Roman"/>
          <w:sz w:val="24"/>
          <w:szCs w:val="24"/>
        </w:rPr>
        <w:t xml:space="preserve">  </w:t>
      </w:r>
      <w:r w:rsidRPr="006139F7">
        <w:rPr>
          <w:rFonts w:ascii="Times New Roman" w:hAnsi="Times New Roman" w:cs="Times New Roman"/>
          <w:sz w:val="24"/>
          <w:szCs w:val="24"/>
        </w:rPr>
        <w:t>муниципальной услуги</w:t>
      </w:r>
    </w:p>
    <w:p w:rsidR="00E8437E" w:rsidRPr="006139F7" w:rsidRDefault="00E8437E" w:rsidP="006F36C4">
      <w:pPr>
        <w:pStyle w:val="ConsPlusTitle"/>
        <w:jc w:val="center"/>
        <w:outlineLvl w:val="4"/>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Прием запроса и документов и (или) информации, необходимых</w:t>
      </w:r>
      <w:r w:rsidR="00E8437E">
        <w:rPr>
          <w:rFonts w:ascii="Times New Roman" w:hAnsi="Times New Roman" w:cs="Times New Roman"/>
          <w:sz w:val="24"/>
          <w:szCs w:val="24"/>
        </w:rPr>
        <w:t xml:space="preserve"> </w:t>
      </w:r>
      <w:r w:rsidRPr="006139F7">
        <w:rPr>
          <w:rFonts w:ascii="Times New Roman" w:hAnsi="Times New Roman" w:cs="Times New Roman"/>
          <w:sz w:val="24"/>
          <w:szCs w:val="24"/>
        </w:rPr>
        <w:t>для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3.78. Основанием для начала административной процедуры является поступление в уполномоченный орган </w:t>
      </w:r>
      <w:r w:rsidRPr="006139F7">
        <w:rPr>
          <w:rFonts w:ascii="Times New Roman" w:hAnsi="Times New Roman" w:cs="Times New Roman"/>
          <w:bCs/>
          <w:sz w:val="24"/>
          <w:szCs w:val="24"/>
        </w:rPr>
        <w:t>уведомления об изменении параметров</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3.79. В целях установления личности </w:t>
      </w:r>
      <w:r w:rsidR="006F36C4">
        <w:rPr>
          <w:rFonts w:ascii="Times New Roman" w:hAnsi="Times New Roman" w:cs="Times New Roman"/>
          <w:sz w:val="24"/>
          <w:szCs w:val="24"/>
        </w:rPr>
        <w:t>физическое лицо представляет в У</w:t>
      </w:r>
      <w:r w:rsidRPr="006139F7">
        <w:rPr>
          <w:rFonts w:ascii="Times New Roman" w:hAnsi="Times New Roman" w:cs="Times New Roman"/>
          <w:sz w:val="24"/>
          <w:szCs w:val="24"/>
        </w:rPr>
        <w:t>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w:t>
      </w:r>
      <w:r w:rsidR="006F36C4">
        <w:rPr>
          <w:rFonts w:ascii="Times New Roman" w:hAnsi="Times New Roman" w:cs="Times New Roman"/>
          <w:sz w:val="24"/>
          <w:szCs w:val="24"/>
        </w:rPr>
        <w:t>о доверенности, представляет в У</w:t>
      </w:r>
      <w:r w:rsidRPr="006139F7">
        <w:rPr>
          <w:rFonts w:ascii="Times New Roman" w:hAnsi="Times New Roman" w:cs="Times New Roman"/>
          <w:sz w:val="24"/>
          <w:szCs w:val="24"/>
        </w:rPr>
        <w:t>полномоченный орган документы, предусмотренные подпунктами "б" - "в"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w:t>
      </w:r>
      <w:r w:rsidR="00A95924">
        <w:rPr>
          <w:rFonts w:ascii="Times New Roman" w:hAnsi="Times New Roman" w:cs="Times New Roman"/>
          <w:sz w:val="24"/>
          <w:szCs w:val="24"/>
        </w:rPr>
        <w:t>льства Российской Федерации, в У</w:t>
      </w:r>
      <w:r w:rsidRPr="006139F7">
        <w:rPr>
          <w:rFonts w:ascii="Times New Roman" w:hAnsi="Times New Roman" w:cs="Times New Roman"/>
          <w:sz w:val="24"/>
          <w:szCs w:val="24"/>
        </w:rPr>
        <w:t>полномоченный орган представляются документы, предусмотренные подпунктами "б" - "в"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w:t>
      </w:r>
      <w:r w:rsidR="00A95924">
        <w:rPr>
          <w:rFonts w:ascii="Times New Roman" w:hAnsi="Times New Roman" w:cs="Times New Roman"/>
          <w:sz w:val="24"/>
          <w:szCs w:val="24"/>
        </w:rPr>
        <w:t>ского лица без доверенности, в У</w:t>
      </w:r>
      <w:r w:rsidRPr="006139F7">
        <w:rPr>
          <w:rFonts w:ascii="Times New Roman" w:hAnsi="Times New Roman" w:cs="Times New Roman"/>
          <w:sz w:val="24"/>
          <w:szCs w:val="24"/>
        </w:rPr>
        <w:t>полномоченный орган представляется документ, предусмотренный подпунктом "б"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3.80. Основания для принятия решения об отказе в приеме </w:t>
      </w:r>
      <w:r w:rsidRPr="006139F7">
        <w:rPr>
          <w:rFonts w:ascii="Times New Roman" w:hAnsi="Times New Roman" w:cs="Times New Roman"/>
          <w:bCs/>
          <w:sz w:val="24"/>
          <w:szCs w:val="24"/>
        </w:rPr>
        <w:t>уведомления об изменении параметров</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и документов, необходимых для предоставления муниципальной услуги, в том числе представленных в электронной форме:</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а)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 xml:space="preserve">в) представленные документы содержат подчистки и исправления текста; </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sz w:val="24"/>
          <w:szCs w:val="24"/>
        </w:rPr>
        <w:lastRenderedPageBreak/>
        <w:t xml:space="preserve">3.80.1. </w:t>
      </w:r>
      <w:r w:rsidRPr="006139F7">
        <w:rPr>
          <w:rFonts w:ascii="Times New Roman" w:hAnsi="Times New Roman" w:cs="Times New Roman"/>
          <w:bCs/>
          <w:sz w:val="24"/>
          <w:szCs w:val="24"/>
        </w:rPr>
        <w:t>Уведомление об изменении параметр</w:t>
      </w:r>
      <w:r w:rsidR="00A95924">
        <w:rPr>
          <w:rFonts w:ascii="Times New Roman" w:hAnsi="Times New Roman" w:cs="Times New Roman"/>
          <w:bCs/>
          <w:sz w:val="24"/>
          <w:szCs w:val="24"/>
        </w:rPr>
        <w:t>ов считается ненаправленным, а У</w:t>
      </w:r>
      <w:r w:rsidRPr="006139F7">
        <w:rPr>
          <w:rFonts w:ascii="Times New Roman" w:hAnsi="Times New Roman" w:cs="Times New Roman"/>
          <w:bCs/>
          <w:sz w:val="24"/>
          <w:szCs w:val="24"/>
        </w:rPr>
        <w:t>полномоченный орган 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w:t>
      </w:r>
      <w:r w:rsidRPr="006139F7">
        <w:rPr>
          <w:rFonts w:ascii="Times New Roman" w:eastAsia="Calibri" w:hAnsi="Times New Roman" w:cs="Times New Roman"/>
          <w:iCs/>
          <w:sz w:val="24"/>
          <w:szCs w:val="24"/>
        </w:rPr>
        <w:t xml:space="preserve">екомендуемой </w:t>
      </w:r>
      <w:r w:rsidRPr="006139F7">
        <w:rPr>
          <w:rFonts w:ascii="Times New Roman" w:hAnsi="Times New Roman" w:cs="Times New Roman"/>
          <w:bCs/>
          <w:sz w:val="24"/>
          <w:szCs w:val="24"/>
        </w:rPr>
        <w:t>форме согласно Приложению № 3, с указанием причин возврата, в следующих случаях:</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bCs/>
          <w:sz w:val="24"/>
          <w:szCs w:val="24"/>
        </w:rPr>
      </w:pPr>
      <w:r w:rsidRPr="006139F7">
        <w:rPr>
          <w:rFonts w:ascii="Times New Roman" w:hAnsi="Times New Roman" w:cs="Times New Roman"/>
          <w:bCs/>
          <w:sz w:val="24"/>
          <w:szCs w:val="24"/>
        </w:rPr>
        <w:t>а) в уведомлении об изменении параметров отсутствуют сведения, предусмотренные частью 1 статьи 51</w:t>
      </w:r>
      <w:r w:rsidRPr="006139F7">
        <w:rPr>
          <w:rFonts w:ascii="Times New Roman" w:hAnsi="Times New Roman" w:cs="Times New Roman"/>
          <w:bCs/>
          <w:sz w:val="24"/>
          <w:szCs w:val="24"/>
          <w:vertAlign w:val="superscript"/>
        </w:rPr>
        <w:t xml:space="preserve">1 </w:t>
      </w:r>
      <w:r w:rsidRPr="006139F7">
        <w:rPr>
          <w:rFonts w:ascii="Times New Roman" w:hAnsi="Times New Roman" w:cs="Times New Roman"/>
          <w:bCs/>
          <w:sz w:val="24"/>
          <w:szCs w:val="24"/>
        </w:rPr>
        <w:t>Градостроительного кодекса Российской Федерации;</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sz w:val="24"/>
          <w:szCs w:val="24"/>
        </w:rPr>
      </w:pPr>
      <w:r w:rsidRPr="006139F7">
        <w:rPr>
          <w:rFonts w:ascii="Times New Roman" w:hAnsi="Times New Roman" w:cs="Times New Roman"/>
          <w:bCs/>
          <w:sz w:val="24"/>
          <w:szCs w:val="24"/>
        </w:rPr>
        <w:t>б) отсутствуют документы, прилагаемые к уведомлению об изменении параметров, предусмотренные подпунктами "в", "д" и "е" пункта 2.9 настоящего Административного регламента.</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3.80.2. В приеме </w:t>
      </w:r>
      <w:r w:rsidRPr="006139F7">
        <w:rPr>
          <w:rFonts w:ascii="Times New Roman" w:hAnsi="Times New Roman" w:cs="Times New Roman"/>
          <w:bCs/>
          <w:sz w:val="24"/>
          <w:szCs w:val="24"/>
        </w:rPr>
        <w:t>уведомления об изменении параметров</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не участвуют федеральные органы исполнительной власти, государственные корпорации, органы государственных внебюджетных фондов.</w:t>
      </w:r>
    </w:p>
    <w:p w:rsidR="006139F7" w:rsidRPr="006139F7" w:rsidRDefault="006139F7" w:rsidP="006139F7">
      <w:pPr>
        <w:autoSpaceDE w:val="0"/>
        <w:autoSpaceDN w:val="0"/>
        <w:adjustRightInd w:val="0"/>
        <w:spacing w:after="0" w:line="240" w:lineRule="auto"/>
        <w:ind w:firstLine="851"/>
        <w:jc w:val="both"/>
        <w:rPr>
          <w:rFonts w:ascii="Times New Roman" w:hAnsi="Times New Roman" w:cs="Times New Roman"/>
          <w:sz w:val="24"/>
          <w:szCs w:val="24"/>
        </w:rPr>
      </w:pPr>
      <w:r w:rsidRPr="006139F7">
        <w:rPr>
          <w:rFonts w:ascii="Times New Roman" w:hAnsi="Times New Roman" w:cs="Times New Roman"/>
          <w:bCs/>
          <w:sz w:val="24"/>
          <w:szCs w:val="24"/>
        </w:rPr>
        <w:t xml:space="preserve">Многофункциональный центр </w:t>
      </w:r>
      <w:r w:rsidR="00A95924" w:rsidRPr="00D04DBF">
        <w:rPr>
          <w:rFonts w:ascii="Times New Roman" w:hAnsi="Times New Roman" w:cs="Times New Roman"/>
          <w:bCs/>
          <w:sz w:val="24"/>
          <w:szCs w:val="24"/>
        </w:rPr>
        <w:t>действует в соответствии с заключенным согл</w:t>
      </w:r>
      <w:r w:rsidR="00A95924">
        <w:rPr>
          <w:rFonts w:ascii="Times New Roman" w:hAnsi="Times New Roman" w:cs="Times New Roman"/>
          <w:bCs/>
          <w:sz w:val="24"/>
          <w:szCs w:val="24"/>
        </w:rPr>
        <w:t>ашением о взаимодействии между У</w:t>
      </w:r>
      <w:r w:rsidR="00A95924" w:rsidRPr="00D04DBF">
        <w:rPr>
          <w:rFonts w:ascii="Times New Roman" w:hAnsi="Times New Roman" w:cs="Times New Roman"/>
          <w:bCs/>
          <w:sz w:val="24"/>
          <w:szCs w:val="24"/>
        </w:rPr>
        <w:t>полномоченным органом и многофункциональным центром, определяющим право многофункционального центра участвовать</w:t>
      </w:r>
      <w:r w:rsidRPr="006139F7">
        <w:rPr>
          <w:rFonts w:ascii="Times New Roman" w:hAnsi="Times New Roman" w:cs="Times New Roman"/>
          <w:bCs/>
          <w:sz w:val="24"/>
          <w:szCs w:val="24"/>
        </w:rPr>
        <w:t xml:space="preserve"> в </w:t>
      </w:r>
      <w:r w:rsidRPr="006139F7">
        <w:rPr>
          <w:rFonts w:ascii="Times New Roman" w:hAnsi="Times New Roman" w:cs="Times New Roman"/>
          <w:sz w:val="24"/>
          <w:szCs w:val="24"/>
        </w:rPr>
        <w:t>приеме уведомления об изменении параметров.</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3.81. Возможность получения муниципальной услуги по экстерриториальному принципу отсутствует.</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3.82. </w:t>
      </w:r>
      <w:proofErr w:type="gramStart"/>
      <w:r w:rsidRPr="006139F7">
        <w:rPr>
          <w:rFonts w:ascii="Times New Roman" w:hAnsi="Times New Roman" w:cs="Times New Roman"/>
          <w:bCs/>
          <w:sz w:val="24"/>
          <w:szCs w:val="24"/>
        </w:rPr>
        <w:t>Уведомление об изменении параметров</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bCs/>
          <w:sz w:val="24"/>
          <w:szCs w:val="24"/>
        </w:rPr>
        <w:t>Уведомление об изменении параметров</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bCs/>
          <w:sz w:val="24"/>
          <w:szCs w:val="24"/>
        </w:rPr>
        <w:t>Уведомление об изменении параметров</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и документы, предусмотренные подпунктами "б" - "е" пункта 2.9, пунктом 2.10 настоящего Административного регламента, направленные через многофункциональ</w:t>
      </w:r>
      <w:r w:rsidR="00A95924">
        <w:rPr>
          <w:rFonts w:ascii="Times New Roman" w:hAnsi="Times New Roman" w:cs="Times New Roman"/>
          <w:sz w:val="24"/>
          <w:szCs w:val="24"/>
        </w:rPr>
        <w:t>ный центр, могут быть получены У</w:t>
      </w:r>
      <w:r w:rsidRPr="006139F7">
        <w:rPr>
          <w:rFonts w:ascii="Times New Roman" w:hAnsi="Times New Roman" w:cs="Times New Roman"/>
          <w:sz w:val="24"/>
          <w:szCs w:val="24"/>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3.83. Для приема </w:t>
      </w:r>
      <w:r w:rsidRPr="006139F7">
        <w:rPr>
          <w:rFonts w:ascii="Times New Roman" w:hAnsi="Times New Roman" w:cs="Times New Roman"/>
          <w:bCs/>
          <w:sz w:val="24"/>
          <w:szCs w:val="24"/>
        </w:rPr>
        <w:t>уведомления об изменении параметров</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 xml:space="preserve">Для возможности подачи </w:t>
      </w:r>
      <w:r w:rsidRPr="006139F7">
        <w:rPr>
          <w:rFonts w:ascii="Times New Roman" w:hAnsi="Times New Roman" w:cs="Times New Roman"/>
          <w:bCs/>
          <w:sz w:val="24"/>
          <w:szCs w:val="24"/>
        </w:rPr>
        <w:t>уведомления об изменении параметров</w:t>
      </w:r>
      <w:r w:rsidRPr="006139F7" w:rsidDel="00A7450E">
        <w:rPr>
          <w:rFonts w:ascii="Times New Roman" w:hAnsi="Times New Roman" w:cs="Times New Roman"/>
          <w:sz w:val="24"/>
          <w:szCs w:val="24"/>
        </w:rPr>
        <w:t xml:space="preserve"> </w:t>
      </w:r>
      <w:r w:rsidRPr="006139F7">
        <w:rPr>
          <w:rFonts w:ascii="Times New Roman" w:hAnsi="Times New Roman" w:cs="Times New Roman"/>
          <w:sz w:val="24"/>
          <w:szCs w:val="24"/>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3.84. Срок регистрации </w:t>
      </w:r>
      <w:r w:rsidRPr="006139F7">
        <w:rPr>
          <w:rFonts w:ascii="Times New Roman" w:hAnsi="Times New Roman" w:cs="Times New Roman"/>
          <w:bCs/>
          <w:sz w:val="24"/>
          <w:szCs w:val="24"/>
        </w:rPr>
        <w:t>уведомления об изменении параметров</w:t>
      </w:r>
      <w:r w:rsidRPr="006139F7">
        <w:rPr>
          <w:rFonts w:ascii="Times New Roman" w:hAnsi="Times New Roman" w:cs="Times New Roman"/>
          <w:sz w:val="24"/>
          <w:szCs w:val="24"/>
        </w:rPr>
        <w:t xml:space="preserve">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3.85. Результатом административной процедуры является регистрация </w:t>
      </w:r>
      <w:r w:rsidRPr="006139F7">
        <w:rPr>
          <w:rFonts w:ascii="Times New Roman" w:hAnsi="Times New Roman" w:cs="Times New Roman"/>
          <w:bCs/>
          <w:sz w:val="24"/>
          <w:szCs w:val="24"/>
        </w:rPr>
        <w:t>уведомления об изменении параметров</w:t>
      </w:r>
      <w:r w:rsidRPr="006139F7">
        <w:rPr>
          <w:rFonts w:ascii="Times New Roman" w:hAnsi="Times New Roman" w:cs="Times New Roman"/>
          <w:sz w:val="24"/>
          <w:szCs w:val="24"/>
        </w:rPr>
        <w:t xml:space="preserve"> и документов, предусмотренных подпунктами "б" - "е" пункта 2.9, пунктом 2.10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3.86. После регистрации </w:t>
      </w:r>
      <w:r w:rsidRPr="006139F7">
        <w:rPr>
          <w:rFonts w:ascii="Times New Roman" w:hAnsi="Times New Roman" w:cs="Times New Roman"/>
          <w:bCs/>
          <w:sz w:val="24"/>
          <w:szCs w:val="24"/>
        </w:rPr>
        <w:t>уведомление об изменении параметров</w:t>
      </w:r>
      <w:r w:rsidRPr="006139F7">
        <w:rPr>
          <w:rFonts w:ascii="Times New Roman" w:hAnsi="Times New Roman" w:cs="Times New Roman"/>
          <w:sz w:val="24"/>
          <w:szCs w:val="24"/>
        </w:rPr>
        <w:t xml:space="preserve"> и документы, предусмотренные подпунктами "б" - "е" пункта 2.9, пунктом 2.10 настоящего Административного </w:t>
      </w:r>
      <w:r w:rsidRPr="006139F7">
        <w:rPr>
          <w:rFonts w:ascii="Times New Roman" w:hAnsi="Times New Roman" w:cs="Times New Roman"/>
          <w:sz w:val="24"/>
          <w:szCs w:val="24"/>
        </w:rPr>
        <w:lastRenderedPageBreak/>
        <w:t xml:space="preserve">регламента, направляются в ответственное структурное подразделение для назначения ответственного должностного лица за рассмотрение </w:t>
      </w:r>
      <w:r w:rsidRPr="006139F7">
        <w:rPr>
          <w:rFonts w:ascii="Times New Roman" w:hAnsi="Times New Roman" w:cs="Times New Roman"/>
          <w:bCs/>
          <w:sz w:val="24"/>
          <w:szCs w:val="24"/>
        </w:rPr>
        <w:t>уведомления об изменении параметров</w:t>
      </w:r>
      <w:r w:rsidRPr="006139F7">
        <w:rPr>
          <w:rFonts w:ascii="Times New Roman" w:hAnsi="Times New Roman" w:cs="Times New Roman"/>
          <w:sz w:val="24"/>
          <w:szCs w:val="24"/>
        </w:rPr>
        <w:t xml:space="preserve"> и прилагаемых документов.</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Межведомственное информационное взаимодействие</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3.87. Основанием для начала административной процедуры является регистрация </w:t>
      </w:r>
      <w:r w:rsidRPr="006139F7">
        <w:rPr>
          <w:rFonts w:ascii="Times New Roman" w:hAnsi="Times New Roman" w:cs="Times New Roman"/>
          <w:bCs/>
          <w:sz w:val="24"/>
          <w:szCs w:val="24"/>
        </w:rPr>
        <w:t>уведомления об изменении параметров</w:t>
      </w:r>
      <w:r w:rsidRPr="006139F7">
        <w:rPr>
          <w:rFonts w:ascii="Times New Roman" w:hAnsi="Times New Roman" w:cs="Times New Roman"/>
          <w:sz w:val="24"/>
          <w:szCs w:val="24"/>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6139F7">
          <w:rPr>
            <w:rFonts w:ascii="Times New Roman" w:hAnsi="Times New Roman" w:cs="Times New Roman"/>
            <w:sz w:val="24"/>
            <w:szCs w:val="24"/>
          </w:rPr>
          <w:t>пункте</w:t>
        </w:r>
      </w:hyperlink>
      <w:r w:rsidRPr="006139F7">
        <w:rPr>
          <w:rFonts w:ascii="Times New Roman" w:hAnsi="Times New Roman" w:cs="Times New Roman"/>
          <w:sz w:val="24"/>
          <w:szCs w:val="24"/>
        </w:rPr>
        <w:t xml:space="preserve"> 2.10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3.88. </w:t>
      </w:r>
      <w:proofErr w:type="gramStart"/>
      <w:r w:rsidRPr="006139F7">
        <w:rPr>
          <w:rFonts w:ascii="Times New Roman" w:hAnsi="Times New Roman" w:cs="Times New Roman"/>
          <w:sz w:val="24"/>
          <w:szCs w:val="24"/>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w:t>
      </w:r>
      <w:r w:rsidR="00A95924">
        <w:rPr>
          <w:rFonts w:ascii="Times New Roman" w:hAnsi="Times New Roman" w:cs="Times New Roman"/>
          <w:sz w:val="24"/>
          <w:szCs w:val="24"/>
        </w:rPr>
        <w:t>твия) запрос о представлении в У</w:t>
      </w:r>
      <w:r w:rsidRPr="006139F7">
        <w:rPr>
          <w:rFonts w:ascii="Times New Roman" w:hAnsi="Times New Roman" w:cs="Times New Roman"/>
          <w:sz w:val="24"/>
          <w:szCs w:val="24"/>
        </w:rPr>
        <w:t>полномоченный орган документов (их копий или сведений, содержащихся в них</w:t>
      </w:r>
      <w:proofErr w:type="gramEnd"/>
      <w:r w:rsidRPr="006139F7">
        <w:rPr>
          <w:rFonts w:ascii="Times New Roman" w:hAnsi="Times New Roman" w:cs="Times New Roman"/>
          <w:sz w:val="24"/>
          <w:szCs w:val="24"/>
        </w:rPr>
        <w:t xml:space="preserve">),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6139F7">
          <w:rPr>
            <w:rFonts w:ascii="Times New Roman" w:hAnsi="Times New Roman" w:cs="Times New Roman"/>
            <w:sz w:val="24"/>
            <w:szCs w:val="24"/>
          </w:rPr>
          <w:t>пункт</w:t>
        </w:r>
      </w:hyperlink>
      <w:r w:rsidRPr="006139F7">
        <w:rPr>
          <w:rFonts w:ascii="Times New Roman" w:hAnsi="Times New Roman" w:cs="Times New Roman"/>
          <w:sz w:val="24"/>
          <w:szCs w:val="24"/>
        </w:rPr>
        <w:t>ом 2.10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6139F7" w:rsidRPr="006139F7" w:rsidRDefault="006139F7" w:rsidP="006139F7">
      <w:pPr>
        <w:pStyle w:val="ConsPlusNormal"/>
        <w:ind w:firstLine="851"/>
        <w:jc w:val="both"/>
        <w:rPr>
          <w:rFonts w:ascii="Times New Roman" w:hAnsi="Times New Roman" w:cs="Times New Roman"/>
          <w:sz w:val="24"/>
          <w:szCs w:val="24"/>
        </w:rPr>
      </w:pPr>
      <w:r w:rsidRPr="00D87051">
        <w:rPr>
          <w:rFonts w:ascii="Times New Roman" w:hAnsi="Times New Roman" w:cs="Times New Roman"/>
          <w:sz w:val="24"/>
          <w:szCs w:val="24"/>
        </w:rPr>
        <w:t xml:space="preserve">3.89. Перечень запрашиваемых документов, необходимых для предоставления </w:t>
      </w:r>
      <w:r w:rsidR="00A95924" w:rsidRPr="00D87051">
        <w:rPr>
          <w:rFonts w:ascii="Times New Roman" w:hAnsi="Times New Roman" w:cs="Times New Roman"/>
          <w:sz w:val="24"/>
          <w:szCs w:val="24"/>
        </w:rPr>
        <w:t>муниципальной</w:t>
      </w:r>
      <w:r w:rsidRPr="006139F7">
        <w:rPr>
          <w:rFonts w:ascii="Times New Roman" w:hAnsi="Times New Roman" w:cs="Times New Roman"/>
          <w:sz w:val="24"/>
          <w:szCs w:val="24"/>
        </w:rPr>
        <w:t xml:space="preserve"> услуги:</w:t>
      </w:r>
    </w:p>
    <w:p w:rsidR="00A95924"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1) </w:t>
      </w:r>
      <w:r w:rsidRPr="006139F7">
        <w:rPr>
          <w:rFonts w:ascii="Times New Roman" w:hAnsi="Times New Roman" w:cs="Times New Roman"/>
          <w:bCs/>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6139F7">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w:t>
      </w:r>
      <w:r w:rsidR="00A95924">
        <w:rPr>
          <w:rFonts w:ascii="Times New Roman" w:hAnsi="Times New Roman" w:cs="Times New Roman"/>
          <w:sz w:val="24"/>
          <w:szCs w:val="24"/>
        </w:rPr>
        <w:t>Управление Федеральной службы государственной регистрации, кадастра и картографии по Камчатскому краю;</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2) </w:t>
      </w:r>
      <w:r w:rsidRPr="006139F7">
        <w:rPr>
          <w:rFonts w:ascii="Times New Roman" w:hAnsi="Times New Roman" w:cs="Times New Roman"/>
          <w:bCs/>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6139F7">
        <w:rPr>
          <w:rFonts w:ascii="Times New Roman" w:hAnsi="Times New Roman" w:cs="Times New Roman"/>
          <w:sz w:val="24"/>
          <w:szCs w:val="24"/>
        </w:rPr>
        <w:t xml:space="preserve">Запрос о представлении документов (их копий или сведений, содержащихся в них) направляется в </w:t>
      </w:r>
      <w:r w:rsidR="00A95924">
        <w:rPr>
          <w:rFonts w:ascii="Times New Roman" w:hAnsi="Times New Roman" w:cs="Times New Roman"/>
          <w:sz w:val="24"/>
          <w:szCs w:val="24"/>
        </w:rPr>
        <w:t>Управление Федеральной службы государственной регистрации, кадастра и картографии по Камчатскому краю;</w:t>
      </w:r>
    </w:p>
    <w:p w:rsidR="00D87051" w:rsidRDefault="006139F7" w:rsidP="00D87051">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 xml:space="preserve">3) </w:t>
      </w:r>
      <w:r w:rsidRPr="006139F7">
        <w:rPr>
          <w:rFonts w:ascii="Times New Roman" w:hAnsi="Times New Roman" w:cs="Times New Roman"/>
          <w:bCs/>
          <w:sz w:val="24"/>
          <w:szCs w:val="24"/>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6139F7">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w:t>
      </w:r>
      <w:r w:rsidRPr="006139F7">
        <w:rPr>
          <w:rFonts w:ascii="Times New Roman" w:hAnsi="Times New Roman" w:cs="Times New Roman"/>
          <w:i/>
          <w:sz w:val="24"/>
          <w:szCs w:val="24"/>
        </w:rPr>
        <w:t xml:space="preserve"> </w:t>
      </w:r>
      <w:r w:rsidR="00D87051" w:rsidRPr="00614013">
        <w:rPr>
          <w:rFonts w:ascii="Times New Roman" w:hAnsi="Times New Roman" w:cs="Times New Roman"/>
          <w:sz w:val="24"/>
          <w:szCs w:val="24"/>
        </w:rPr>
        <w:t>Службу охраны объектов культурного наследия Камчатского края.</w:t>
      </w:r>
    </w:p>
    <w:p w:rsidR="006139F7" w:rsidRPr="006139F7" w:rsidRDefault="006139F7" w:rsidP="00D87051">
      <w:pPr>
        <w:autoSpaceDE w:val="0"/>
        <w:autoSpaceDN w:val="0"/>
        <w:adjustRightInd w:val="0"/>
        <w:spacing w:after="0" w:line="240" w:lineRule="auto"/>
        <w:ind w:firstLine="851"/>
        <w:jc w:val="both"/>
        <w:rPr>
          <w:rFonts w:ascii="Times New Roman" w:hAnsi="Times New Roman" w:cs="Times New Roman"/>
          <w:sz w:val="24"/>
          <w:szCs w:val="24"/>
        </w:rPr>
      </w:pPr>
      <w:r w:rsidRPr="006139F7">
        <w:rPr>
          <w:rFonts w:ascii="Times New Roman" w:hAnsi="Times New Roman" w:cs="Times New Roman"/>
          <w:sz w:val="24"/>
          <w:szCs w:val="24"/>
        </w:rPr>
        <w:t>Запрос о представлен</w:t>
      </w:r>
      <w:r w:rsidR="00D87051">
        <w:rPr>
          <w:rFonts w:ascii="Times New Roman" w:hAnsi="Times New Roman" w:cs="Times New Roman"/>
          <w:sz w:val="24"/>
          <w:szCs w:val="24"/>
        </w:rPr>
        <w:t xml:space="preserve">ии в </w:t>
      </w:r>
      <w:r w:rsidR="0079552F">
        <w:rPr>
          <w:rFonts w:ascii="Times New Roman" w:hAnsi="Times New Roman" w:cs="Times New Roman"/>
          <w:sz w:val="24"/>
          <w:szCs w:val="24"/>
        </w:rPr>
        <w:t>У</w:t>
      </w:r>
      <w:r w:rsidRPr="006139F7">
        <w:rPr>
          <w:rFonts w:ascii="Times New Roman" w:hAnsi="Times New Roman" w:cs="Times New Roman"/>
          <w:sz w:val="24"/>
          <w:szCs w:val="24"/>
        </w:rPr>
        <w:t>полномоченный орган документов (их копий или сведений, содержащихся в них) содержит:</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указание на положения нормативного правового акта, </w:t>
      </w:r>
      <w:proofErr w:type="gramStart"/>
      <w:r w:rsidRPr="006139F7">
        <w:rPr>
          <w:rFonts w:ascii="Times New Roman" w:hAnsi="Times New Roman" w:cs="Times New Roman"/>
          <w:sz w:val="24"/>
          <w:szCs w:val="24"/>
        </w:rPr>
        <w:t>которыми</w:t>
      </w:r>
      <w:proofErr w:type="gramEnd"/>
      <w:r w:rsidRPr="006139F7">
        <w:rPr>
          <w:rFonts w:ascii="Times New Roman" w:hAnsi="Times New Roman" w:cs="Times New Roman"/>
          <w:sz w:val="24"/>
          <w:szCs w:val="24"/>
        </w:rPr>
        <w:t xml:space="preserve">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lastRenderedPageBreak/>
        <w:t>реквизиты и наименования документов, необходимых для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Для получения документов, указанных в подпунктах 1 - 2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и приложенных к уведомлению документов.</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2.16 настоящего Административного регла</w:t>
      </w:r>
      <w:r w:rsidR="00D87051">
        <w:rPr>
          <w:rFonts w:ascii="Times New Roman" w:hAnsi="Times New Roman" w:cs="Times New Roman"/>
          <w:sz w:val="24"/>
          <w:szCs w:val="24"/>
        </w:rPr>
        <w:t>мента. В данном случае У</w:t>
      </w:r>
      <w:r w:rsidRPr="006139F7">
        <w:rPr>
          <w:rFonts w:ascii="Times New Roman" w:hAnsi="Times New Roman" w:cs="Times New Roman"/>
          <w:sz w:val="24"/>
          <w:szCs w:val="24"/>
        </w:rPr>
        <w:t>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3.90. </w:t>
      </w:r>
      <w:proofErr w:type="gramStart"/>
      <w:r w:rsidRPr="006139F7">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6139F7">
          <w:rPr>
            <w:rFonts w:ascii="Times New Roman" w:hAnsi="Times New Roman" w:cs="Times New Roman"/>
            <w:sz w:val="24"/>
            <w:szCs w:val="24"/>
          </w:rPr>
          <w:t xml:space="preserve">пункта 2.10 </w:t>
        </w:r>
      </w:hyperlink>
      <w:r w:rsidRPr="006139F7">
        <w:rPr>
          <w:rFonts w:ascii="Times New Roman" w:hAnsi="Times New Roman" w:cs="Times New Roman"/>
          <w:sz w:val="24"/>
          <w:szCs w:val="24"/>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6139F7">
          <w:rPr>
            <w:rFonts w:ascii="Times New Roman" w:hAnsi="Times New Roman" w:cs="Times New Roman"/>
            <w:sz w:val="24"/>
            <w:szCs w:val="24"/>
          </w:rPr>
          <w:t xml:space="preserve">пункте </w:t>
        </w:r>
      </w:hyperlink>
      <w:r w:rsidRPr="006139F7">
        <w:rPr>
          <w:rFonts w:ascii="Times New Roman" w:hAnsi="Times New Roman" w:cs="Times New Roman"/>
          <w:sz w:val="24"/>
          <w:szCs w:val="24"/>
        </w:rP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roofErr w:type="gramEnd"/>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6139F7">
          <w:rPr>
            <w:rFonts w:ascii="Times New Roman" w:hAnsi="Times New Roman" w:cs="Times New Roman"/>
            <w:sz w:val="24"/>
            <w:szCs w:val="24"/>
          </w:rPr>
          <w:t>пункта 2.10</w:t>
        </w:r>
      </w:hyperlink>
      <w:r w:rsidRPr="006139F7">
        <w:rPr>
          <w:rFonts w:ascii="Times New Roman" w:hAnsi="Times New Roman" w:cs="Times New Roman"/>
          <w:sz w:val="24"/>
          <w:szCs w:val="24"/>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6139F7">
          <w:rPr>
            <w:rFonts w:ascii="Times New Roman" w:hAnsi="Times New Roman" w:cs="Times New Roman"/>
            <w:sz w:val="24"/>
            <w:szCs w:val="24"/>
          </w:rPr>
          <w:t xml:space="preserve">пункте </w:t>
        </w:r>
      </w:hyperlink>
      <w:r w:rsidRPr="006139F7">
        <w:rPr>
          <w:rFonts w:ascii="Times New Roman" w:hAnsi="Times New Roman" w:cs="Times New Roman"/>
          <w:sz w:val="24"/>
          <w:szCs w:val="24"/>
        </w:rPr>
        <w:t>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w:t>
      </w:r>
      <w:r w:rsidR="00D87051">
        <w:rPr>
          <w:rFonts w:ascii="Times New Roman" w:hAnsi="Times New Roman" w:cs="Times New Roman"/>
          <w:sz w:val="24"/>
          <w:szCs w:val="24"/>
        </w:rPr>
        <w:t>ня поступления от У</w:t>
      </w:r>
      <w:r w:rsidRPr="006139F7">
        <w:rPr>
          <w:rFonts w:ascii="Times New Roman" w:hAnsi="Times New Roman" w:cs="Times New Roman"/>
          <w:sz w:val="24"/>
          <w:szCs w:val="24"/>
        </w:rPr>
        <w:t>полномоченного органа уведомления об изменении параметров и приложенного к уведомлению описания внешнего</w:t>
      </w:r>
      <w:proofErr w:type="gramEnd"/>
      <w:r w:rsidRPr="006139F7">
        <w:rPr>
          <w:rFonts w:ascii="Times New Roman" w:hAnsi="Times New Roman" w:cs="Times New Roman"/>
          <w:sz w:val="24"/>
          <w:szCs w:val="24"/>
        </w:rPr>
        <w:t xml:space="preserve"> облика объекта индивидуального жилищного строительства или садового дома.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3.91. Межведомственное информационное взаимодействие может осуществляться на бумажном </w:t>
      </w:r>
      <w:proofErr w:type="gramStart"/>
      <w:r w:rsidRPr="006139F7">
        <w:rPr>
          <w:rFonts w:ascii="Times New Roman" w:hAnsi="Times New Roman" w:cs="Times New Roman"/>
          <w:sz w:val="24"/>
          <w:szCs w:val="24"/>
        </w:rPr>
        <w:t>носителе</w:t>
      </w:r>
      <w:proofErr w:type="gramEnd"/>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2.10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3.92. Результатом административной процедуры</w:t>
      </w:r>
      <w:r w:rsidR="00D87051">
        <w:rPr>
          <w:rFonts w:ascii="Times New Roman" w:hAnsi="Times New Roman" w:cs="Times New Roman"/>
          <w:sz w:val="24"/>
          <w:szCs w:val="24"/>
        </w:rPr>
        <w:t xml:space="preserve"> является получение У</w:t>
      </w:r>
      <w:r w:rsidRPr="006139F7">
        <w:rPr>
          <w:rFonts w:ascii="Times New Roman" w:hAnsi="Times New Roman" w:cs="Times New Roman"/>
          <w:sz w:val="24"/>
          <w:szCs w:val="24"/>
        </w:rPr>
        <w:t>полномоченным органом запрашиваемых документов (их копий или сведений, содержащихся в них).</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 xml:space="preserve">В случае </w:t>
      </w:r>
      <w:proofErr w:type="spellStart"/>
      <w:r w:rsidRPr="006139F7">
        <w:rPr>
          <w:rFonts w:ascii="Times New Roman" w:hAnsi="Times New Roman" w:cs="Times New Roman"/>
          <w:sz w:val="24"/>
          <w:szCs w:val="24"/>
        </w:rPr>
        <w:t>ненаправления</w:t>
      </w:r>
      <w:proofErr w:type="spellEnd"/>
      <w:r w:rsidRPr="006139F7">
        <w:rPr>
          <w:rFonts w:ascii="Times New Roman" w:hAnsi="Times New Roman" w:cs="Times New Roman"/>
          <w:sz w:val="24"/>
          <w:szCs w:val="24"/>
        </w:rPr>
        <w:t xml:space="preserve">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w:t>
      </w:r>
      <w:r w:rsidRPr="006139F7">
        <w:rPr>
          <w:rFonts w:ascii="Times New Roman" w:hAnsi="Times New Roman" w:cs="Times New Roman"/>
          <w:sz w:val="24"/>
          <w:szCs w:val="24"/>
        </w:rPr>
        <w:lastRenderedPageBreak/>
        <w:t>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w:t>
      </w:r>
      <w:proofErr w:type="gramEnd"/>
      <w:r w:rsidRPr="006139F7">
        <w:rPr>
          <w:rFonts w:ascii="Times New Roman" w:hAnsi="Times New Roman" w:cs="Times New Roman"/>
          <w:sz w:val="24"/>
          <w:szCs w:val="24"/>
        </w:rPr>
        <w:t xml:space="preserve"> </w:t>
      </w:r>
      <w:proofErr w:type="gramStart"/>
      <w:r w:rsidRPr="006139F7">
        <w:rPr>
          <w:rFonts w:ascii="Times New Roman" w:hAnsi="Times New Roman" w:cs="Times New Roman"/>
          <w:sz w:val="24"/>
          <w:szCs w:val="24"/>
        </w:rPr>
        <w:t>архитектурным решениям</w:t>
      </w:r>
      <w:proofErr w:type="gramEnd"/>
      <w:r w:rsidRPr="006139F7">
        <w:rPr>
          <w:rFonts w:ascii="Times New Roman" w:hAnsi="Times New Roman" w:cs="Times New Roman"/>
          <w:sz w:val="24"/>
          <w:szCs w:val="24"/>
        </w:rPr>
        <w:t xml:space="preserve"> объектов капитального строительства.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D87051">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Принятие решения о предоставлении (об отказе</w:t>
      </w:r>
      <w:r w:rsidR="00D87051">
        <w:rPr>
          <w:rFonts w:ascii="Times New Roman" w:hAnsi="Times New Roman" w:cs="Times New Roman"/>
          <w:sz w:val="24"/>
          <w:szCs w:val="24"/>
        </w:rPr>
        <w:t xml:space="preserve"> </w:t>
      </w:r>
      <w:r w:rsidRPr="006139F7">
        <w:rPr>
          <w:rFonts w:ascii="Times New Roman" w:hAnsi="Times New Roman" w:cs="Times New Roman"/>
          <w:sz w:val="24"/>
          <w:szCs w:val="24"/>
        </w:rPr>
        <w:t>в предоставлении)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3.93. Основанием для начала административной процедуры является регистрация </w:t>
      </w:r>
      <w:r w:rsidRPr="006139F7">
        <w:rPr>
          <w:rFonts w:ascii="Times New Roman" w:hAnsi="Times New Roman" w:cs="Times New Roman"/>
          <w:bCs/>
          <w:sz w:val="24"/>
          <w:szCs w:val="24"/>
        </w:rPr>
        <w:t>уведомления об изменении параметров</w:t>
      </w:r>
      <w:r w:rsidRPr="006139F7">
        <w:rPr>
          <w:rFonts w:ascii="Times New Roman" w:hAnsi="Times New Roman" w:cs="Times New Roman"/>
          <w:sz w:val="24"/>
          <w:szCs w:val="24"/>
        </w:rPr>
        <w:t xml:space="preserve"> и документов, предусмотренных подпунктами "б" - "е" пункта 2.9, пунктом 2.10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3.94. В рамках рассмотрения </w:t>
      </w:r>
      <w:r w:rsidRPr="006139F7">
        <w:rPr>
          <w:rFonts w:ascii="Times New Roman" w:hAnsi="Times New Roman" w:cs="Times New Roman"/>
          <w:bCs/>
          <w:sz w:val="24"/>
          <w:szCs w:val="24"/>
        </w:rPr>
        <w:t>уведомления об изменении параметров</w:t>
      </w:r>
      <w:r w:rsidRPr="006139F7">
        <w:rPr>
          <w:rFonts w:ascii="Times New Roman" w:hAnsi="Times New Roman" w:cs="Times New Roman"/>
          <w:sz w:val="24"/>
          <w:szCs w:val="24"/>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3.95. 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3.96. </w:t>
      </w:r>
      <w:proofErr w:type="gramStart"/>
      <w:r w:rsidRPr="006139F7">
        <w:rPr>
          <w:rFonts w:ascii="Times New Roman" w:hAnsi="Times New Roman" w:cs="Times New Roman"/>
          <w:sz w:val="24"/>
          <w:szCs w:val="24"/>
        </w:rPr>
        <w:t>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6139F7">
        <w:rPr>
          <w:rFonts w:ascii="Times New Roman" w:hAnsi="Times New Roman" w:cs="Times New Roman"/>
          <w:sz w:val="24"/>
          <w:szCs w:val="24"/>
        </w:rPr>
        <w:t xml:space="preserve">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3.97. Критериями принятия решения о предоставлении муниципальной услуги являются:</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 наличие у лица, подавшего или направившего уведомление об изменении параметров, прав на земельный участок;</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 xml:space="preserve">4) </w:t>
      </w:r>
      <w:proofErr w:type="spellStart"/>
      <w:r w:rsidRPr="006139F7">
        <w:rPr>
          <w:rFonts w:ascii="Times New Roman" w:hAnsi="Times New Roman" w:cs="Times New Roman"/>
          <w:sz w:val="24"/>
          <w:szCs w:val="24"/>
        </w:rPr>
        <w:t>непоступление</w:t>
      </w:r>
      <w:proofErr w:type="spellEnd"/>
      <w:r w:rsidRPr="006139F7">
        <w:rPr>
          <w:rFonts w:ascii="Times New Roman" w:hAnsi="Times New Roman" w:cs="Times New Roman"/>
          <w:sz w:val="24"/>
          <w:szCs w:val="24"/>
        </w:rPr>
        <w:t xml:space="preserve"> </w:t>
      </w:r>
      <w:r w:rsidRPr="006139F7">
        <w:rPr>
          <w:rFonts w:ascii="Times New Roman" w:hAnsi="Times New Roman" w:cs="Times New Roman"/>
          <w:bCs/>
          <w:sz w:val="24"/>
          <w:szCs w:val="24"/>
        </w:rPr>
        <w:t>в срок, указанный в части 9 статьи 51</w:t>
      </w:r>
      <w:r w:rsidRPr="006139F7">
        <w:rPr>
          <w:rFonts w:ascii="Times New Roman" w:hAnsi="Times New Roman" w:cs="Times New Roman"/>
          <w:bCs/>
          <w:sz w:val="24"/>
          <w:szCs w:val="24"/>
          <w:vertAlign w:val="superscript"/>
        </w:rPr>
        <w:t>1</w:t>
      </w:r>
      <w:r w:rsidRPr="006139F7">
        <w:rPr>
          <w:rFonts w:ascii="Times New Roman" w:hAnsi="Times New Roman" w:cs="Times New Roman"/>
          <w:bCs/>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139F7">
        <w:rPr>
          <w:rFonts w:ascii="Times New Roman" w:hAnsi="Times New Roman" w:cs="Times New Roman"/>
          <w:bCs/>
          <w:sz w:val="24"/>
          <w:szCs w:val="24"/>
        </w:rPr>
        <w:t xml:space="preserve">, </w:t>
      </w:r>
      <w:proofErr w:type="gramStart"/>
      <w:r w:rsidRPr="006139F7">
        <w:rPr>
          <w:rFonts w:ascii="Times New Roman" w:hAnsi="Times New Roman" w:cs="Times New Roman"/>
          <w:bCs/>
          <w:sz w:val="24"/>
          <w:szCs w:val="24"/>
        </w:rPr>
        <w:t xml:space="preserve">расположенной в границах территории исторического </w:t>
      </w:r>
      <w:r w:rsidRPr="006139F7">
        <w:rPr>
          <w:rFonts w:ascii="Times New Roman" w:hAnsi="Times New Roman" w:cs="Times New Roman"/>
          <w:bCs/>
          <w:sz w:val="24"/>
          <w:szCs w:val="24"/>
        </w:rPr>
        <w:lastRenderedPageBreak/>
        <w:t>поселения федерального или регионального значения, либо поступление в срок, указанный в части 9 статьи 51</w:t>
      </w:r>
      <w:r w:rsidRPr="006139F7">
        <w:rPr>
          <w:rFonts w:ascii="Times New Roman" w:hAnsi="Times New Roman" w:cs="Times New Roman"/>
          <w:bCs/>
          <w:sz w:val="24"/>
          <w:szCs w:val="24"/>
          <w:vertAlign w:val="superscript"/>
        </w:rPr>
        <w:t>1</w:t>
      </w:r>
      <w:r w:rsidRPr="006139F7">
        <w:rPr>
          <w:rFonts w:ascii="Times New Roman" w:hAnsi="Times New Roman" w:cs="Times New Roman"/>
          <w:bCs/>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6139F7">
        <w:rPr>
          <w:rFonts w:ascii="Times New Roman" w:hAnsi="Times New Roman" w:cs="Times New Roman"/>
          <w:bCs/>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3.98. Критериями принятия решения об отказе в предоставлении муниципальной услуги являются:</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б) 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г) в срок, указанный в части 9 статьи 51</w:t>
      </w:r>
      <w:r w:rsidRPr="006139F7">
        <w:rPr>
          <w:rFonts w:ascii="Times New Roman" w:hAnsi="Times New Roman" w:cs="Times New Roman"/>
          <w:sz w:val="24"/>
          <w:szCs w:val="24"/>
          <w:vertAlign w:val="superscript"/>
        </w:rPr>
        <w:t>1</w:t>
      </w:r>
      <w:r w:rsidRPr="006139F7">
        <w:rPr>
          <w:rFonts w:ascii="Times New Roman" w:hAnsi="Times New Roman" w:cs="Times New Roman"/>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139F7">
        <w:rPr>
          <w:rFonts w:ascii="Times New Roman" w:hAnsi="Times New Roman" w:cs="Times New Roman"/>
          <w:sz w:val="24"/>
          <w:szCs w:val="24"/>
        </w:rPr>
        <w:t>, расположенной в границах территории исторического поселения федерального или регионального значения.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3.99.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3.100. </w:t>
      </w:r>
      <w:proofErr w:type="gramStart"/>
      <w:r w:rsidRPr="006139F7">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изменениями (далее также в настоящем подразделе – решение о предоставлении муниципальной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3.101.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3.102. Решение, принимаемое должностным лицом, уполномоченным на принятие решений о предоставлении </w:t>
      </w:r>
      <w:r w:rsidR="00C46880">
        <w:rPr>
          <w:rFonts w:ascii="Times New Roman" w:hAnsi="Times New Roman" w:cs="Times New Roman"/>
          <w:sz w:val="24"/>
          <w:szCs w:val="24"/>
        </w:rPr>
        <w:t>муниципальной</w:t>
      </w:r>
      <w:r w:rsidRPr="006139F7">
        <w:rPr>
          <w:rFonts w:ascii="Times New Roman" w:hAnsi="Times New Roman" w:cs="Times New Roman"/>
          <w:sz w:val="24"/>
          <w:szCs w:val="24"/>
        </w:rPr>
        <w:t xml:space="preserve">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3.103.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w:t>
      </w:r>
      <w:r w:rsidRPr="006139F7">
        <w:rPr>
          <w:rFonts w:ascii="Times New Roman" w:hAnsi="Times New Roman" w:cs="Times New Roman"/>
          <w:sz w:val="24"/>
          <w:szCs w:val="24"/>
        </w:rPr>
        <w:lastRenderedPageBreak/>
        <w:t>об изменении параметров и документов и (или) информации, необходимых для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3.104. </w:t>
      </w:r>
      <w:proofErr w:type="gramStart"/>
      <w:r w:rsidRPr="006139F7">
        <w:rPr>
          <w:rFonts w:ascii="Times New Roman" w:hAnsi="Times New Roman" w:cs="Times New Roman"/>
          <w:sz w:val="24"/>
          <w:szCs w:val="24"/>
        </w:rPr>
        <w:t>При подаче уведомления об изменении параметров и документов, предусмотренных подпунктами "б" </w:t>
      </w:r>
      <w:r w:rsidRPr="006139F7">
        <w:rPr>
          <w:rFonts w:ascii="Times New Roman" w:hAnsi="Times New Roman" w:cs="Times New Roman"/>
          <w:sz w:val="24"/>
          <w:szCs w:val="24"/>
        </w:rPr>
        <w:noBreakHyphen/>
        <w:t>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3.105. </w:t>
      </w:r>
      <w:proofErr w:type="gramStart"/>
      <w:r w:rsidRPr="006139F7">
        <w:rPr>
          <w:rFonts w:ascii="Times New Roman" w:hAnsi="Times New Roman" w:cs="Times New Roman"/>
          <w:sz w:val="24"/>
          <w:szCs w:val="24"/>
        </w:rPr>
        <w:t>При подаче уведомления об изменении параметров и документов, предусмотренных подпунктами "б" </w:t>
      </w:r>
      <w:r w:rsidRPr="006139F7">
        <w:rPr>
          <w:rFonts w:ascii="Times New Roman" w:hAnsi="Times New Roman" w:cs="Times New Roman"/>
          <w:sz w:val="24"/>
          <w:szCs w:val="24"/>
        </w:rPr>
        <w:noBreakHyphen/>
        <w:t>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w:t>
      </w:r>
      <w:proofErr w:type="gramEnd"/>
      <w:r w:rsidRPr="006139F7">
        <w:rPr>
          <w:rFonts w:ascii="Times New Roman" w:hAnsi="Times New Roman" w:cs="Times New Roman"/>
          <w:sz w:val="24"/>
          <w:szCs w:val="24"/>
        </w:rPr>
        <w:t xml:space="preserve"> параметров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3.106. При подаче уведомления об изменении параметров и документов, предусмотренных подпунктами "б" </w:t>
      </w:r>
      <w:r w:rsidRPr="006139F7">
        <w:rPr>
          <w:rFonts w:ascii="Times New Roman" w:hAnsi="Times New Roman" w:cs="Times New Roman"/>
          <w:sz w:val="24"/>
          <w:szCs w:val="24"/>
        </w:rPr>
        <w:noBreakHyphen/>
        <w:t> "е" 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об изменении параметров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3.107.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Предоставление результата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3.109. Заявитель по его выбору вправе получить результат предоставления муниципальной услуги одним из следующих способов:</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1) на бумажном </w:t>
      </w:r>
      <w:proofErr w:type="gramStart"/>
      <w:r w:rsidRPr="006139F7">
        <w:rPr>
          <w:rFonts w:ascii="Times New Roman" w:hAnsi="Times New Roman" w:cs="Times New Roman"/>
          <w:sz w:val="24"/>
          <w:szCs w:val="24"/>
        </w:rPr>
        <w:t>носителе</w:t>
      </w:r>
      <w:proofErr w:type="gramEnd"/>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r w:rsidR="0079552F">
        <w:rPr>
          <w:rFonts w:ascii="Times New Roman" w:hAnsi="Times New Roman" w:cs="Times New Roman"/>
          <w:sz w:val="24"/>
          <w:szCs w:val="24"/>
        </w:rPr>
        <w:t>У</w:t>
      </w:r>
      <w:r w:rsidRPr="006139F7">
        <w:rPr>
          <w:rFonts w:ascii="Times New Roman" w:hAnsi="Times New Roman" w:cs="Times New Roman"/>
          <w:sz w:val="24"/>
          <w:szCs w:val="24"/>
        </w:rPr>
        <w:t>полномоченн</w:t>
      </w:r>
      <w:r w:rsidR="0079552F">
        <w:rPr>
          <w:rFonts w:ascii="Times New Roman" w:hAnsi="Times New Roman" w:cs="Times New Roman"/>
          <w:sz w:val="24"/>
          <w:szCs w:val="24"/>
        </w:rPr>
        <w:t>ым</w:t>
      </w:r>
      <w:r w:rsidRPr="006139F7">
        <w:rPr>
          <w:rFonts w:ascii="Times New Roman" w:hAnsi="Times New Roman" w:cs="Times New Roman"/>
          <w:sz w:val="24"/>
          <w:szCs w:val="24"/>
        </w:rPr>
        <w:t xml:space="preserve"> орган</w:t>
      </w:r>
      <w:r w:rsidR="0079552F">
        <w:rPr>
          <w:rFonts w:ascii="Times New Roman" w:hAnsi="Times New Roman" w:cs="Times New Roman"/>
          <w:sz w:val="24"/>
          <w:szCs w:val="24"/>
        </w:rPr>
        <w:t>ом</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3.110. Должностным лицом, ответственным за выполнение административной процедуры, является должностное л</w:t>
      </w:r>
      <w:r w:rsidR="0079552F">
        <w:rPr>
          <w:rFonts w:ascii="Times New Roman" w:hAnsi="Times New Roman" w:cs="Times New Roman"/>
          <w:sz w:val="24"/>
          <w:szCs w:val="24"/>
        </w:rPr>
        <w:t>ицо структурного подразделения У</w:t>
      </w:r>
      <w:r w:rsidRPr="006139F7">
        <w:rPr>
          <w:rFonts w:ascii="Times New Roman" w:hAnsi="Times New Roman" w:cs="Times New Roman"/>
          <w:sz w:val="24"/>
          <w:szCs w:val="24"/>
        </w:rPr>
        <w:t>полномоченного органа, ответственного за делопроизводство.</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3.111. При подаче уведомления об изменении параметров и документов, предусмотренных подпунктами "б" </w:t>
      </w:r>
      <w:r w:rsidRPr="006139F7">
        <w:rPr>
          <w:rFonts w:ascii="Times New Roman" w:hAnsi="Times New Roman" w:cs="Times New Roman"/>
          <w:sz w:val="24"/>
          <w:szCs w:val="24"/>
        </w:rPr>
        <w:noBreakHyphen/>
        <w:t>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3.112. </w:t>
      </w:r>
      <w:proofErr w:type="gramStart"/>
      <w:r w:rsidRPr="006139F7">
        <w:rPr>
          <w:rFonts w:ascii="Times New Roman" w:hAnsi="Times New Roman" w:cs="Times New Roman"/>
          <w:sz w:val="24"/>
          <w:szCs w:val="24"/>
        </w:rPr>
        <w:t>При подаче уведомления об изменении параметров и документов, предусмотренных подпунктами "б" </w:t>
      </w:r>
      <w:r w:rsidRPr="006139F7">
        <w:rPr>
          <w:rFonts w:ascii="Times New Roman" w:hAnsi="Times New Roman" w:cs="Times New Roman"/>
          <w:sz w:val="24"/>
          <w:szCs w:val="24"/>
        </w:rPr>
        <w:noBreakHyphen/>
        <w:t>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3.113. При подаче уведомления об изменении параметров и документов, предусмотренных подпунктами "б" </w:t>
      </w:r>
      <w:r w:rsidRPr="006139F7">
        <w:rPr>
          <w:rFonts w:ascii="Times New Roman" w:hAnsi="Times New Roman" w:cs="Times New Roman"/>
          <w:sz w:val="24"/>
          <w:szCs w:val="24"/>
        </w:rPr>
        <w:noBreakHyphen/>
        <w:t xml:space="preserve"> "е" пункта 2.9, пунктом 2.10 настоящего Административного регламента, через </w:t>
      </w:r>
      <w:r w:rsidRPr="006139F7">
        <w:rPr>
          <w:rFonts w:ascii="Times New Roman" w:hAnsi="Times New Roman" w:cs="Times New Roman"/>
          <w:sz w:val="24"/>
          <w:szCs w:val="24"/>
        </w:rPr>
        <w:lastRenderedPageBreak/>
        <w:t>многофункциональный центр уведомление о соответствии направляется в многофункциональный центр, если в уведомлении об изменении параметров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3.114.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6139F7" w:rsidRPr="006139F7" w:rsidRDefault="006139F7" w:rsidP="006139F7">
      <w:pPr>
        <w:widowControl w:val="0"/>
        <w:tabs>
          <w:tab w:val="left" w:pos="567"/>
        </w:tabs>
        <w:spacing w:after="0" w:line="240" w:lineRule="auto"/>
        <w:ind w:firstLine="851"/>
        <w:contextualSpacing/>
        <w:jc w:val="both"/>
        <w:rPr>
          <w:rFonts w:ascii="Times New Roman" w:hAnsi="Times New Roman" w:cs="Times New Roman"/>
          <w:sz w:val="24"/>
          <w:szCs w:val="24"/>
        </w:rPr>
      </w:pPr>
      <w:r w:rsidRPr="006139F7">
        <w:rPr>
          <w:rFonts w:ascii="Times New Roman" w:hAnsi="Times New Roman" w:cs="Times New Roman"/>
          <w:sz w:val="24"/>
          <w:szCs w:val="24"/>
        </w:rPr>
        <w:t>3.114.1. Возможность предоставления результата муниципальной услуги по экстерриториальному принципу отсутствует.</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Получение дополнительных сведений от заявителя</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3.115. Получение дополнительных сведений от заявителя не предусмотрено.</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Максимальный срок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3.116. Срок предоставления муниципальной услуги указан в пункте 2.7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3"/>
        <w:rPr>
          <w:rFonts w:ascii="Times New Roman" w:hAnsi="Times New Roman" w:cs="Times New Roman"/>
          <w:sz w:val="24"/>
          <w:szCs w:val="24"/>
        </w:rPr>
      </w:pPr>
      <w:r w:rsidRPr="006139F7">
        <w:rPr>
          <w:rFonts w:ascii="Times New Roman" w:hAnsi="Times New Roman" w:cs="Times New Roman"/>
          <w:sz w:val="24"/>
          <w:szCs w:val="24"/>
        </w:rPr>
        <w:t>Вариант 4</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3.117. Результат предоставления </w:t>
      </w:r>
      <w:r w:rsidR="0079552F">
        <w:rPr>
          <w:rFonts w:ascii="Times New Roman" w:hAnsi="Times New Roman" w:cs="Times New Roman"/>
          <w:sz w:val="24"/>
          <w:szCs w:val="24"/>
        </w:rPr>
        <w:t>муниципальной</w:t>
      </w:r>
      <w:r w:rsidRPr="006139F7">
        <w:rPr>
          <w:rFonts w:ascii="Times New Roman" w:hAnsi="Times New Roman" w:cs="Times New Roman"/>
          <w:sz w:val="24"/>
          <w:szCs w:val="24"/>
        </w:rPr>
        <w:t xml:space="preserve"> услуги указан в </w:t>
      </w:r>
      <w:hyperlink w:anchor="Par94" w:tooltip="4) исправление допущенных опечаток и ошибок в разрешении на ввод объекта в эксплуатацию." w:history="1">
        <w:r w:rsidRPr="006139F7">
          <w:rPr>
            <w:rFonts w:ascii="Times New Roman" w:hAnsi="Times New Roman" w:cs="Times New Roman"/>
            <w:sz w:val="24"/>
            <w:szCs w:val="24"/>
          </w:rPr>
          <w:t xml:space="preserve">подпункте "г" пункта 2.3 </w:t>
        </w:r>
      </w:hyperlink>
      <w:r w:rsidRPr="006139F7">
        <w:rPr>
          <w:rFonts w:ascii="Times New Roman" w:hAnsi="Times New Roman" w:cs="Times New Roman"/>
          <w:sz w:val="24"/>
          <w:szCs w:val="24"/>
        </w:rPr>
        <w:t>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79552F">
      <w:pPr>
        <w:pStyle w:val="ConsPlusTitle"/>
        <w:jc w:val="center"/>
        <w:outlineLvl w:val="4"/>
        <w:rPr>
          <w:rFonts w:ascii="Times New Roman" w:hAnsi="Times New Roman" w:cs="Times New Roman"/>
          <w:sz w:val="24"/>
          <w:szCs w:val="24"/>
        </w:rPr>
      </w:pPr>
      <w:r w:rsidRPr="006139F7">
        <w:rPr>
          <w:rFonts w:ascii="Times New Roman" w:hAnsi="Times New Roman" w:cs="Times New Roman"/>
          <w:sz w:val="24"/>
          <w:szCs w:val="24"/>
        </w:rPr>
        <w:t>Перечень и описание административных процедур предоставления</w:t>
      </w:r>
      <w:r w:rsidR="0079552F">
        <w:rPr>
          <w:rFonts w:ascii="Times New Roman" w:hAnsi="Times New Roman" w:cs="Times New Roman"/>
          <w:sz w:val="24"/>
          <w:szCs w:val="24"/>
        </w:rPr>
        <w:t xml:space="preserve"> </w:t>
      </w:r>
      <w:r w:rsidRPr="006139F7">
        <w:rPr>
          <w:rFonts w:ascii="Times New Roman" w:hAnsi="Times New Roman" w:cs="Times New Roman"/>
          <w:sz w:val="24"/>
          <w:szCs w:val="24"/>
        </w:rPr>
        <w:t>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Прием запроса и документов и (или) информации, необходимых</w:t>
      </w:r>
      <w:r w:rsidR="0079552F">
        <w:rPr>
          <w:rFonts w:ascii="Times New Roman" w:hAnsi="Times New Roman" w:cs="Times New Roman"/>
          <w:sz w:val="24"/>
          <w:szCs w:val="24"/>
        </w:rPr>
        <w:t xml:space="preserve"> </w:t>
      </w:r>
      <w:r w:rsidRPr="006139F7">
        <w:rPr>
          <w:rFonts w:ascii="Times New Roman" w:hAnsi="Times New Roman" w:cs="Times New Roman"/>
          <w:sz w:val="24"/>
          <w:szCs w:val="24"/>
        </w:rPr>
        <w:t>для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3.118. Основанием для начала административной проце</w:t>
      </w:r>
      <w:r w:rsidR="0079552F">
        <w:rPr>
          <w:rFonts w:ascii="Times New Roman" w:hAnsi="Times New Roman" w:cs="Times New Roman"/>
          <w:sz w:val="24"/>
          <w:szCs w:val="24"/>
        </w:rPr>
        <w:t>дуры является поступление в У</w:t>
      </w:r>
      <w:r w:rsidRPr="006139F7">
        <w:rPr>
          <w:rFonts w:ascii="Times New Roman" w:hAnsi="Times New Roman" w:cs="Times New Roman"/>
          <w:sz w:val="24"/>
          <w:szCs w:val="24"/>
        </w:rPr>
        <w:t xml:space="preserve">полномоченный орган заявления об исправлении допущенных опечаток и ошибок по </w:t>
      </w:r>
      <w:r w:rsidRPr="006139F7">
        <w:rPr>
          <w:rFonts w:ascii="Times New Roman" w:hAnsi="Times New Roman" w:cs="Times New Roman"/>
          <w:bCs/>
          <w:sz w:val="24"/>
          <w:szCs w:val="24"/>
        </w:rPr>
        <w:t>р</w:t>
      </w:r>
      <w:r w:rsidRPr="006139F7">
        <w:rPr>
          <w:rFonts w:ascii="Times New Roman" w:hAnsi="Times New Roman" w:cs="Times New Roman"/>
          <w:iCs/>
          <w:sz w:val="24"/>
          <w:szCs w:val="24"/>
        </w:rPr>
        <w:t xml:space="preserve">екомендуемой </w:t>
      </w:r>
      <w:r w:rsidRPr="006139F7">
        <w:rPr>
          <w:rFonts w:ascii="Times New Roman" w:hAnsi="Times New Roman" w:cs="Times New Roman"/>
          <w:sz w:val="24"/>
          <w:szCs w:val="24"/>
        </w:rPr>
        <w:t>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3.119. В целях установления личности </w:t>
      </w:r>
      <w:r w:rsidR="0079552F">
        <w:rPr>
          <w:rFonts w:ascii="Times New Roman" w:hAnsi="Times New Roman" w:cs="Times New Roman"/>
          <w:sz w:val="24"/>
          <w:szCs w:val="24"/>
        </w:rPr>
        <w:t>физическое лицо представляет в У</w:t>
      </w:r>
      <w:r w:rsidRPr="006139F7">
        <w:rPr>
          <w:rFonts w:ascii="Times New Roman" w:hAnsi="Times New Roman" w:cs="Times New Roman"/>
          <w:sz w:val="24"/>
          <w:szCs w:val="24"/>
        </w:rPr>
        <w:t>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w:t>
      </w:r>
      <w:r w:rsidR="0079552F">
        <w:rPr>
          <w:rFonts w:ascii="Times New Roman" w:hAnsi="Times New Roman" w:cs="Times New Roman"/>
          <w:sz w:val="24"/>
          <w:szCs w:val="24"/>
        </w:rPr>
        <w:t>веренности, представляет в У</w:t>
      </w:r>
      <w:r w:rsidRPr="006139F7">
        <w:rPr>
          <w:rFonts w:ascii="Times New Roman" w:hAnsi="Times New Roman" w:cs="Times New Roman"/>
          <w:sz w:val="24"/>
          <w:szCs w:val="24"/>
        </w:rPr>
        <w:t>полномоченный орган документы, предусмотренные подпунктами "б", "в"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6139F7">
        <w:rPr>
          <w:rFonts w:ascii="Times New Roman" w:hAnsi="Times New Roman" w:cs="Times New Roman"/>
          <w:sz w:val="24"/>
          <w:szCs w:val="24"/>
        </w:rPr>
        <w:t>предоставляются документы</w:t>
      </w:r>
      <w:proofErr w:type="gramEnd"/>
      <w:r w:rsidRPr="006139F7">
        <w:rPr>
          <w:rFonts w:ascii="Times New Roman" w:hAnsi="Times New Roman" w:cs="Times New Roman"/>
          <w:sz w:val="24"/>
          <w:szCs w:val="24"/>
        </w:rPr>
        <w:t>, предусмотренные подпунктами "б", "в"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w:t>
      </w:r>
      <w:r w:rsidR="0079552F">
        <w:rPr>
          <w:rFonts w:ascii="Times New Roman" w:hAnsi="Times New Roman" w:cs="Times New Roman"/>
          <w:sz w:val="24"/>
          <w:szCs w:val="24"/>
        </w:rPr>
        <w:t>ского лица без доверенности, в У</w:t>
      </w:r>
      <w:r w:rsidRPr="006139F7">
        <w:rPr>
          <w:rFonts w:ascii="Times New Roman" w:hAnsi="Times New Roman" w:cs="Times New Roman"/>
          <w:sz w:val="24"/>
          <w:szCs w:val="24"/>
        </w:rPr>
        <w:t>полномоченный орган представляется документ, предусмотренный подпунктом "б" пункта 2.9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3.120. Основания для принятия решения об отказе в приеме заявления об исправлении допущенных опечаток и ошибок отсутствуют.</w:t>
      </w:r>
    </w:p>
    <w:p w:rsidR="006139F7" w:rsidRPr="006139F7" w:rsidRDefault="006139F7" w:rsidP="006139F7">
      <w:pPr>
        <w:pStyle w:val="ConsPlusNormal"/>
        <w:ind w:firstLine="851"/>
        <w:jc w:val="both"/>
        <w:rPr>
          <w:rFonts w:ascii="Times New Roman" w:hAnsi="Times New Roman" w:cs="Times New Roman"/>
          <w:sz w:val="24"/>
          <w:szCs w:val="24"/>
        </w:rPr>
      </w:pPr>
      <w:r w:rsidRPr="00B73927">
        <w:rPr>
          <w:rFonts w:ascii="Times New Roman" w:hAnsi="Times New Roman" w:cs="Times New Roman"/>
          <w:sz w:val="24"/>
          <w:szCs w:val="24"/>
        </w:rPr>
        <w:t>3.120.1.</w:t>
      </w:r>
      <w:r w:rsidRPr="006139F7">
        <w:rPr>
          <w:rFonts w:ascii="Times New Roman" w:hAnsi="Times New Roman" w:cs="Times New Roman"/>
          <w:sz w:val="24"/>
          <w:szCs w:val="24"/>
        </w:rPr>
        <w:t xml:space="preserve">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bCs/>
          <w:sz w:val="24"/>
          <w:szCs w:val="24"/>
        </w:rPr>
        <w:t xml:space="preserve">Многофункциональный центр </w:t>
      </w:r>
      <w:r w:rsidR="00B73927" w:rsidRPr="00D04DBF">
        <w:rPr>
          <w:rFonts w:ascii="Times New Roman" w:hAnsi="Times New Roman" w:cs="Times New Roman"/>
          <w:bCs/>
          <w:sz w:val="24"/>
          <w:szCs w:val="24"/>
        </w:rPr>
        <w:t>действует в соответствии с заключенным согл</w:t>
      </w:r>
      <w:r w:rsidR="00B73927">
        <w:rPr>
          <w:rFonts w:ascii="Times New Roman" w:hAnsi="Times New Roman" w:cs="Times New Roman"/>
          <w:bCs/>
          <w:sz w:val="24"/>
          <w:szCs w:val="24"/>
        </w:rPr>
        <w:t>ашением о взаимодействии между У</w:t>
      </w:r>
      <w:r w:rsidR="00B73927" w:rsidRPr="00D04DBF">
        <w:rPr>
          <w:rFonts w:ascii="Times New Roman" w:hAnsi="Times New Roman" w:cs="Times New Roman"/>
          <w:bCs/>
          <w:sz w:val="24"/>
          <w:szCs w:val="24"/>
        </w:rPr>
        <w:t xml:space="preserve">полномоченным органом и многофункциональным центром, </w:t>
      </w:r>
      <w:r w:rsidR="00B73927" w:rsidRPr="00D04DBF">
        <w:rPr>
          <w:rFonts w:ascii="Times New Roman" w:hAnsi="Times New Roman" w:cs="Times New Roman"/>
          <w:bCs/>
          <w:sz w:val="24"/>
          <w:szCs w:val="24"/>
        </w:rPr>
        <w:lastRenderedPageBreak/>
        <w:t>определяющим право многофункционального центра участвовать</w:t>
      </w:r>
      <w:r w:rsidR="00B73927" w:rsidRPr="006139F7">
        <w:rPr>
          <w:rFonts w:ascii="Times New Roman" w:hAnsi="Times New Roman" w:cs="Times New Roman"/>
          <w:bCs/>
          <w:sz w:val="24"/>
          <w:szCs w:val="24"/>
        </w:rPr>
        <w:t xml:space="preserve"> </w:t>
      </w:r>
      <w:r w:rsidRPr="006139F7">
        <w:rPr>
          <w:rFonts w:ascii="Times New Roman" w:hAnsi="Times New Roman" w:cs="Times New Roman"/>
          <w:bCs/>
          <w:sz w:val="24"/>
          <w:szCs w:val="24"/>
        </w:rPr>
        <w:t xml:space="preserve">в </w:t>
      </w:r>
      <w:r w:rsidRPr="006139F7">
        <w:rPr>
          <w:rFonts w:ascii="Times New Roman" w:hAnsi="Times New Roman" w:cs="Times New Roman"/>
          <w:sz w:val="24"/>
          <w:szCs w:val="24"/>
        </w:rPr>
        <w:t>приеме заявления об исправлении допущенных опечаток и ошибок.</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3.121. Возможность получения муниципальной услуги по экстерриториальному принципу отсутствует.</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3.122. 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w:t>
      </w:r>
      <w:r w:rsidR="00B73927">
        <w:rPr>
          <w:rFonts w:ascii="Times New Roman" w:hAnsi="Times New Roman" w:cs="Times New Roman"/>
          <w:sz w:val="24"/>
          <w:szCs w:val="24"/>
        </w:rPr>
        <w:t>ами структурного подразделения У</w:t>
      </w:r>
      <w:r w:rsidRPr="006139F7">
        <w:rPr>
          <w:rFonts w:ascii="Times New Roman" w:hAnsi="Times New Roman" w:cs="Times New Roman"/>
          <w:sz w:val="24"/>
          <w:szCs w:val="24"/>
        </w:rPr>
        <w:t>полномоченного органа, ответственного за делопроизводство.</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Заявление об исправлении допущенных опечаток и ошибок, направленное через многофункциональный центр, может быть получ</w:t>
      </w:r>
      <w:r w:rsidR="00B73927">
        <w:rPr>
          <w:rFonts w:ascii="Times New Roman" w:hAnsi="Times New Roman" w:cs="Times New Roman"/>
          <w:sz w:val="24"/>
          <w:szCs w:val="24"/>
        </w:rPr>
        <w:t>ено У</w:t>
      </w:r>
      <w:r w:rsidRPr="006139F7">
        <w:rPr>
          <w:rFonts w:ascii="Times New Roman" w:hAnsi="Times New Roman" w:cs="Times New Roman"/>
          <w:sz w:val="24"/>
          <w:szCs w:val="24"/>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3.123.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6139F7" w:rsidRPr="006139F7" w:rsidRDefault="006139F7" w:rsidP="006139F7">
      <w:pPr>
        <w:pStyle w:val="ConsPlusNormal"/>
        <w:ind w:firstLine="851"/>
        <w:jc w:val="both"/>
        <w:rPr>
          <w:rFonts w:ascii="Times New Roman" w:hAnsi="Times New Roman" w:cs="Times New Roman"/>
          <w:sz w:val="24"/>
          <w:szCs w:val="24"/>
        </w:rPr>
      </w:pPr>
      <w:proofErr w:type="gramStart"/>
      <w:r w:rsidRPr="006139F7">
        <w:rPr>
          <w:rFonts w:ascii="Times New Roman" w:hAnsi="Times New Roman" w:cs="Times New Roman"/>
          <w:sz w:val="24"/>
          <w:szCs w:val="24"/>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3.124. Срок регистрации </w:t>
      </w:r>
      <w:r w:rsidRPr="006139F7">
        <w:rPr>
          <w:rFonts w:ascii="Times New Roman" w:hAnsi="Times New Roman" w:cs="Times New Roman"/>
          <w:bCs/>
          <w:sz w:val="24"/>
          <w:szCs w:val="24"/>
        </w:rPr>
        <w:t xml:space="preserve">заявления </w:t>
      </w:r>
      <w:r w:rsidRPr="006139F7">
        <w:rPr>
          <w:rFonts w:ascii="Times New Roman" w:hAnsi="Times New Roman" w:cs="Times New Roman"/>
          <w:sz w:val="24"/>
          <w:szCs w:val="24"/>
        </w:rPr>
        <w:t>об исправлении допущенных опечаток и ошибок указан в пункте 2.20 настоящего Административного регламента.</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3.125. Результатом административной процедуры является регистрация заявления об исправлении допущенных опечаток и ошибок.</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Межведомственное информационное взаимодействие</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3.127. Направление межведомственных информационных запросов не осуществляется.</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B73927">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Принятие решения о предоставлении (об отказе</w:t>
      </w:r>
      <w:r w:rsidR="00B73927">
        <w:rPr>
          <w:rFonts w:ascii="Times New Roman" w:hAnsi="Times New Roman" w:cs="Times New Roman"/>
          <w:sz w:val="24"/>
          <w:szCs w:val="24"/>
        </w:rPr>
        <w:t xml:space="preserve"> </w:t>
      </w:r>
      <w:r w:rsidRPr="006139F7">
        <w:rPr>
          <w:rFonts w:ascii="Times New Roman" w:hAnsi="Times New Roman" w:cs="Times New Roman"/>
          <w:sz w:val="24"/>
          <w:szCs w:val="24"/>
        </w:rPr>
        <w:t>в предоставлении)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3.128. Основанием для начала административной процедуры является регистрация заявления об исправлении допущенных опечаток и ошибок.</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3.130. Критериями принятия решения о предоставлении муниципальной услуги являются: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1) </w:t>
      </w:r>
      <w:r w:rsidRPr="006139F7">
        <w:rPr>
          <w:rFonts w:ascii="Times New Roman" w:hAnsi="Times New Roman" w:cs="Times New Roman"/>
          <w:bCs/>
          <w:sz w:val="24"/>
          <w:szCs w:val="24"/>
        </w:rPr>
        <w:t>соответствие заявителя кругу лиц, указанных в пункте 1.2 настоящего Административного регламента</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2) наличие </w:t>
      </w:r>
      <w:r w:rsidRPr="006139F7">
        <w:rPr>
          <w:rFonts w:ascii="Times New Roman" w:hAnsi="Times New Roman" w:cs="Times New Roman"/>
          <w:bCs/>
          <w:sz w:val="24"/>
          <w:szCs w:val="24"/>
        </w:rPr>
        <w:t>опечаток и ошибок в уведомлении о соответствии</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3.131. Критериями для принятия решения об отказе в предоставлении муниципальной услуги являются: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lastRenderedPageBreak/>
        <w:t>1) не</w:t>
      </w:r>
      <w:r w:rsidRPr="006139F7">
        <w:rPr>
          <w:rFonts w:ascii="Times New Roman" w:hAnsi="Times New Roman" w:cs="Times New Roman"/>
          <w:bCs/>
          <w:sz w:val="24"/>
          <w:szCs w:val="24"/>
        </w:rPr>
        <w:t>соответствие заявителя кругу лиц, указанных в пункте 1.2 настоящего Административного регламента</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2) отсутствие </w:t>
      </w:r>
      <w:r w:rsidRPr="006139F7">
        <w:rPr>
          <w:rFonts w:ascii="Times New Roman" w:hAnsi="Times New Roman" w:cs="Times New Roman"/>
          <w:bCs/>
          <w:sz w:val="24"/>
          <w:szCs w:val="24"/>
        </w:rPr>
        <w:t>опечаток и ошибок в уведомлении о соответствии</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3.133. </w:t>
      </w:r>
      <w:proofErr w:type="gramStart"/>
      <w:r w:rsidRPr="006139F7">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уведомление о соответствии по рекомендуемой форме согласно Приложению № 7 (далее также в настоящем подразделе</w:t>
      </w:r>
      <w:proofErr w:type="gramEnd"/>
      <w:r w:rsidRPr="006139F7">
        <w:rPr>
          <w:rFonts w:ascii="Times New Roman" w:hAnsi="Times New Roman" w:cs="Times New Roman"/>
          <w:sz w:val="24"/>
          <w:szCs w:val="24"/>
        </w:rPr>
        <w:t xml:space="preserve"> – решение об отказе в предоставлении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В случае подтверждения наличия допущенных опечаток, ошибо</w:t>
      </w:r>
      <w:r w:rsidR="00B73927">
        <w:rPr>
          <w:rFonts w:ascii="Times New Roman" w:hAnsi="Times New Roman" w:cs="Times New Roman"/>
          <w:sz w:val="24"/>
          <w:szCs w:val="24"/>
        </w:rPr>
        <w:t>к в уведомлении о соответствии У</w:t>
      </w:r>
      <w:r w:rsidRPr="006139F7">
        <w:rPr>
          <w:rFonts w:ascii="Times New Roman" w:hAnsi="Times New Roman" w:cs="Times New Roman"/>
          <w:sz w:val="24"/>
          <w:szCs w:val="24"/>
        </w:rPr>
        <w:t>полномоченный орган вносит исправления в ранее выданное уведомление о соответствии. Дата и номер выданного уведомления о соответствии не изменяются.</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3.134.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w:t>
      </w:r>
      <w:r w:rsidR="00B73927">
        <w:rPr>
          <w:rFonts w:ascii="Times New Roman" w:hAnsi="Times New Roman" w:cs="Times New Roman"/>
          <w:sz w:val="24"/>
          <w:szCs w:val="24"/>
        </w:rPr>
        <w:t>У</w:t>
      </w:r>
      <w:r w:rsidRPr="006139F7">
        <w:rPr>
          <w:rFonts w:ascii="Times New Roman" w:hAnsi="Times New Roman" w:cs="Times New Roman"/>
          <w:sz w:val="24"/>
          <w:szCs w:val="24"/>
        </w:rPr>
        <w:t>полномоченн</w:t>
      </w:r>
      <w:r w:rsidR="00B73927">
        <w:rPr>
          <w:rFonts w:ascii="Times New Roman" w:hAnsi="Times New Roman" w:cs="Times New Roman"/>
          <w:sz w:val="24"/>
          <w:szCs w:val="24"/>
        </w:rPr>
        <w:t>ым</w:t>
      </w:r>
      <w:r w:rsidRPr="006139F7">
        <w:rPr>
          <w:rFonts w:ascii="Times New Roman" w:hAnsi="Times New Roman" w:cs="Times New Roman"/>
          <w:sz w:val="24"/>
          <w:szCs w:val="24"/>
        </w:rPr>
        <w:t xml:space="preserve"> орган</w:t>
      </w:r>
      <w:r w:rsidR="00B73927">
        <w:rPr>
          <w:rFonts w:ascii="Times New Roman" w:hAnsi="Times New Roman" w:cs="Times New Roman"/>
          <w:sz w:val="24"/>
          <w:szCs w:val="24"/>
        </w:rPr>
        <w:t>ом</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3.135. Решение, принимаемое должностным лицом, уполномоченным на принятие решений о предоставлении </w:t>
      </w:r>
      <w:r w:rsidR="00B73927">
        <w:rPr>
          <w:rFonts w:ascii="Times New Roman" w:hAnsi="Times New Roman" w:cs="Times New Roman"/>
          <w:sz w:val="24"/>
          <w:szCs w:val="24"/>
        </w:rPr>
        <w:t>муниципальной</w:t>
      </w:r>
      <w:r w:rsidRPr="006139F7">
        <w:rPr>
          <w:rFonts w:ascii="Times New Roman" w:hAnsi="Times New Roman" w:cs="Times New Roman"/>
          <w:sz w:val="24"/>
          <w:szCs w:val="24"/>
        </w:rPr>
        <w:t xml:space="preserve">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3.136. Срок принятия решения о предоставлении (об отказе в предоставлении) </w:t>
      </w:r>
      <w:r w:rsidR="00B73927">
        <w:rPr>
          <w:rFonts w:ascii="Times New Roman" w:hAnsi="Times New Roman" w:cs="Times New Roman"/>
          <w:sz w:val="24"/>
          <w:szCs w:val="24"/>
        </w:rPr>
        <w:t>муниципальной</w:t>
      </w:r>
      <w:r w:rsidRPr="006139F7">
        <w:rPr>
          <w:rFonts w:ascii="Times New Roman" w:hAnsi="Times New Roman" w:cs="Times New Roman"/>
          <w:sz w:val="24"/>
          <w:szCs w:val="24"/>
        </w:rPr>
        <w:t xml:space="preserve"> услуги не может превышать пять рабочих дней со дня поступления заявления об исправлении допущенных опечаток и ошибок.</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3.137.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3.138. </w:t>
      </w:r>
      <w:proofErr w:type="gramStart"/>
      <w:r w:rsidRPr="006139F7">
        <w:rPr>
          <w:rFonts w:ascii="Times New Roman" w:hAnsi="Times New Roman" w:cs="Times New Roman"/>
          <w:sz w:val="24"/>
          <w:szCs w:val="24"/>
        </w:rPr>
        <w:t>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3.139. При подаче заявления об исправлении допущенных опечаток и ошибок </w:t>
      </w:r>
      <w:proofErr w:type="gramStart"/>
      <w:r w:rsidRPr="006139F7">
        <w:rPr>
          <w:rFonts w:ascii="Times New Roman" w:hAnsi="Times New Roman" w:cs="Times New Roman"/>
          <w:sz w:val="24"/>
          <w:szCs w:val="24"/>
        </w:rPr>
        <w:t>через многофункциональный центр решение об отказе во внесении исправлений в уведомление о соответствии</w:t>
      </w:r>
      <w:proofErr w:type="gramEnd"/>
      <w:r w:rsidRPr="006139F7">
        <w:rPr>
          <w:rFonts w:ascii="Times New Roman" w:hAnsi="Times New Roman" w:cs="Times New Roman"/>
          <w:sz w:val="24"/>
          <w:szCs w:val="24"/>
        </w:rPr>
        <w:t xml:space="preserve"> направляется в многофункциональный центр, если в заявлении об исправлении допущенных опечаток и ошибок не был указан иной способ.</w:t>
      </w:r>
    </w:p>
    <w:p w:rsidR="006139F7" w:rsidRPr="006139F7" w:rsidRDefault="006139F7" w:rsidP="006139F7">
      <w:pPr>
        <w:widowControl w:val="0"/>
        <w:tabs>
          <w:tab w:val="left" w:pos="567"/>
        </w:tabs>
        <w:spacing w:after="0" w:line="240" w:lineRule="auto"/>
        <w:ind w:firstLine="851"/>
        <w:contextualSpacing/>
        <w:jc w:val="both"/>
        <w:rPr>
          <w:rFonts w:ascii="Times New Roman" w:hAnsi="Times New Roman" w:cs="Times New Roman"/>
          <w:b/>
          <w:sz w:val="24"/>
          <w:szCs w:val="24"/>
        </w:rPr>
      </w:pPr>
      <w:r w:rsidRPr="006139F7">
        <w:rPr>
          <w:rFonts w:ascii="Times New Roman" w:hAnsi="Times New Roman" w:cs="Times New Roman"/>
          <w:sz w:val="24"/>
          <w:szCs w:val="24"/>
        </w:rPr>
        <w:t xml:space="preserve">3.140.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6139F7">
        <w:rPr>
          <w:rFonts w:ascii="Times New Roman" w:hAnsi="Times New Roman" w:cs="Times New Roman"/>
          <w:sz w:val="24"/>
          <w:szCs w:val="24"/>
        </w:rPr>
        <w:t>с даты поступления</w:t>
      </w:r>
      <w:proofErr w:type="gramEnd"/>
      <w:r w:rsidRPr="006139F7">
        <w:rPr>
          <w:rFonts w:ascii="Times New Roman" w:hAnsi="Times New Roman" w:cs="Times New Roman"/>
          <w:sz w:val="24"/>
          <w:szCs w:val="24"/>
        </w:rPr>
        <w:t xml:space="preserve"> заявления об исправлении допущенных опечаток и ошибок.</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Предоставление результата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3.141.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lastRenderedPageBreak/>
        <w:t>3.142.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1) на бумажном </w:t>
      </w:r>
      <w:proofErr w:type="gramStart"/>
      <w:r w:rsidRPr="006139F7">
        <w:rPr>
          <w:rFonts w:ascii="Times New Roman" w:hAnsi="Times New Roman" w:cs="Times New Roman"/>
          <w:sz w:val="24"/>
          <w:szCs w:val="24"/>
        </w:rPr>
        <w:t>носителе</w:t>
      </w:r>
      <w:proofErr w:type="gramEnd"/>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r w:rsidR="00D742C3">
        <w:rPr>
          <w:rFonts w:ascii="Times New Roman" w:hAnsi="Times New Roman" w:cs="Times New Roman"/>
          <w:sz w:val="24"/>
          <w:szCs w:val="24"/>
        </w:rPr>
        <w:t>У</w:t>
      </w:r>
      <w:r w:rsidRPr="006139F7">
        <w:rPr>
          <w:rFonts w:ascii="Times New Roman" w:hAnsi="Times New Roman" w:cs="Times New Roman"/>
          <w:sz w:val="24"/>
          <w:szCs w:val="24"/>
        </w:rPr>
        <w:t>полномоченн</w:t>
      </w:r>
      <w:r w:rsidR="00D742C3">
        <w:rPr>
          <w:rFonts w:ascii="Times New Roman" w:hAnsi="Times New Roman" w:cs="Times New Roman"/>
          <w:sz w:val="24"/>
          <w:szCs w:val="24"/>
        </w:rPr>
        <w:t>ым</w:t>
      </w:r>
      <w:r w:rsidRPr="006139F7">
        <w:rPr>
          <w:rFonts w:ascii="Times New Roman" w:hAnsi="Times New Roman" w:cs="Times New Roman"/>
          <w:sz w:val="24"/>
          <w:szCs w:val="24"/>
        </w:rPr>
        <w:t xml:space="preserve"> орган</w:t>
      </w:r>
      <w:r w:rsidR="00D742C3">
        <w:rPr>
          <w:rFonts w:ascii="Times New Roman" w:hAnsi="Times New Roman" w:cs="Times New Roman"/>
          <w:sz w:val="24"/>
          <w:szCs w:val="24"/>
        </w:rPr>
        <w:t>ом</w:t>
      </w:r>
      <w:r w:rsidRPr="006139F7">
        <w:rPr>
          <w:rFonts w:ascii="Times New Roman" w:hAnsi="Times New Roman" w:cs="Times New Roman"/>
          <w:sz w:val="24"/>
          <w:szCs w:val="24"/>
        </w:rPr>
        <w:t>.</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3.143. Должностным лицом, ответственным за выполнение административной процедуры, является должностное л</w:t>
      </w:r>
      <w:r w:rsidR="00D742C3">
        <w:rPr>
          <w:rFonts w:ascii="Times New Roman" w:hAnsi="Times New Roman" w:cs="Times New Roman"/>
          <w:sz w:val="24"/>
          <w:szCs w:val="24"/>
        </w:rPr>
        <w:t>ицо структурного подразделения У</w:t>
      </w:r>
      <w:r w:rsidRPr="006139F7">
        <w:rPr>
          <w:rFonts w:ascii="Times New Roman" w:hAnsi="Times New Roman" w:cs="Times New Roman"/>
          <w:sz w:val="24"/>
          <w:szCs w:val="24"/>
        </w:rPr>
        <w:t>полномоченного органа, ответственного за делопроизводство.</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3.144.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3.145. </w:t>
      </w:r>
      <w:proofErr w:type="gramStart"/>
      <w:r w:rsidRPr="006139F7">
        <w:rPr>
          <w:rFonts w:ascii="Times New Roman" w:hAnsi="Times New Roman" w:cs="Times New Roman"/>
          <w:sz w:val="24"/>
          <w:szCs w:val="24"/>
        </w:rPr>
        <w:t>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roofErr w:type="gramEnd"/>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3.146.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3.147.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w:t>
      </w:r>
      <w:proofErr w:type="gramStart"/>
      <w:r w:rsidRPr="006139F7">
        <w:rPr>
          <w:rFonts w:ascii="Times New Roman" w:hAnsi="Times New Roman" w:cs="Times New Roman"/>
          <w:sz w:val="24"/>
          <w:szCs w:val="24"/>
        </w:rPr>
        <w:t>с даты поступления</w:t>
      </w:r>
      <w:proofErr w:type="gramEnd"/>
      <w:r w:rsidRPr="006139F7">
        <w:rPr>
          <w:rFonts w:ascii="Times New Roman" w:hAnsi="Times New Roman" w:cs="Times New Roman"/>
          <w:sz w:val="24"/>
          <w:szCs w:val="24"/>
        </w:rPr>
        <w:t xml:space="preserve"> заявления об исправлении допущенных опечаток и ошибок.</w:t>
      </w: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3.148. Возможность предоставления результата муниципальной услуги по экстерриториальному принципу отсутствует.</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Получение дополнительных сведений от заявителя</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3.149. Получение дополнительных сведений от заявителя не предусмотрено.</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Pr="006139F7" w:rsidRDefault="006139F7" w:rsidP="00242EB4">
      <w:pPr>
        <w:pStyle w:val="ConsPlusTitle"/>
        <w:jc w:val="center"/>
        <w:outlineLvl w:val="5"/>
        <w:rPr>
          <w:rFonts w:ascii="Times New Roman" w:hAnsi="Times New Roman" w:cs="Times New Roman"/>
          <w:sz w:val="24"/>
          <w:szCs w:val="24"/>
        </w:rPr>
      </w:pPr>
      <w:r w:rsidRPr="006139F7">
        <w:rPr>
          <w:rFonts w:ascii="Times New Roman" w:hAnsi="Times New Roman" w:cs="Times New Roman"/>
          <w:sz w:val="24"/>
          <w:szCs w:val="24"/>
        </w:rPr>
        <w:t>Максимальный срок предоставления муниципальной услуги</w:t>
      </w:r>
    </w:p>
    <w:p w:rsidR="006139F7" w:rsidRPr="006139F7" w:rsidRDefault="006139F7" w:rsidP="006139F7">
      <w:pPr>
        <w:pStyle w:val="ConsPlusNormal"/>
        <w:ind w:firstLine="851"/>
        <w:jc w:val="both"/>
        <w:rPr>
          <w:rFonts w:ascii="Times New Roman" w:hAnsi="Times New Roman" w:cs="Times New Roman"/>
          <w:sz w:val="24"/>
          <w:szCs w:val="24"/>
        </w:rPr>
      </w:pPr>
    </w:p>
    <w:p w:rsidR="006139F7" w:rsidRDefault="006139F7" w:rsidP="006139F7">
      <w:pPr>
        <w:pStyle w:val="ConsPlusNormal"/>
        <w:ind w:firstLine="851"/>
        <w:jc w:val="both"/>
        <w:rPr>
          <w:rFonts w:ascii="Times New Roman" w:hAnsi="Times New Roman" w:cs="Times New Roman"/>
          <w:sz w:val="24"/>
          <w:szCs w:val="24"/>
        </w:rPr>
      </w:pPr>
      <w:r w:rsidRPr="006139F7">
        <w:rPr>
          <w:rFonts w:ascii="Times New Roman" w:hAnsi="Times New Roman" w:cs="Times New Roman"/>
          <w:sz w:val="24"/>
          <w:szCs w:val="24"/>
        </w:rPr>
        <w:t xml:space="preserve">3.150. Срок предоставления муниципальной услуги не превышает пяти рабочих дней </w:t>
      </w:r>
      <w:proofErr w:type="gramStart"/>
      <w:r w:rsidRPr="006139F7">
        <w:rPr>
          <w:rFonts w:ascii="Times New Roman" w:hAnsi="Times New Roman" w:cs="Times New Roman"/>
          <w:sz w:val="24"/>
          <w:szCs w:val="24"/>
        </w:rPr>
        <w:t>с даты поступления</w:t>
      </w:r>
      <w:proofErr w:type="gramEnd"/>
      <w:r w:rsidRPr="006139F7">
        <w:rPr>
          <w:rFonts w:ascii="Times New Roman" w:hAnsi="Times New Roman" w:cs="Times New Roman"/>
          <w:sz w:val="24"/>
          <w:szCs w:val="24"/>
        </w:rPr>
        <w:t xml:space="preserve"> заявления об исправлении допущенных опечаток и ошибок.</w:t>
      </w:r>
    </w:p>
    <w:p w:rsidR="00A40F4E" w:rsidRPr="006139F7" w:rsidRDefault="00A40F4E" w:rsidP="006139F7">
      <w:pPr>
        <w:pStyle w:val="ConsPlusNormal"/>
        <w:ind w:firstLine="851"/>
        <w:jc w:val="both"/>
        <w:rPr>
          <w:rFonts w:ascii="Times New Roman" w:hAnsi="Times New Roman" w:cs="Times New Roman"/>
          <w:sz w:val="24"/>
          <w:szCs w:val="24"/>
        </w:rPr>
      </w:pPr>
    </w:p>
    <w:p w:rsidR="009C456B" w:rsidRPr="00A40F4E" w:rsidRDefault="009C456B" w:rsidP="00A40F4E">
      <w:pPr>
        <w:spacing w:after="0" w:line="240" w:lineRule="auto"/>
        <w:jc w:val="center"/>
        <w:rPr>
          <w:rFonts w:ascii="Times New Roman" w:hAnsi="Times New Roman" w:cs="Times New Roman"/>
          <w:b/>
          <w:sz w:val="24"/>
          <w:szCs w:val="24"/>
        </w:rPr>
      </w:pPr>
      <w:r w:rsidRPr="00A40F4E">
        <w:rPr>
          <w:rFonts w:ascii="Times New Roman" w:hAnsi="Times New Roman" w:cs="Times New Roman"/>
          <w:b/>
          <w:sz w:val="24"/>
          <w:szCs w:val="24"/>
        </w:rPr>
        <w:t xml:space="preserve">Раздел </w:t>
      </w:r>
      <w:r w:rsidRPr="00A40F4E">
        <w:rPr>
          <w:rFonts w:ascii="Times New Roman" w:hAnsi="Times New Roman" w:cs="Times New Roman"/>
          <w:b/>
          <w:sz w:val="24"/>
          <w:szCs w:val="24"/>
          <w:lang w:val="en-US"/>
        </w:rPr>
        <w:t>IV</w:t>
      </w:r>
      <w:r w:rsidRPr="00A40F4E">
        <w:rPr>
          <w:rFonts w:ascii="Times New Roman" w:hAnsi="Times New Roman" w:cs="Times New Roman"/>
          <w:b/>
          <w:sz w:val="24"/>
          <w:szCs w:val="24"/>
        </w:rPr>
        <w:t>. Формы контроля за исполнением административного регламента</w:t>
      </w:r>
    </w:p>
    <w:p w:rsidR="009C456B" w:rsidRPr="00A40F4E" w:rsidRDefault="009C456B" w:rsidP="00A40F4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C456B" w:rsidRPr="00A40F4E" w:rsidRDefault="009C456B" w:rsidP="00A40F4E">
      <w:pPr>
        <w:autoSpaceDE w:val="0"/>
        <w:autoSpaceDN w:val="0"/>
        <w:adjustRightInd w:val="0"/>
        <w:spacing w:after="0" w:line="240" w:lineRule="auto"/>
        <w:jc w:val="center"/>
        <w:outlineLvl w:val="0"/>
        <w:rPr>
          <w:rFonts w:ascii="Times New Roman" w:hAnsi="Times New Roman" w:cs="Times New Roman"/>
          <w:b/>
          <w:sz w:val="24"/>
          <w:szCs w:val="24"/>
        </w:rPr>
      </w:pPr>
      <w:r w:rsidRPr="00A40F4E">
        <w:rPr>
          <w:rFonts w:ascii="Times New Roman" w:hAnsi="Times New Roman" w:cs="Times New Roman"/>
          <w:b/>
          <w:sz w:val="24"/>
          <w:szCs w:val="24"/>
        </w:rPr>
        <w:t>Порядок осуществления текущего контроля за соблюдением</w:t>
      </w:r>
      <w:r w:rsidR="00A40F4E">
        <w:rPr>
          <w:rFonts w:ascii="Times New Roman" w:hAnsi="Times New Roman" w:cs="Times New Roman"/>
          <w:b/>
          <w:sz w:val="24"/>
          <w:szCs w:val="24"/>
        </w:rPr>
        <w:t xml:space="preserve"> </w:t>
      </w:r>
      <w:r w:rsidRPr="00A40F4E">
        <w:rPr>
          <w:rFonts w:ascii="Times New Roman" w:hAnsi="Times New Roman" w:cs="Times New Roman"/>
          <w:b/>
          <w:sz w:val="24"/>
          <w:szCs w:val="24"/>
        </w:rPr>
        <w:t>и исполнением ответственными должностными лицами положений</w:t>
      </w:r>
      <w:r w:rsidR="00A40F4E">
        <w:rPr>
          <w:rFonts w:ascii="Times New Roman" w:hAnsi="Times New Roman" w:cs="Times New Roman"/>
          <w:b/>
          <w:sz w:val="24"/>
          <w:szCs w:val="24"/>
        </w:rPr>
        <w:t xml:space="preserve"> </w:t>
      </w:r>
      <w:r w:rsidRPr="00A40F4E">
        <w:rPr>
          <w:rFonts w:ascii="Times New Roman" w:hAnsi="Times New Roman" w:cs="Times New Roman"/>
          <w:b/>
          <w:sz w:val="24"/>
          <w:szCs w:val="24"/>
        </w:rPr>
        <w:t>регламента и иных нормативных правовых актов,</w:t>
      </w:r>
    </w:p>
    <w:p w:rsidR="001242BE" w:rsidRDefault="009C456B" w:rsidP="00A40F4E">
      <w:pPr>
        <w:autoSpaceDE w:val="0"/>
        <w:autoSpaceDN w:val="0"/>
        <w:adjustRightInd w:val="0"/>
        <w:spacing w:after="0" w:line="240" w:lineRule="auto"/>
        <w:jc w:val="center"/>
        <w:rPr>
          <w:rFonts w:ascii="Times New Roman" w:hAnsi="Times New Roman" w:cs="Times New Roman"/>
          <w:b/>
          <w:sz w:val="24"/>
          <w:szCs w:val="24"/>
        </w:rPr>
      </w:pPr>
      <w:proofErr w:type="gramStart"/>
      <w:r w:rsidRPr="00A40F4E">
        <w:rPr>
          <w:rFonts w:ascii="Times New Roman" w:hAnsi="Times New Roman" w:cs="Times New Roman"/>
          <w:b/>
          <w:sz w:val="24"/>
          <w:szCs w:val="24"/>
        </w:rPr>
        <w:t>устанавливающих</w:t>
      </w:r>
      <w:proofErr w:type="gramEnd"/>
      <w:r w:rsidRPr="00A40F4E">
        <w:rPr>
          <w:rFonts w:ascii="Times New Roman" w:hAnsi="Times New Roman" w:cs="Times New Roman"/>
          <w:b/>
          <w:sz w:val="24"/>
          <w:szCs w:val="24"/>
        </w:rPr>
        <w:t xml:space="preserve"> требования к предоставлению муниципальной услуги, а также </w:t>
      </w:r>
    </w:p>
    <w:p w:rsidR="009C456B" w:rsidRPr="00A40F4E" w:rsidRDefault="009C456B" w:rsidP="00A40F4E">
      <w:pPr>
        <w:autoSpaceDE w:val="0"/>
        <w:autoSpaceDN w:val="0"/>
        <w:adjustRightInd w:val="0"/>
        <w:spacing w:after="0" w:line="240" w:lineRule="auto"/>
        <w:jc w:val="center"/>
        <w:rPr>
          <w:rFonts w:ascii="Times New Roman" w:hAnsi="Times New Roman" w:cs="Times New Roman"/>
          <w:b/>
          <w:sz w:val="24"/>
          <w:szCs w:val="24"/>
        </w:rPr>
      </w:pPr>
      <w:r w:rsidRPr="00A40F4E">
        <w:rPr>
          <w:rFonts w:ascii="Times New Roman" w:hAnsi="Times New Roman" w:cs="Times New Roman"/>
          <w:b/>
          <w:sz w:val="24"/>
          <w:szCs w:val="24"/>
        </w:rPr>
        <w:t>принятием ими решений</w:t>
      </w:r>
    </w:p>
    <w:p w:rsidR="009C456B" w:rsidRPr="00A40F4E" w:rsidRDefault="009C456B" w:rsidP="00A40F4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C456B" w:rsidRPr="00A40F4E" w:rsidRDefault="009C456B" w:rsidP="001242BE">
      <w:pPr>
        <w:autoSpaceDE w:val="0"/>
        <w:autoSpaceDN w:val="0"/>
        <w:adjustRightInd w:val="0"/>
        <w:spacing w:after="0" w:line="240" w:lineRule="auto"/>
        <w:ind w:firstLine="851"/>
        <w:jc w:val="both"/>
        <w:rPr>
          <w:rFonts w:ascii="Times New Roman" w:hAnsi="Times New Roman" w:cs="Times New Roman"/>
          <w:sz w:val="24"/>
          <w:szCs w:val="24"/>
        </w:rPr>
      </w:pPr>
      <w:r w:rsidRPr="00A40F4E">
        <w:rPr>
          <w:rFonts w:ascii="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242BE">
        <w:rPr>
          <w:rFonts w:ascii="Times New Roman" w:hAnsi="Times New Roman" w:cs="Times New Roman"/>
          <w:sz w:val="24"/>
          <w:szCs w:val="24"/>
        </w:rPr>
        <w:t>У</w:t>
      </w:r>
      <w:r w:rsidRPr="00A40F4E">
        <w:rPr>
          <w:rFonts w:ascii="Times New Roman" w:hAnsi="Times New Roman" w:cs="Times New Roman"/>
          <w:sz w:val="24"/>
          <w:szCs w:val="24"/>
        </w:rPr>
        <w:t>полномоченного органа, уполномоченными на осуществление контроля за предоставлением муниципальной услуги.</w:t>
      </w:r>
    </w:p>
    <w:p w:rsidR="009C456B" w:rsidRPr="00A40F4E" w:rsidRDefault="009C456B" w:rsidP="001242BE">
      <w:pPr>
        <w:autoSpaceDE w:val="0"/>
        <w:autoSpaceDN w:val="0"/>
        <w:adjustRightInd w:val="0"/>
        <w:spacing w:after="0" w:line="240" w:lineRule="auto"/>
        <w:ind w:firstLine="851"/>
        <w:jc w:val="both"/>
        <w:rPr>
          <w:rFonts w:ascii="Times New Roman" w:hAnsi="Times New Roman" w:cs="Times New Roman"/>
          <w:sz w:val="24"/>
          <w:szCs w:val="24"/>
        </w:rPr>
      </w:pPr>
      <w:r w:rsidRPr="00A40F4E">
        <w:rPr>
          <w:rFonts w:ascii="Times New Roman" w:hAnsi="Times New Roman" w:cs="Times New Roman"/>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242BE">
        <w:rPr>
          <w:rFonts w:ascii="Times New Roman" w:hAnsi="Times New Roman" w:cs="Times New Roman"/>
          <w:sz w:val="24"/>
          <w:szCs w:val="24"/>
        </w:rPr>
        <w:t>У</w:t>
      </w:r>
      <w:r w:rsidRPr="00A40F4E">
        <w:rPr>
          <w:rFonts w:ascii="Times New Roman" w:hAnsi="Times New Roman" w:cs="Times New Roman"/>
          <w:sz w:val="24"/>
          <w:szCs w:val="24"/>
        </w:rPr>
        <w:t>полномоченного органа.</w:t>
      </w:r>
    </w:p>
    <w:p w:rsidR="009C456B" w:rsidRPr="00A40F4E" w:rsidRDefault="009C456B" w:rsidP="001242BE">
      <w:pPr>
        <w:autoSpaceDE w:val="0"/>
        <w:autoSpaceDN w:val="0"/>
        <w:adjustRightInd w:val="0"/>
        <w:spacing w:after="0" w:line="240" w:lineRule="auto"/>
        <w:ind w:firstLine="851"/>
        <w:jc w:val="both"/>
        <w:rPr>
          <w:rFonts w:ascii="Times New Roman" w:hAnsi="Times New Roman" w:cs="Times New Roman"/>
          <w:sz w:val="24"/>
          <w:szCs w:val="24"/>
        </w:rPr>
      </w:pPr>
      <w:r w:rsidRPr="00A40F4E">
        <w:rPr>
          <w:rFonts w:ascii="Times New Roman" w:hAnsi="Times New Roman" w:cs="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9C456B" w:rsidRPr="00A40F4E" w:rsidRDefault="009C456B" w:rsidP="00A40F4E">
      <w:pPr>
        <w:autoSpaceDE w:val="0"/>
        <w:autoSpaceDN w:val="0"/>
        <w:adjustRightInd w:val="0"/>
        <w:spacing w:after="0" w:line="240" w:lineRule="auto"/>
        <w:ind w:firstLine="540"/>
        <w:jc w:val="both"/>
        <w:rPr>
          <w:rFonts w:ascii="Times New Roman" w:hAnsi="Times New Roman" w:cs="Times New Roman"/>
          <w:sz w:val="24"/>
          <w:szCs w:val="24"/>
        </w:rPr>
      </w:pPr>
    </w:p>
    <w:p w:rsidR="009C456B" w:rsidRPr="00A40F4E" w:rsidRDefault="009C456B" w:rsidP="00A40F4E">
      <w:pPr>
        <w:autoSpaceDE w:val="0"/>
        <w:autoSpaceDN w:val="0"/>
        <w:adjustRightInd w:val="0"/>
        <w:spacing w:after="0" w:line="240" w:lineRule="auto"/>
        <w:jc w:val="center"/>
        <w:outlineLvl w:val="0"/>
        <w:rPr>
          <w:rFonts w:ascii="Times New Roman" w:hAnsi="Times New Roman" w:cs="Times New Roman"/>
          <w:b/>
          <w:sz w:val="24"/>
          <w:szCs w:val="24"/>
        </w:rPr>
      </w:pPr>
      <w:r w:rsidRPr="00A40F4E">
        <w:rPr>
          <w:rFonts w:ascii="Times New Roman" w:hAnsi="Times New Roman" w:cs="Times New Roman"/>
          <w:b/>
          <w:sz w:val="24"/>
          <w:szCs w:val="24"/>
        </w:rPr>
        <w:t xml:space="preserve">Порядок и периодичность осуществления </w:t>
      </w:r>
      <w:proofErr w:type="gramStart"/>
      <w:r w:rsidRPr="00A40F4E">
        <w:rPr>
          <w:rFonts w:ascii="Times New Roman" w:hAnsi="Times New Roman" w:cs="Times New Roman"/>
          <w:b/>
          <w:sz w:val="24"/>
          <w:szCs w:val="24"/>
        </w:rPr>
        <w:t>плановых</w:t>
      </w:r>
      <w:proofErr w:type="gramEnd"/>
      <w:r w:rsidRPr="00A40F4E">
        <w:rPr>
          <w:rFonts w:ascii="Times New Roman" w:hAnsi="Times New Roman" w:cs="Times New Roman"/>
          <w:b/>
          <w:sz w:val="24"/>
          <w:szCs w:val="24"/>
        </w:rPr>
        <w:t xml:space="preserve"> и внеплановых</w:t>
      </w:r>
    </w:p>
    <w:p w:rsidR="009C456B" w:rsidRPr="00A40F4E" w:rsidRDefault="009C456B" w:rsidP="00A40F4E">
      <w:pPr>
        <w:autoSpaceDE w:val="0"/>
        <w:autoSpaceDN w:val="0"/>
        <w:adjustRightInd w:val="0"/>
        <w:spacing w:after="0" w:line="240" w:lineRule="auto"/>
        <w:jc w:val="center"/>
        <w:rPr>
          <w:rFonts w:ascii="Times New Roman" w:hAnsi="Times New Roman" w:cs="Times New Roman"/>
          <w:b/>
          <w:sz w:val="24"/>
          <w:szCs w:val="24"/>
        </w:rPr>
      </w:pPr>
      <w:r w:rsidRPr="00A40F4E">
        <w:rPr>
          <w:rFonts w:ascii="Times New Roman" w:hAnsi="Times New Roman" w:cs="Times New Roman"/>
          <w:b/>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456B" w:rsidRPr="00A40F4E" w:rsidRDefault="009C456B" w:rsidP="00A40F4E">
      <w:pPr>
        <w:autoSpaceDE w:val="0"/>
        <w:autoSpaceDN w:val="0"/>
        <w:adjustRightInd w:val="0"/>
        <w:spacing w:after="0" w:line="240" w:lineRule="auto"/>
        <w:ind w:firstLine="540"/>
        <w:jc w:val="both"/>
        <w:rPr>
          <w:rFonts w:ascii="Times New Roman" w:hAnsi="Times New Roman" w:cs="Times New Roman"/>
          <w:sz w:val="24"/>
          <w:szCs w:val="24"/>
        </w:rPr>
      </w:pPr>
    </w:p>
    <w:p w:rsidR="009C456B" w:rsidRPr="00A40F4E" w:rsidRDefault="009C456B" w:rsidP="001242BE">
      <w:pPr>
        <w:autoSpaceDE w:val="0"/>
        <w:autoSpaceDN w:val="0"/>
        <w:adjustRightInd w:val="0"/>
        <w:spacing w:after="0" w:line="240" w:lineRule="auto"/>
        <w:ind w:firstLine="851"/>
        <w:jc w:val="both"/>
        <w:rPr>
          <w:rFonts w:ascii="Times New Roman" w:hAnsi="Times New Roman" w:cs="Times New Roman"/>
          <w:sz w:val="24"/>
          <w:szCs w:val="24"/>
        </w:rPr>
      </w:pPr>
      <w:r w:rsidRPr="00A40F4E">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C456B" w:rsidRPr="00A40F4E" w:rsidRDefault="009C456B" w:rsidP="001242BE">
      <w:pPr>
        <w:autoSpaceDE w:val="0"/>
        <w:autoSpaceDN w:val="0"/>
        <w:adjustRightInd w:val="0"/>
        <w:spacing w:after="0" w:line="240" w:lineRule="auto"/>
        <w:ind w:firstLine="851"/>
        <w:jc w:val="both"/>
        <w:rPr>
          <w:rFonts w:ascii="Times New Roman" w:hAnsi="Times New Roman" w:cs="Times New Roman"/>
          <w:sz w:val="24"/>
          <w:szCs w:val="24"/>
        </w:rPr>
      </w:pPr>
      <w:r w:rsidRPr="00A40F4E">
        <w:rPr>
          <w:rFonts w:ascii="Times New Roman" w:hAnsi="Times New Roman" w:cs="Times New Roman"/>
          <w:sz w:val="24"/>
          <w:szCs w:val="24"/>
        </w:rPr>
        <w:t xml:space="preserve">4.3. Плановые проверки осуществляются на </w:t>
      </w:r>
      <w:proofErr w:type="gramStart"/>
      <w:r w:rsidRPr="00A40F4E">
        <w:rPr>
          <w:rFonts w:ascii="Times New Roman" w:hAnsi="Times New Roman" w:cs="Times New Roman"/>
          <w:sz w:val="24"/>
          <w:szCs w:val="24"/>
        </w:rPr>
        <w:t>основании</w:t>
      </w:r>
      <w:proofErr w:type="gramEnd"/>
      <w:r w:rsidRPr="00A40F4E">
        <w:rPr>
          <w:rFonts w:ascii="Times New Roman" w:hAnsi="Times New Roman" w:cs="Times New Roman"/>
          <w:sz w:val="24"/>
          <w:szCs w:val="24"/>
        </w:rPr>
        <w:t xml:space="preserve"> годовых планов работы </w:t>
      </w:r>
      <w:r w:rsidR="001242BE">
        <w:rPr>
          <w:rFonts w:ascii="Times New Roman" w:hAnsi="Times New Roman" w:cs="Times New Roman"/>
          <w:sz w:val="24"/>
          <w:szCs w:val="24"/>
        </w:rPr>
        <w:t>У</w:t>
      </w:r>
      <w:r w:rsidRPr="00A40F4E">
        <w:rPr>
          <w:rFonts w:ascii="Times New Roman" w:hAnsi="Times New Roman" w:cs="Times New Roman"/>
          <w:sz w:val="24"/>
          <w:szCs w:val="24"/>
        </w:rPr>
        <w:t xml:space="preserve">полномоченного органа, утверждаемых руководителем </w:t>
      </w:r>
      <w:r w:rsidR="001242BE">
        <w:rPr>
          <w:rFonts w:ascii="Times New Roman" w:hAnsi="Times New Roman" w:cs="Times New Roman"/>
          <w:sz w:val="24"/>
          <w:szCs w:val="24"/>
        </w:rPr>
        <w:t>У</w:t>
      </w:r>
      <w:r w:rsidRPr="00A40F4E">
        <w:rPr>
          <w:rFonts w:ascii="Times New Roman" w:hAnsi="Times New Roman" w:cs="Times New Roman"/>
          <w:sz w:val="24"/>
          <w:szCs w:val="24"/>
        </w:rPr>
        <w:t>полномоченного органа. При плановой проверке полноты и качества предоставления муниципальной услуги контролю подлежат:</w:t>
      </w:r>
    </w:p>
    <w:p w:rsidR="009C456B" w:rsidRPr="00A40F4E" w:rsidRDefault="009C456B" w:rsidP="001242BE">
      <w:pPr>
        <w:autoSpaceDE w:val="0"/>
        <w:autoSpaceDN w:val="0"/>
        <w:adjustRightInd w:val="0"/>
        <w:spacing w:after="0" w:line="240" w:lineRule="auto"/>
        <w:ind w:firstLine="851"/>
        <w:jc w:val="both"/>
        <w:rPr>
          <w:rFonts w:ascii="Times New Roman" w:hAnsi="Times New Roman" w:cs="Times New Roman"/>
          <w:sz w:val="24"/>
          <w:szCs w:val="24"/>
        </w:rPr>
      </w:pPr>
      <w:r w:rsidRPr="00A40F4E">
        <w:rPr>
          <w:rFonts w:ascii="Times New Roman" w:hAnsi="Times New Roman" w:cs="Times New Roman"/>
          <w:sz w:val="24"/>
          <w:szCs w:val="24"/>
        </w:rPr>
        <w:t>соблюдение сроков предоставления муниципальной услуги;</w:t>
      </w:r>
    </w:p>
    <w:p w:rsidR="009C456B" w:rsidRPr="00A40F4E" w:rsidRDefault="009C456B" w:rsidP="001242BE">
      <w:pPr>
        <w:autoSpaceDE w:val="0"/>
        <w:autoSpaceDN w:val="0"/>
        <w:adjustRightInd w:val="0"/>
        <w:spacing w:after="0" w:line="240" w:lineRule="auto"/>
        <w:ind w:firstLine="851"/>
        <w:jc w:val="both"/>
        <w:rPr>
          <w:rFonts w:ascii="Times New Roman" w:hAnsi="Times New Roman" w:cs="Times New Roman"/>
          <w:sz w:val="24"/>
          <w:szCs w:val="24"/>
        </w:rPr>
      </w:pPr>
      <w:r w:rsidRPr="00A40F4E">
        <w:rPr>
          <w:rFonts w:ascii="Times New Roman" w:hAnsi="Times New Roman" w:cs="Times New Roman"/>
          <w:sz w:val="24"/>
          <w:szCs w:val="24"/>
        </w:rPr>
        <w:t>соблюдение положений настоящего Административного регламента;</w:t>
      </w:r>
    </w:p>
    <w:p w:rsidR="009C456B" w:rsidRPr="00A40F4E" w:rsidRDefault="009C456B" w:rsidP="001242BE">
      <w:pPr>
        <w:autoSpaceDE w:val="0"/>
        <w:autoSpaceDN w:val="0"/>
        <w:adjustRightInd w:val="0"/>
        <w:spacing w:after="0" w:line="240" w:lineRule="auto"/>
        <w:ind w:firstLine="851"/>
        <w:jc w:val="both"/>
        <w:rPr>
          <w:rFonts w:ascii="Times New Roman" w:hAnsi="Times New Roman" w:cs="Times New Roman"/>
          <w:sz w:val="24"/>
          <w:szCs w:val="24"/>
        </w:rPr>
      </w:pPr>
      <w:r w:rsidRPr="00A40F4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C456B" w:rsidRPr="001242BE" w:rsidRDefault="009C456B" w:rsidP="001242BE">
      <w:pPr>
        <w:autoSpaceDE w:val="0"/>
        <w:autoSpaceDN w:val="0"/>
        <w:adjustRightInd w:val="0"/>
        <w:spacing w:after="0" w:line="240" w:lineRule="auto"/>
        <w:ind w:firstLine="851"/>
        <w:jc w:val="both"/>
        <w:rPr>
          <w:rFonts w:ascii="Times New Roman" w:hAnsi="Times New Roman" w:cs="Times New Roman"/>
          <w:sz w:val="24"/>
          <w:szCs w:val="24"/>
        </w:rPr>
      </w:pPr>
      <w:r w:rsidRPr="001242BE">
        <w:rPr>
          <w:rFonts w:ascii="Times New Roman" w:hAnsi="Times New Roman" w:cs="Times New Roman"/>
          <w:sz w:val="24"/>
          <w:szCs w:val="24"/>
        </w:rPr>
        <w:t>Основанием для проведения внеплановых проверок являются:</w:t>
      </w:r>
    </w:p>
    <w:p w:rsidR="001242BE" w:rsidRPr="003F5AB0" w:rsidRDefault="001242BE" w:rsidP="001242BE">
      <w:pPr>
        <w:tabs>
          <w:tab w:val="left" w:pos="1418"/>
        </w:tabs>
        <w:spacing w:after="0" w:line="240" w:lineRule="auto"/>
        <w:ind w:right="6" w:firstLine="851"/>
        <w:jc w:val="both"/>
        <w:rPr>
          <w:rFonts w:ascii="Times New Roman" w:hAnsi="Times New Roman" w:cs="Times New Roman"/>
          <w:sz w:val="24"/>
          <w:szCs w:val="24"/>
        </w:rPr>
      </w:pPr>
      <w:r w:rsidRPr="003F5AB0">
        <w:rPr>
          <w:rFonts w:ascii="Times New Roman" w:hAnsi="Times New Roman" w:cs="Times New Roman"/>
          <w:sz w:val="24"/>
          <w:szCs w:val="24"/>
        </w:rPr>
        <w:t>получение от государственных органов, органов местного самоуправления информации</w:t>
      </w:r>
      <w:r w:rsidRPr="003F5AB0">
        <w:rPr>
          <w:rFonts w:ascii="Times New Roman" w:hAnsi="Times New Roman" w:cs="Times New Roman"/>
          <w:spacing w:val="80"/>
          <w:w w:val="150"/>
          <w:sz w:val="24"/>
          <w:szCs w:val="24"/>
        </w:rPr>
        <w:t xml:space="preserve"> </w:t>
      </w:r>
      <w:r w:rsidRPr="003F5AB0">
        <w:rPr>
          <w:rFonts w:ascii="Times New Roman" w:hAnsi="Times New Roman" w:cs="Times New Roman"/>
          <w:sz w:val="24"/>
          <w:szCs w:val="24"/>
        </w:rPr>
        <w:t>о</w:t>
      </w:r>
      <w:r w:rsidRPr="003F5AB0">
        <w:rPr>
          <w:rFonts w:ascii="Times New Roman" w:hAnsi="Times New Roman" w:cs="Times New Roman"/>
          <w:spacing w:val="80"/>
          <w:sz w:val="24"/>
          <w:szCs w:val="24"/>
        </w:rPr>
        <w:t xml:space="preserve"> </w:t>
      </w:r>
      <w:r w:rsidRPr="003F5AB0">
        <w:rPr>
          <w:rFonts w:ascii="Times New Roman" w:hAnsi="Times New Roman" w:cs="Times New Roman"/>
          <w:sz w:val="24"/>
          <w:szCs w:val="24"/>
        </w:rPr>
        <w:t>предполагаемых</w:t>
      </w:r>
      <w:r w:rsidRPr="003F5AB0">
        <w:rPr>
          <w:rFonts w:ascii="Times New Roman" w:hAnsi="Times New Roman" w:cs="Times New Roman"/>
          <w:spacing w:val="80"/>
          <w:w w:val="150"/>
          <w:sz w:val="24"/>
          <w:szCs w:val="24"/>
        </w:rPr>
        <w:t xml:space="preserve"> </w:t>
      </w:r>
      <w:r w:rsidRPr="003F5AB0">
        <w:rPr>
          <w:rFonts w:ascii="Times New Roman" w:hAnsi="Times New Roman" w:cs="Times New Roman"/>
          <w:sz w:val="24"/>
          <w:szCs w:val="24"/>
        </w:rPr>
        <w:t>или</w:t>
      </w:r>
      <w:r w:rsidRPr="003F5AB0">
        <w:rPr>
          <w:rFonts w:ascii="Times New Roman" w:hAnsi="Times New Roman" w:cs="Times New Roman"/>
          <w:spacing w:val="80"/>
          <w:sz w:val="24"/>
          <w:szCs w:val="24"/>
        </w:rPr>
        <w:t xml:space="preserve"> </w:t>
      </w:r>
      <w:r w:rsidRPr="003F5AB0">
        <w:rPr>
          <w:rFonts w:ascii="Times New Roman" w:hAnsi="Times New Roman" w:cs="Times New Roman"/>
          <w:sz w:val="24"/>
          <w:szCs w:val="24"/>
        </w:rPr>
        <w:t>выявленных</w:t>
      </w:r>
      <w:r w:rsidRPr="003F5AB0">
        <w:rPr>
          <w:rFonts w:ascii="Times New Roman" w:hAnsi="Times New Roman" w:cs="Times New Roman"/>
          <w:spacing w:val="80"/>
          <w:sz w:val="24"/>
          <w:szCs w:val="24"/>
        </w:rPr>
        <w:t xml:space="preserve"> </w:t>
      </w:r>
      <w:r w:rsidRPr="003F5AB0">
        <w:rPr>
          <w:rFonts w:ascii="Times New Roman" w:hAnsi="Times New Roman" w:cs="Times New Roman"/>
          <w:sz w:val="24"/>
          <w:szCs w:val="24"/>
        </w:rPr>
        <w:t>нарушениях</w:t>
      </w:r>
      <w:r w:rsidRPr="003F5AB0">
        <w:rPr>
          <w:rFonts w:ascii="Times New Roman" w:hAnsi="Times New Roman" w:cs="Times New Roman"/>
          <w:spacing w:val="80"/>
          <w:w w:val="150"/>
          <w:sz w:val="24"/>
          <w:szCs w:val="24"/>
        </w:rPr>
        <w:t xml:space="preserve"> </w:t>
      </w:r>
      <w:r w:rsidRPr="003F5AB0">
        <w:rPr>
          <w:rFonts w:ascii="Times New Roman" w:hAnsi="Times New Roman" w:cs="Times New Roman"/>
          <w:sz w:val="24"/>
          <w:szCs w:val="24"/>
        </w:rPr>
        <w:t>нормативных</w:t>
      </w:r>
      <w:r w:rsidRPr="003F5AB0">
        <w:rPr>
          <w:rFonts w:ascii="Times New Roman" w:hAnsi="Times New Roman" w:cs="Times New Roman"/>
          <w:spacing w:val="40"/>
          <w:sz w:val="24"/>
          <w:szCs w:val="24"/>
        </w:rPr>
        <w:t xml:space="preserve"> </w:t>
      </w:r>
      <w:r w:rsidRPr="003F5AB0">
        <w:rPr>
          <w:rFonts w:ascii="Times New Roman" w:hAnsi="Times New Roman" w:cs="Times New Roman"/>
          <w:sz w:val="24"/>
          <w:szCs w:val="24"/>
        </w:rPr>
        <w:t>правовых актов Российской Федерации и</w:t>
      </w:r>
      <w:r w:rsidRPr="003F5AB0">
        <w:rPr>
          <w:rFonts w:ascii="Times New Roman" w:hAnsi="Times New Roman" w:cs="Times New Roman"/>
          <w:spacing w:val="40"/>
          <w:sz w:val="24"/>
          <w:szCs w:val="24"/>
        </w:rPr>
        <w:t xml:space="preserve"> </w:t>
      </w:r>
      <w:r w:rsidRPr="003F5AB0">
        <w:rPr>
          <w:rFonts w:ascii="Times New Roman" w:hAnsi="Times New Roman" w:cs="Times New Roman"/>
          <w:sz w:val="24"/>
          <w:szCs w:val="24"/>
        </w:rPr>
        <w:t>нормативных</w:t>
      </w:r>
      <w:r w:rsidRPr="003F5AB0">
        <w:rPr>
          <w:rFonts w:ascii="Times New Roman" w:hAnsi="Times New Roman" w:cs="Times New Roman"/>
          <w:spacing w:val="80"/>
          <w:sz w:val="24"/>
          <w:szCs w:val="24"/>
        </w:rPr>
        <w:t xml:space="preserve"> </w:t>
      </w:r>
      <w:r w:rsidRPr="003F5AB0">
        <w:rPr>
          <w:rFonts w:ascii="Times New Roman" w:hAnsi="Times New Roman" w:cs="Times New Roman"/>
          <w:sz w:val="24"/>
          <w:szCs w:val="24"/>
        </w:rPr>
        <w:t xml:space="preserve">правовых актов органов местного самоуправления Быстринского муниципального района; </w:t>
      </w:r>
    </w:p>
    <w:p w:rsidR="009C456B" w:rsidRDefault="009C456B" w:rsidP="001242BE">
      <w:pPr>
        <w:autoSpaceDE w:val="0"/>
        <w:autoSpaceDN w:val="0"/>
        <w:adjustRightInd w:val="0"/>
        <w:spacing w:after="0" w:line="240" w:lineRule="auto"/>
        <w:ind w:firstLine="851"/>
        <w:jc w:val="both"/>
        <w:rPr>
          <w:rFonts w:ascii="Times New Roman" w:hAnsi="Times New Roman" w:cs="Times New Roman"/>
          <w:sz w:val="24"/>
          <w:szCs w:val="24"/>
        </w:rPr>
      </w:pPr>
      <w:r w:rsidRPr="00A40F4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242BE" w:rsidRDefault="001242BE" w:rsidP="001242BE">
      <w:pPr>
        <w:autoSpaceDE w:val="0"/>
        <w:autoSpaceDN w:val="0"/>
        <w:adjustRightInd w:val="0"/>
        <w:spacing w:after="0" w:line="240" w:lineRule="auto"/>
        <w:ind w:firstLine="851"/>
        <w:jc w:val="both"/>
        <w:rPr>
          <w:rFonts w:ascii="Times New Roman" w:hAnsi="Times New Roman" w:cs="Times New Roman"/>
          <w:sz w:val="24"/>
          <w:szCs w:val="24"/>
        </w:rPr>
      </w:pPr>
    </w:p>
    <w:p w:rsidR="001242BE" w:rsidRDefault="001242BE" w:rsidP="001242BE">
      <w:pPr>
        <w:spacing w:after="0" w:line="240" w:lineRule="auto"/>
        <w:jc w:val="center"/>
        <w:rPr>
          <w:rStyle w:val="a4"/>
          <w:rFonts w:ascii="Times New Roman" w:hAnsi="Times New Roman" w:cs="Times New Roman"/>
          <w:sz w:val="24"/>
          <w:szCs w:val="24"/>
        </w:rPr>
      </w:pPr>
      <w:r w:rsidRPr="00C4391A">
        <w:rPr>
          <w:rStyle w:val="a4"/>
          <w:rFonts w:ascii="Times New Roman" w:hAnsi="Times New Roman" w:cs="Times New Roman"/>
          <w:sz w:val="24"/>
          <w:szCs w:val="24"/>
        </w:rPr>
        <w:t xml:space="preserve">Ответственность должностных лиц за решения и действия (бездействие), принимаемые (осуществляемые) </w:t>
      </w:r>
      <w:r>
        <w:rPr>
          <w:rStyle w:val="a4"/>
          <w:rFonts w:ascii="Times New Roman" w:hAnsi="Times New Roman" w:cs="Times New Roman"/>
          <w:sz w:val="24"/>
          <w:szCs w:val="24"/>
        </w:rPr>
        <w:t>ими</w:t>
      </w:r>
      <w:r w:rsidRPr="00C4391A">
        <w:rPr>
          <w:rStyle w:val="a4"/>
          <w:rFonts w:ascii="Times New Roman" w:hAnsi="Times New Roman" w:cs="Times New Roman"/>
          <w:sz w:val="24"/>
          <w:szCs w:val="24"/>
        </w:rPr>
        <w:t xml:space="preserve"> в ходе предоставления муниципальной услуги</w:t>
      </w:r>
    </w:p>
    <w:p w:rsidR="001242BE" w:rsidRPr="00C4391A" w:rsidRDefault="001242BE" w:rsidP="001242BE">
      <w:pPr>
        <w:spacing w:after="0" w:line="240" w:lineRule="auto"/>
        <w:jc w:val="center"/>
        <w:rPr>
          <w:rStyle w:val="a4"/>
          <w:rFonts w:ascii="Times New Roman" w:hAnsi="Times New Roman" w:cs="Times New Roman"/>
          <w:sz w:val="24"/>
          <w:szCs w:val="24"/>
        </w:rPr>
      </w:pPr>
    </w:p>
    <w:p w:rsidR="001242BE" w:rsidRPr="001242BE" w:rsidRDefault="001242BE" w:rsidP="001242BE">
      <w:pPr>
        <w:pStyle w:val="af"/>
        <w:numPr>
          <w:ilvl w:val="1"/>
          <w:numId w:val="15"/>
        </w:numPr>
        <w:spacing w:after="0" w:line="240" w:lineRule="auto"/>
        <w:ind w:left="0" w:firstLine="851"/>
        <w:jc w:val="both"/>
        <w:rPr>
          <w:rFonts w:ascii="Times New Roman" w:hAnsi="Times New Roman"/>
          <w:sz w:val="24"/>
          <w:szCs w:val="24"/>
        </w:rPr>
      </w:pPr>
      <w:r w:rsidRPr="001242BE">
        <w:rPr>
          <w:rFonts w:ascii="Times New Roman" w:hAnsi="Times New Roman"/>
          <w:sz w:val="24"/>
          <w:szCs w:val="24"/>
        </w:rPr>
        <w:t>По результатам проведенных проверок в случае выявления нарушений положений</w:t>
      </w:r>
      <w:r w:rsidRPr="001242BE">
        <w:rPr>
          <w:rFonts w:ascii="Times New Roman" w:hAnsi="Times New Roman"/>
          <w:spacing w:val="80"/>
          <w:sz w:val="24"/>
          <w:szCs w:val="24"/>
        </w:rPr>
        <w:t xml:space="preserve"> </w:t>
      </w:r>
      <w:r w:rsidRPr="001242BE">
        <w:rPr>
          <w:rFonts w:ascii="Times New Roman" w:hAnsi="Times New Roman"/>
          <w:sz w:val="24"/>
          <w:szCs w:val="24"/>
        </w:rPr>
        <w:t>настоящего</w:t>
      </w:r>
      <w:r w:rsidRPr="001242BE">
        <w:rPr>
          <w:rFonts w:ascii="Times New Roman" w:hAnsi="Times New Roman"/>
          <w:spacing w:val="80"/>
          <w:sz w:val="24"/>
          <w:szCs w:val="24"/>
        </w:rPr>
        <w:t xml:space="preserve"> </w:t>
      </w:r>
      <w:r w:rsidRPr="001242BE">
        <w:rPr>
          <w:rFonts w:ascii="Times New Roman" w:hAnsi="Times New Roman"/>
          <w:sz w:val="24"/>
          <w:szCs w:val="24"/>
        </w:rPr>
        <w:t>Административного</w:t>
      </w:r>
      <w:r w:rsidRPr="001242BE">
        <w:rPr>
          <w:rFonts w:ascii="Times New Roman" w:hAnsi="Times New Roman"/>
          <w:spacing w:val="80"/>
          <w:sz w:val="24"/>
          <w:szCs w:val="24"/>
        </w:rPr>
        <w:t xml:space="preserve"> </w:t>
      </w:r>
      <w:r w:rsidRPr="001242BE">
        <w:rPr>
          <w:rFonts w:ascii="Times New Roman" w:hAnsi="Times New Roman"/>
          <w:sz w:val="24"/>
          <w:szCs w:val="24"/>
        </w:rPr>
        <w:t>регламента,</w:t>
      </w:r>
      <w:r w:rsidRPr="001242BE">
        <w:rPr>
          <w:rFonts w:ascii="Times New Roman" w:hAnsi="Times New Roman"/>
          <w:spacing w:val="80"/>
          <w:sz w:val="24"/>
          <w:szCs w:val="24"/>
        </w:rPr>
        <w:t xml:space="preserve"> </w:t>
      </w:r>
      <w:r w:rsidRPr="001242BE">
        <w:rPr>
          <w:rFonts w:ascii="Times New Roman" w:hAnsi="Times New Roman"/>
          <w:sz w:val="24"/>
          <w:szCs w:val="24"/>
        </w:rPr>
        <w:t>нормативных</w:t>
      </w:r>
      <w:r w:rsidRPr="001242BE">
        <w:rPr>
          <w:rFonts w:ascii="Times New Roman" w:hAnsi="Times New Roman"/>
          <w:spacing w:val="80"/>
          <w:sz w:val="24"/>
          <w:szCs w:val="24"/>
        </w:rPr>
        <w:t xml:space="preserve"> </w:t>
      </w:r>
      <w:r w:rsidRPr="001242BE">
        <w:rPr>
          <w:rFonts w:ascii="Times New Roman" w:hAnsi="Times New Roman"/>
          <w:sz w:val="24"/>
          <w:szCs w:val="24"/>
        </w:rPr>
        <w:t>правовых</w:t>
      </w:r>
      <w:r w:rsidRPr="001242BE">
        <w:rPr>
          <w:rFonts w:ascii="Times New Roman" w:hAnsi="Times New Roman"/>
          <w:spacing w:val="80"/>
          <w:sz w:val="24"/>
          <w:szCs w:val="24"/>
        </w:rPr>
        <w:t xml:space="preserve"> </w:t>
      </w:r>
      <w:r w:rsidRPr="001242BE">
        <w:rPr>
          <w:rFonts w:ascii="Times New Roman" w:hAnsi="Times New Roman"/>
          <w:sz w:val="24"/>
          <w:szCs w:val="24"/>
        </w:rPr>
        <w:t>актов и нормативных</w:t>
      </w:r>
      <w:r w:rsidRPr="001242BE">
        <w:rPr>
          <w:rFonts w:ascii="Times New Roman" w:hAnsi="Times New Roman"/>
          <w:spacing w:val="40"/>
          <w:sz w:val="24"/>
          <w:szCs w:val="24"/>
        </w:rPr>
        <w:t xml:space="preserve"> </w:t>
      </w:r>
      <w:r w:rsidRPr="001242BE">
        <w:rPr>
          <w:rFonts w:ascii="Times New Roman" w:hAnsi="Times New Roman"/>
          <w:sz w:val="24"/>
          <w:szCs w:val="24"/>
        </w:rPr>
        <w:t>правовых</w:t>
      </w:r>
      <w:r w:rsidRPr="001242BE">
        <w:rPr>
          <w:rFonts w:ascii="Times New Roman" w:hAnsi="Times New Roman"/>
          <w:spacing w:val="40"/>
          <w:sz w:val="24"/>
          <w:szCs w:val="24"/>
        </w:rPr>
        <w:t xml:space="preserve"> </w:t>
      </w:r>
      <w:r w:rsidRPr="001242BE">
        <w:rPr>
          <w:rFonts w:ascii="Times New Roman" w:hAnsi="Times New Roman"/>
          <w:sz w:val="24"/>
          <w:szCs w:val="24"/>
        </w:rPr>
        <w:t>актов</w:t>
      </w:r>
      <w:r w:rsidRPr="001242BE">
        <w:rPr>
          <w:rFonts w:ascii="Times New Roman" w:hAnsi="Times New Roman"/>
          <w:spacing w:val="40"/>
          <w:sz w:val="24"/>
          <w:szCs w:val="24"/>
        </w:rPr>
        <w:t xml:space="preserve"> </w:t>
      </w:r>
      <w:r w:rsidRPr="001242BE">
        <w:rPr>
          <w:rFonts w:ascii="Times New Roman" w:hAnsi="Times New Roman"/>
          <w:sz w:val="24"/>
          <w:szCs w:val="24"/>
        </w:rPr>
        <w:t>администрации</w:t>
      </w:r>
      <w:r w:rsidRPr="001242BE">
        <w:rPr>
          <w:rFonts w:ascii="Times New Roman" w:hAnsi="Times New Roman"/>
          <w:spacing w:val="40"/>
          <w:sz w:val="24"/>
          <w:szCs w:val="24"/>
        </w:rPr>
        <w:t xml:space="preserve"> </w:t>
      </w:r>
      <w:r w:rsidRPr="001242BE">
        <w:rPr>
          <w:rFonts w:ascii="Times New Roman" w:hAnsi="Times New Roman"/>
          <w:sz w:val="24"/>
          <w:szCs w:val="24"/>
        </w:rPr>
        <w:t>Быстринского муниципального района осуществляется привлечение</w:t>
      </w:r>
      <w:r w:rsidRPr="001242BE">
        <w:rPr>
          <w:rFonts w:ascii="Times New Roman" w:hAnsi="Times New Roman"/>
          <w:spacing w:val="80"/>
          <w:sz w:val="24"/>
          <w:szCs w:val="24"/>
        </w:rPr>
        <w:t xml:space="preserve"> </w:t>
      </w:r>
      <w:r w:rsidRPr="001242BE">
        <w:rPr>
          <w:rFonts w:ascii="Times New Roman" w:hAnsi="Times New Roman"/>
          <w:sz w:val="24"/>
          <w:szCs w:val="24"/>
        </w:rPr>
        <w:t>виновных</w:t>
      </w:r>
      <w:r w:rsidRPr="001242BE">
        <w:rPr>
          <w:rFonts w:ascii="Times New Roman" w:hAnsi="Times New Roman"/>
          <w:spacing w:val="40"/>
          <w:sz w:val="24"/>
          <w:szCs w:val="24"/>
        </w:rPr>
        <w:t xml:space="preserve"> </w:t>
      </w:r>
      <w:r w:rsidRPr="001242BE">
        <w:rPr>
          <w:rFonts w:ascii="Times New Roman" w:hAnsi="Times New Roman"/>
          <w:sz w:val="24"/>
          <w:szCs w:val="24"/>
        </w:rPr>
        <w:t>лиц</w:t>
      </w:r>
      <w:r w:rsidRPr="001242BE">
        <w:rPr>
          <w:rFonts w:ascii="Times New Roman" w:hAnsi="Times New Roman"/>
          <w:spacing w:val="80"/>
          <w:sz w:val="24"/>
          <w:szCs w:val="24"/>
        </w:rPr>
        <w:t xml:space="preserve"> </w:t>
      </w:r>
      <w:r w:rsidRPr="001242BE">
        <w:rPr>
          <w:rFonts w:ascii="Times New Roman" w:hAnsi="Times New Roman"/>
          <w:sz w:val="24"/>
          <w:szCs w:val="24"/>
        </w:rPr>
        <w:t>к ответственности</w:t>
      </w:r>
      <w:r w:rsidRPr="001242BE">
        <w:rPr>
          <w:rFonts w:ascii="Times New Roman" w:hAnsi="Times New Roman"/>
          <w:spacing w:val="80"/>
          <w:sz w:val="24"/>
          <w:szCs w:val="24"/>
        </w:rPr>
        <w:t xml:space="preserve"> </w:t>
      </w:r>
      <w:r w:rsidRPr="001242BE">
        <w:rPr>
          <w:rFonts w:ascii="Times New Roman" w:hAnsi="Times New Roman"/>
          <w:sz w:val="24"/>
          <w:szCs w:val="24"/>
        </w:rPr>
        <w:t>в</w:t>
      </w:r>
      <w:r w:rsidRPr="001242BE">
        <w:rPr>
          <w:rFonts w:ascii="Times New Roman" w:hAnsi="Times New Roman"/>
          <w:spacing w:val="80"/>
          <w:sz w:val="24"/>
          <w:szCs w:val="24"/>
        </w:rPr>
        <w:t xml:space="preserve"> </w:t>
      </w:r>
      <w:r w:rsidRPr="001242BE">
        <w:rPr>
          <w:rFonts w:ascii="Times New Roman" w:hAnsi="Times New Roman"/>
          <w:sz w:val="24"/>
          <w:szCs w:val="24"/>
        </w:rPr>
        <w:t>соответствии</w:t>
      </w:r>
      <w:r w:rsidRPr="001242BE">
        <w:rPr>
          <w:rFonts w:ascii="Times New Roman" w:hAnsi="Times New Roman"/>
          <w:spacing w:val="80"/>
          <w:sz w:val="24"/>
          <w:szCs w:val="24"/>
        </w:rPr>
        <w:t xml:space="preserve"> </w:t>
      </w:r>
      <w:r w:rsidRPr="001242BE">
        <w:rPr>
          <w:rFonts w:ascii="Times New Roman" w:hAnsi="Times New Roman"/>
          <w:sz w:val="24"/>
          <w:szCs w:val="24"/>
        </w:rPr>
        <w:t>с</w:t>
      </w:r>
      <w:r w:rsidRPr="001242BE">
        <w:rPr>
          <w:rFonts w:ascii="Times New Roman" w:hAnsi="Times New Roman"/>
          <w:spacing w:val="71"/>
          <w:sz w:val="24"/>
          <w:szCs w:val="24"/>
        </w:rPr>
        <w:t xml:space="preserve"> </w:t>
      </w:r>
      <w:r w:rsidRPr="001242BE">
        <w:rPr>
          <w:rFonts w:ascii="Times New Roman" w:hAnsi="Times New Roman"/>
          <w:sz w:val="24"/>
          <w:szCs w:val="24"/>
        </w:rPr>
        <w:t>законодательством</w:t>
      </w:r>
      <w:r w:rsidRPr="001242BE">
        <w:rPr>
          <w:rFonts w:ascii="Times New Roman" w:hAnsi="Times New Roman"/>
          <w:spacing w:val="80"/>
          <w:sz w:val="24"/>
          <w:szCs w:val="24"/>
        </w:rPr>
        <w:t xml:space="preserve"> </w:t>
      </w:r>
      <w:r w:rsidRPr="001242BE">
        <w:rPr>
          <w:rFonts w:ascii="Times New Roman" w:hAnsi="Times New Roman"/>
          <w:sz w:val="24"/>
          <w:szCs w:val="24"/>
        </w:rPr>
        <w:t>Российской</w:t>
      </w:r>
      <w:r w:rsidRPr="001242BE">
        <w:rPr>
          <w:rFonts w:ascii="Times New Roman" w:hAnsi="Times New Roman"/>
          <w:spacing w:val="80"/>
          <w:sz w:val="24"/>
          <w:szCs w:val="24"/>
        </w:rPr>
        <w:t xml:space="preserve"> </w:t>
      </w:r>
      <w:r w:rsidRPr="001242BE">
        <w:rPr>
          <w:rFonts w:ascii="Times New Roman" w:hAnsi="Times New Roman"/>
          <w:sz w:val="24"/>
          <w:szCs w:val="24"/>
        </w:rPr>
        <w:t>Федерации.</w:t>
      </w:r>
    </w:p>
    <w:p w:rsidR="001242BE" w:rsidRDefault="001242BE" w:rsidP="001242BE">
      <w:pPr>
        <w:spacing w:after="0" w:line="240" w:lineRule="auto"/>
        <w:ind w:firstLine="851"/>
        <w:jc w:val="both"/>
        <w:rPr>
          <w:rFonts w:ascii="Times New Roman" w:hAnsi="Times New Roman" w:cs="Times New Roman"/>
          <w:sz w:val="24"/>
          <w:szCs w:val="24"/>
        </w:rPr>
      </w:pPr>
      <w:r w:rsidRPr="00C4391A">
        <w:rPr>
          <w:rFonts w:ascii="Times New Roman" w:hAnsi="Times New Roman" w:cs="Times New Roman"/>
          <w:sz w:val="24"/>
          <w:szCs w:val="24"/>
        </w:rPr>
        <w:t>Персональная ответственность должностных лиц за правильность и</w:t>
      </w:r>
      <w:r w:rsidRPr="00C4391A">
        <w:rPr>
          <w:rFonts w:ascii="Times New Roman" w:hAnsi="Times New Roman" w:cs="Times New Roman"/>
          <w:spacing w:val="80"/>
          <w:sz w:val="24"/>
          <w:szCs w:val="24"/>
        </w:rPr>
        <w:t xml:space="preserve"> </w:t>
      </w:r>
      <w:r w:rsidRPr="00C4391A">
        <w:rPr>
          <w:rFonts w:ascii="Times New Roman" w:hAnsi="Times New Roman" w:cs="Times New Roman"/>
          <w:sz w:val="24"/>
          <w:szCs w:val="24"/>
        </w:rPr>
        <w:t>своевременность</w:t>
      </w:r>
      <w:r w:rsidRPr="00C4391A">
        <w:rPr>
          <w:rFonts w:ascii="Times New Roman" w:hAnsi="Times New Roman" w:cs="Times New Roman"/>
          <w:spacing w:val="80"/>
          <w:w w:val="150"/>
          <w:sz w:val="24"/>
          <w:szCs w:val="24"/>
        </w:rPr>
        <w:t xml:space="preserve"> </w:t>
      </w:r>
      <w:r w:rsidRPr="00C4391A">
        <w:rPr>
          <w:rFonts w:ascii="Times New Roman" w:hAnsi="Times New Roman" w:cs="Times New Roman"/>
          <w:sz w:val="24"/>
          <w:szCs w:val="24"/>
        </w:rPr>
        <w:t>принятия</w:t>
      </w:r>
      <w:r w:rsidRPr="00C4391A">
        <w:rPr>
          <w:rFonts w:ascii="Times New Roman" w:hAnsi="Times New Roman" w:cs="Times New Roman"/>
          <w:spacing w:val="80"/>
          <w:w w:val="150"/>
          <w:sz w:val="24"/>
          <w:szCs w:val="24"/>
        </w:rPr>
        <w:t xml:space="preserve"> </w:t>
      </w:r>
      <w:r w:rsidRPr="00C4391A">
        <w:rPr>
          <w:rFonts w:ascii="Times New Roman" w:hAnsi="Times New Roman" w:cs="Times New Roman"/>
          <w:sz w:val="24"/>
          <w:szCs w:val="24"/>
        </w:rPr>
        <w:t>решения</w:t>
      </w:r>
      <w:r w:rsidRPr="00C4391A">
        <w:rPr>
          <w:rFonts w:ascii="Times New Roman" w:hAnsi="Times New Roman" w:cs="Times New Roman"/>
          <w:spacing w:val="80"/>
          <w:w w:val="150"/>
          <w:sz w:val="24"/>
          <w:szCs w:val="24"/>
        </w:rPr>
        <w:t xml:space="preserve"> </w:t>
      </w:r>
      <w:r w:rsidRPr="00C4391A">
        <w:rPr>
          <w:rFonts w:ascii="Times New Roman" w:hAnsi="Times New Roman" w:cs="Times New Roman"/>
          <w:sz w:val="24"/>
          <w:szCs w:val="24"/>
        </w:rPr>
        <w:t>о</w:t>
      </w:r>
      <w:r w:rsidRPr="00C4391A">
        <w:rPr>
          <w:rFonts w:ascii="Times New Roman" w:hAnsi="Times New Roman" w:cs="Times New Roman"/>
          <w:spacing w:val="80"/>
          <w:w w:val="150"/>
          <w:sz w:val="24"/>
          <w:szCs w:val="24"/>
        </w:rPr>
        <w:t xml:space="preserve"> </w:t>
      </w:r>
      <w:r w:rsidRPr="00C4391A">
        <w:rPr>
          <w:rFonts w:ascii="Times New Roman" w:hAnsi="Times New Roman" w:cs="Times New Roman"/>
          <w:sz w:val="24"/>
          <w:szCs w:val="24"/>
        </w:rPr>
        <w:t>предоставлении</w:t>
      </w:r>
      <w:r w:rsidRPr="00C4391A">
        <w:rPr>
          <w:rFonts w:ascii="Times New Roman" w:hAnsi="Times New Roman" w:cs="Times New Roman"/>
          <w:spacing w:val="80"/>
          <w:w w:val="150"/>
          <w:sz w:val="24"/>
          <w:szCs w:val="24"/>
        </w:rPr>
        <w:t xml:space="preserve"> </w:t>
      </w:r>
      <w:r w:rsidRPr="00C4391A">
        <w:rPr>
          <w:rFonts w:ascii="Times New Roman" w:hAnsi="Times New Roman" w:cs="Times New Roman"/>
          <w:sz w:val="24"/>
          <w:szCs w:val="24"/>
        </w:rPr>
        <w:t>(об</w:t>
      </w:r>
      <w:r w:rsidRPr="00C4391A">
        <w:rPr>
          <w:rFonts w:ascii="Times New Roman" w:hAnsi="Times New Roman" w:cs="Times New Roman"/>
          <w:spacing w:val="80"/>
          <w:w w:val="150"/>
          <w:sz w:val="24"/>
          <w:szCs w:val="24"/>
        </w:rPr>
        <w:t xml:space="preserve"> </w:t>
      </w:r>
      <w:r w:rsidRPr="00C4391A">
        <w:rPr>
          <w:rFonts w:ascii="Times New Roman" w:hAnsi="Times New Roman" w:cs="Times New Roman"/>
          <w:sz w:val="24"/>
          <w:szCs w:val="24"/>
        </w:rPr>
        <w:t>отказе</w:t>
      </w:r>
      <w:r w:rsidRPr="00C4391A">
        <w:rPr>
          <w:rFonts w:ascii="Times New Roman" w:hAnsi="Times New Roman" w:cs="Times New Roman"/>
          <w:spacing w:val="80"/>
          <w:w w:val="150"/>
          <w:sz w:val="24"/>
          <w:szCs w:val="24"/>
        </w:rPr>
        <w:t xml:space="preserve"> </w:t>
      </w:r>
      <w:r w:rsidRPr="00C4391A">
        <w:rPr>
          <w:rFonts w:ascii="Times New Roman" w:hAnsi="Times New Roman" w:cs="Times New Roman"/>
          <w:sz w:val="24"/>
          <w:szCs w:val="24"/>
        </w:rPr>
        <w:t>в предоставлении) муниципальной услуги закрепляется</w:t>
      </w:r>
      <w:r>
        <w:rPr>
          <w:rFonts w:ascii="Times New Roman" w:hAnsi="Times New Roman" w:cs="Times New Roman"/>
          <w:sz w:val="24"/>
          <w:szCs w:val="24"/>
        </w:rPr>
        <w:t xml:space="preserve"> </w:t>
      </w:r>
      <w:r w:rsidRPr="00C4391A">
        <w:rPr>
          <w:rFonts w:ascii="Times New Roman" w:hAnsi="Times New Roman" w:cs="Times New Roman"/>
          <w:sz w:val="24"/>
          <w:szCs w:val="24"/>
        </w:rPr>
        <w:t>в</w:t>
      </w:r>
      <w:r>
        <w:rPr>
          <w:rFonts w:ascii="Times New Roman" w:hAnsi="Times New Roman" w:cs="Times New Roman"/>
          <w:sz w:val="24"/>
          <w:szCs w:val="24"/>
        </w:rPr>
        <w:t xml:space="preserve"> </w:t>
      </w:r>
      <w:r w:rsidRPr="00C4391A">
        <w:rPr>
          <w:rFonts w:ascii="Times New Roman" w:hAnsi="Times New Roman" w:cs="Times New Roman"/>
          <w:sz w:val="24"/>
          <w:szCs w:val="24"/>
        </w:rPr>
        <w:t>их</w:t>
      </w:r>
      <w:r>
        <w:rPr>
          <w:rFonts w:ascii="Times New Roman" w:hAnsi="Times New Roman" w:cs="Times New Roman"/>
          <w:sz w:val="24"/>
          <w:szCs w:val="24"/>
        </w:rPr>
        <w:t xml:space="preserve"> </w:t>
      </w:r>
      <w:r w:rsidRPr="00C4391A">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C4391A">
        <w:rPr>
          <w:rFonts w:ascii="Times New Roman" w:hAnsi="Times New Roman" w:cs="Times New Roman"/>
          <w:sz w:val="24"/>
          <w:szCs w:val="24"/>
        </w:rPr>
        <w:t>регламентах</w:t>
      </w:r>
      <w:r>
        <w:rPr>
          <w:rFonts w:ascii="Times New Roman" w:hAnsi="Times New Roman" w:cs="Times New Roman"/>
          <w:sz w:val="24"/>
          <w:szCs w:val="24"/>
        </w:rPr>
        <w:t xml:space="preserve"> </w:t>
      </w:r>
      <w:r w:rsidRPr="00C4391A">
        <w:rPr>
          <w:rFonts w:ascii="Times New Roman" w:hAnsi="Times New Roman" w:cs="Times New Roman"/>
          <w:sz w:val="24"/>
          <w:szCs w:val="24"/>
        </w:rPr>
        <w:t>в</w:t>
      </w:r>
      <w:r>
        <w:rPr>
          <w:rFonts w:ascii="Times New Roman" w:hAnsi="Times New Roman" w:cs="Times New Roman"/>
          <w:sz w:val="24"/>
          <w:szCs w:val="24"/>
        </w:rPr>
        <w:t xml:space="preserve"> </w:t>
      </w:r>
      <w:r w:rsidRPr="00C4391A">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4391A">
        <w:rPr>
          <w:rFonts w:ascii="Times New Roman" w:hAnsi="Times New Roman" w:cs="Times New Roman"/>
          <w:sz w:val="24"/>
          <w:szCs w:val="24"/>
        </w:rPr>
        <w:t>с</w:t>
      </w:r>
      <w:r>
        <w:rPr>
          <w:rFonts w:ascii="Times New Roman" w:hAnsi="Times New Roman" w:cs="Times New Roman"/>
          <w:sz w:val="24"/>
          <w:szCs w:val="24"/>
        </w:rPr>
        <w:t xml:space="preserve"> </w:t>
      </w:r>
      <w:r w:rsidRPr="00C4391A">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C4391A">
        <w:rPr>
          <w:rFonts w:ascii="Times New Roman" w:hAnsi="Times New Roman" w:cs="Times New Roman"/>
          <w:sz w:val="24"/>
          <w:szCs w:val="24"/>
        </w:rPr>
        <w:t>законодательства.</w:t>
      </w:r>
    </w:p>
    <w:p w:rsidR="001242BE" w:rsidRDefault="001242BE" w:rsidP="001242BE">
      <w:pPr>
        <w:spacing w:after="0" w:line="240" w:lineRule="auto"/>
        <w:ind w:firstLine="851"/>
        <w:jc w:val="both"/>
        <w:rPr>
          <w:rFonts w:ascii="Times New Roman" w:hAnsi="Times New Roman" w:cs="Times New Roman"/>
          <w:sz w:val="24"/>
          <w:szCs w:val="24"/>
        </w:rPr>
      </w:pPr>
    </w:p>
    <w:p w:rsidR="001242BE" w:rsidRPr="00D61F82" w:rsidRDefault="001242BE" w:rsidP="001242BE">
      <w:pPr>
        <w:autoSpaceDE w:val="0"/>
        <w:autoSpaceDN w:val="0"/>
        <w:adjustRightInd w:val="0"/>
        <w:spacing w:after="0" w:line="240" w:lineRule="auto"/>
        <w:jc w:val="center"/>
        <w:outlineLvl w:val="0"/>
        <w:rPr>
          <w:rFonts w:ascii="Times New Roman" w:hAnsi="Times New Roman" w:cs="Times New Roman"/>
          <w:b/>
          <w:sz w:val="24"/>
          <w:szCs w:val="24"/>
        </w:rPr>
      </w:pPr>
      <w:r w:rsidRPr="00D61F82">
        <w:rPr>
          <w:rFonts w:ascii="Times New Roman" w:hAnsi="Times New Roman" w:cs="Times New Roman"/>
          <w:b/>
          <w:sz w:val="24"/>
          <w:szCs w:val="24"/>
        </w:rPr>
        <w:t xml:space="preserve">Требования к порядку и формам контроля за предоставлением муниципальной услуги, </w:t>
      </w:r>
    </w:p>
    <w:p w:rsidR="001242BE" w:rsidRPr="00D61F82" w:rsidRDefault="001242BE" w:rsidP="001242BE">
      <w:pPr>
        <w:autoSpaceDE w:val="0"/>
        <w:autoSpaceDN w:val="0"/>
        <w:adjustRightInd w:val="0"/>
        <w:spacing w:after="0" w:line="240" w:lineRule="auto"/>
        <w:jc w:val="center"/>
        <w:outlineLvl w:val="0"/>
        <w:rPr>
          <w:rFonts w:ascii="Times New Roman" w:hAnsi="Times New Roman" w:cs="Times New Roman"/>
          <w:b/>
          <w:sz w:val="24"/>
          <w:szCs w:val="24"/>
        </w:rPr>
      </w:pPr>
      <w:r w:rsidRPr="00D61F82">
        <w:rPr>
          <w:rFonts w:ascii="Times New Roman" w:hAnsi="Times New Roman" w:cs="Times New Roman"/>
          <w:b/>
          <w:sz w:val="24"/>
          <w:szCs w:val="24"/>
        </w:rPr>
        <w:t>в том числе со стороны граждан, их объединений и организаций</w:t>
      </w:r>
    </w:p>
    <w:p w:rsidR="001242BE" w:rsidRDefault="001242BE" w:rsidP="001242BE">
      <w:pPr>
        <w:spacing w:after="0" w:line="240" w:lineRule="auto"/>
        <w:ind w:firstLine="851"/>
        <w:jc w:val="both"/>
        <w:rPr>
          <w:rFonts w:ascii="Times New Roman" w:hAnsi="Times New Roman" w:cs="Times New Roman"/>
          <w:sz w:val="24"/>
          <w:szCs w:val="24"/>
        </w:rPr>
      </w:pPr>
    </w:p>
    <w:p w:rsidR="001242BE" w:rsidRPr="00D61F82" w:rsidRDefault="001242BE" w:rsidP="00D61F82">
      <w:pPr>
        <w:pStyle w:val="af"/>
        <w:widowControl w:val="0"/>
        <w:numPr>
          <w:ilvl w:val="1"/>
          <w:numId w:val="15"/>
        </w:numPr>
        <w:tabs>
          <w:tab w:val="left" w:pos="1418"/>
        </w:tabs>
        <w:autoSpaceDE w:val="0"/>
        <w:autoSpaceDN w:val="0"/>
        <w:spacing w:after="0" w:line="240" w:lineRule="auto"/>
        <w:ind w:left="0" w:right="6" w:firstLine="851"/>
        <w:jc w:val="both"/>
        <w:rPr>
          <w:rFonts w:ascii="Times New Roman" w:hAnsi="Times New Roman"/>
          <w:sz w:val="24"/>
          <w:szCs w:val="24"/>
        </w:rPr>
      </w:pPr>
      <w:r w:rsidRPr="00D61F82">
        <w:rPr>
          <w:rFonts w:ascii="Times New Roman" w:hAnsi="Times New Roman"/>
          <w:sz w:val="24"/>
          <w:szCs w:val="24"/>
        </w:rPr>
        <w:t>Граждане,</w:t>
      </w:r>
      <w:r w:rsidRPr="00D61F82">
        <w:rPr>
          <w:rFonts w:ascii="Times New Roman" w:hAnsi="Times New Roman"/>
          <w:spacing w:val="40"/>
          <w:sz w:val="24"/>
          <w:szCs w:val="24"/>
        </w:rPr>
        <w:t xml:space="preserve"> </w:t>
      </w:r>
      <w:r w:rsidRPr="00D61F82">
        <w:rPr>
          <w:rFonts w:ascii="Times New Roman" w:hAnsi="Times New Roman"/>
          <w:sz w:val="24"/>
          <w:szCs w:val="24"/>
        </w:rPr>
        <w:t>их</w:t>
      </w:r>
      <w:r w:rsidRPr="00D61F82">
        <w:rPr>
          <w:rFonts w:ascii="Times New Roman" w:hAnsi="Times New Roman"/>
          <w:spacing w:val="40"/>
          <w:sz w:val="24"/>
          <w:szCs w:val="24"/>
        </w:rPr>
        <w:t xml:space="preserve"> </w:t>
      </w:r>
      <w:r w:rsidRPr="00D61F82">
        <w:rPr>
          <w:rFonts w:ascii="Times New Roman" w:hAnsi="Times New Roman"/>
          <w:sz w:val="24"/>
          <w:szCs w:val="24"/>
        </w:rPr>
        <w:t>объединения</w:t>
      </w:r>
      <w:r w:rsidRPr="00D61F82">
        <w:rPr>
          <w:rFonts w:ascii="Times New Roman" w:hAnsi="Times New Roman"/>
          <w:spacing w:val="40"/>
          <w:sz w:val="24"/>
          <w:szCs w:val="24"/>
        </w:rPr>
        <w:t xml:space="preserve"> </w:t>
      </w:r>
      <w:r w:rsidRPr="00D61F82">
        <w:rPr>
          <w:rFonts w:ascii="Times New Roman" w:hAnsi="Times New Roman"/>
          <w:sz w:val="24"/>
          <w:szCs w:val="24"/>
        </w:rPr>
        <w:t>и</w:t>
      </w:r>
      <w:r w:rsidRPr="00D61F82">
        <w:rPr>
          <w:rFonts w:ascii="Times New Roman" w:hAnsi="Times New Roman"/>
          <w:spacing w:val="40"/>
          <w:sz w:val="24"/>
          <w:szCs w:val="24"/>
        </w:rPr>
        <w:t xml:space="preserve"> </w:t>
      </w:r>
      <w:r w:rsidRPr="00D61F82">
        <w:rPr>
          <w:rFonts w:ascii="Times New Roman" w:hAnsi="Times New Roman"/>
          <w:sz w:val="24"/>
          <w:szCs w:val="24"/>
        </w:rPr>
        <w:t>организации</w:t>
      </w:r>
      <w:r w:rsidRPr="00D61F82">
        <w:rPr>
          <w:rFonts w:ascii="Times New Roman" w:hAnsi="Times New Roman"/>
          <w:spacing w:val="40"/>
          <w:sz w:val="24"/>
          <w:szCs w:val="24"/>
        </w:rPr>
        <w:t xml:space="preserve"> </w:t>
      </w:r>
      <w:r w:rsidRPr="00D61F82">
        <w:rPr>
          <w:rFonts w:ascii="Times New Roman" w:hAnsi="Times New Roman"/>
          <w:sz w:val="24"/>
          <w:szCs w:val="24"/>
        </w:rPr>
        <w:t>имеют</w:t>
      </w:r>
      <w:r w:rsidRPr="00D61F82">
        <w:rPr>
          <w:rFonts w:ascii="Times New Roman" w:hAnsi="Times New Roman"/>
          <w:spacing w:val="40"/>
          <w:sz w:val="24"/>
          <w:szCs w:val="24"/>
        </w:rPr>
        <w:t xml:space="preserve"> </w:t>
      </w:r>
      <w:r w:rsidRPr="00D61F82">
        <w:rPr>
          <w:rFonts w:ascii="Times New Roman" w:hAnsi="Times New Roman"/>
          <w:sz w:val="24"/>
          <w:szCs w:val="24"/>
        </w:rPr>
        <w:t>право</w:t>
      </w:r>
      <w:r w:rsidRPr="00D61F82">
        <w:rPr>
          <w:rFonts w:ascii="Times New Roman" w:hAnsi="Times New Roman"/>
          <w:spacing w:val="40"/>
          <w:sz w:val="24"/>
          <w:szCs w:val="24"/>
        </w:rPr>
        <w:t xml:space="preserve"> </w:t>
      </w:r>
      <w:r w:rsidRPr="00D61F82">
        <w:rPr>
          <w:rFonts w:ascii="Times New Roman" w:hAnsi="Times New Roman"/>
          <w:sz w:val="24"/>
          <w:szCs w:val="24"/>
        </w:rPr>
        <w:t>осуществлять контроль</w:t>
      </w:r>
      <w:r w:rsidRPr="00D61F82">
        <w:rPr>
          <w:rFonts w:ascii="Times New Roman" w:hAnsi="Times New Roman"/>
          <w:spacing w:val="70"/>
          <w:sz w:val="24"/>
          <w:szCs w:val="24"/>
        </w:rPr>
        <w:t xml:space="preserve">  </w:t>
      </w:r>
      <w:r w:rsidRPr="00D61F82">
        <w:rPr>
          <w:rFonts w:ascii="Times New Roman" w:hAnsi="Times New Roman"/>
          <w:sz w:val="24"/>
          <w:szCs w:val="24"/>
        </w:rPr>
        <w:t>за</w:t>
      </w:r>
      <w:r w:rsidRPr="00D61F82">
        <w:rPr>
          <w:rFonts w:ascii="Times New Roman" w:hAnsi="Times New Roman"/>
          <w:spacing w:val="66"/>
          <w:sz w:val="24"/>
          <w:szCs w:val="24"/>
        </w:rPr>
        <w:t xml:space="preserve"> </w:t>
      </w:r>
      <w:r w:rsidRPr="00D61F82">
        <w:rPr>
          <w:rFonts w:ascii="Times New Roman" w:hAnsi="Times New Roman"/>
          <w:sz w:val="24"/>
          <w:szCs w:val="24"/>
        </w:rPr>
        <w:t>предоставлением</w:t>
      </w:r>
      <w:r w:rsidRPr="00D61F82">
        <w:rPr>
          <w:rFonts w:ascii="Times New Roman" w:hAnsi="Times New Roman"/>
          <w:spacing w:val="74"/>
          <w:sz w:val="24"/>
          <w:szCs w:val="24"/>
        </w:rPr>
        <w:t xml:space="preserve"> </w:t>
      </w:r>
      <w:r w:rsidRPr="00D61F82">
        <w:rPr>
          <w:rFonts w:ascii="Times New Roman" w:hAnsi="Times New Roman"/>
          <w:sz w:val="24"/>
          <w:szCs w:val="24"/>
        </w:rPr>
        <w:t>муниципальной</w:t>
      </w:r>
      <w:r w:rsidRPr="00D61F82">
        <w:rPr>
          <w:rFonts w:ascii="Times New Roman" w:hAnsi="Times New Roman"/>
          <w:spacing w:val="68"/>
          <w:sz w:val="24"/>
          <w:szCs w:val="24"/>
        </w:rPr>
        <w:t xml:space="preserve"> </w:t>
      </w:r>
      <w:r w:rsidRPr="00D61F82">
        <w:rPr>
          <w:rFonts w:ascii="Times New Roman" w:hAnsi="Times New Roman"/>
          <w:sz w:val="24"/>
          <w:szCs w:val="24"/>
        </w:rPr>
        <w:t>услуги</w:t>
      </w:r>
      <w:r w:rsidRPr="00D61F82">
        <w:rPr>
          <w:rFonts w:ascii="Times New Roman" w:hAnsi="Times New Roman"/>
          <w:spacing w:val="68"/>
          <w:sz w:val="24"/>
          <w:szCs w:val="24"/>
        </w:rPr>
        <w:t xml:space="preserve"> </w:t>
      </w:r>
      <w:r w:rsidRPr="00D61F82">
        <w:rPr>
          <w:rFonts w:ascii="Times New Roman" w:hAnsi="Times New Roman"/>
          <w:sz w:val="24"/>
          <w:szCs w:val="24"/>
        </w:rPr>
        <w:t>путем получения информации о ходе</w:t>
      </w:r>
      <w:r w:rsidRPr="00D61F82">
        <w:rPr>
          <w:rFonts w:ascii="Times New Roman" w:hAnsi="Times New Roman"/>
          <w:spacing w:val="80"/>
          <w:w w:val="150"/>
          <w:sz w:val="24"/>
          <w:szCs w:val="24"/>
        </w:rPr>
        <w:t xml:space="preserve"> </w:t>
      </w:r>
      <w:r w:rsidRPr="00D61F82">
        <w:rPr>
          <w:rFonts w:ascii="Times New Roman" w:hAnsi="Times New Roman"/>
          <w:sz w:val="24"/>
          <w:szCs w:val="24"/>
        </w:rPr>
        <w:t>предоставления муниципальной услуги, в том числе о сроках завершения административных</w:t>
      </w:r>
      <w:r w:rsidRPr="00D61F82">
        <w:rPr>
          <w:rFonts w:ascii="Times New Roman" w:hAnsi="Times New Roman"/>
          <w:spacing w:val="80"/>
          <w:sz w:val="24"/>
          <w:szCs w:val="24"/>
        </w:rPr>
        <w:t xml:space="preserve"> </w:t>
      </w:r>
      <w:r w:rsidRPr="00D61F82">
        <w:rPr>
          <w:rFonts w:ascii="Times New Roman" w:hAnsi="Times New Roman"/>
          <w:sz w:val="24"/>
          <w:szCs w:val="24"/>
        </w:rPr>
        <w:t>процедур</w:t>
      </w:r>
      <w:r w:rsidRPr="00D61F82">
        <w:rPr>
          <w:rFonts w:ascii="Times New Roman" w:hAnsi="Times New Roman"/>
          <w:spacing w:val="80"/>
          <w:sz w:val="24"/>
          <w:szCs w:val="24"/>
        </w:rPr>
        <w:t xml:space="preserve"> </w:t>
      </w:r>
      <w:r w:rsidRPr="00D61F82">
        <w:rPr>
          <w:rFonts w:ascii="Times New Roman" w:hAnsi="Times New Roman"/>
          <w:sz w:val="24"/>
          <w:szCs w:val="24"/>
        </w:rPr>
        <w:t>(действий).</w:t>
      </w:r>
    </w:p>
    <w:p w:rsidR="001242BE" w:rsidRPr="00F12263" w:rsidRDefault="001242BE" w:rsidP="00D61F82">
      <w:pPr>
        <w:pStyle w:val="a9"/>
        <w:tabs>
          <w:tab w:val="left" w:pos="1418"/>
        </w:tabs>
        <w:ind w:right="6" w:firstLine="851"/>
      </w:pPr>
      <w:r w:rsidRPr="00F12263">
        <w:t>Граждане,</w:t>
      </w:r>
      <w:r w:rsidRPr="00F12263">
        <w:rPr>
          <w:spacing w:val="58"/>
        </w:rPr>
        <w:t xml:space="preserve"> </w:t>
      </w:r>
      <w:r w:rsidRPr="00F12263">
        <w:t>их</w:t>
      </w:r>
      <w:r w:rsidRPr="00F12263">
        <w:rPr>
          <w:spacing w:val="65"/>
        </w:rPr>
        <w:t xml:space="preserve"> </w:t>
      </w:r>
      <w:r w:rsidRPr="00F12263">
        <w:t>объединения</w:t>
      </w:r>
      <w:r w:rsidRPr="00F12263">
        <w:rPr>
          <w:spacing w:val="64"/>
        </w:rPr>
        <w:t xml:space="preserve"> </w:t>
      </w:r>
      <w:r w:rsidRPr="00F12263">
        <w:t>и</w:t>
      </w:r>
      <w:r w:rsidRPr="00F12263">
        <w:rPr>
          <w:spacing w:val="57"/>
        </w:rPr>
        <w:t xml:space="preserve"> </w:t>
      </w:r>
      <w:r w:rsidRPr="00F12263">
        <w:t>организации</w:t>
      </w:r>
      <w:r w:rsidRPr="00F12263">
        <w:rPr>
          <w:spacing w:val="58"/>
        </w:rPr>
        <w:t xml:space="preserve"> </w:t>
      </w:r>
      <w:r w:rsidRPr="00F12263">
        <w:t>также</w:t>
      </w:r>
      <w:r w:rsidRPr="00F12263">
        <w:rPr>
          <w:spacing w:val="69"/>
        </w:rPr>
        <w:t xml:space="preserve"> </w:t>
      </w:r>
      <w:r w:rsidRPr="00F12263">
        <w:t>имеют</w:t>
      </w:r>
      <w:r w:rsidRPr="00F12263">
        <w:rPr>
          <w:spacing w:val="56"/>
        </w:rPr>
        <w:t xml:space="preserve"> </w:t>
      </w:r>
      <w:r w:rsidRPr="00F12263">
        <w:rPr>
          <w:spacing w:val="-2"/>
        </w:rPr>
        <w:t>право:</w:t>
      </w:r>
    </w:p>
    <w:p w:rsidR="001242BE" w:rsidRDefault="001242BE" w:rsidP="00D61F82">
      <w:pPr>
        <w:pStyle w:val="a9"/>
        <w:tabs>
          <w:tab w:val="left" w:pos="1418"/>
        </w:tabs>
        <w:ind w:right="6" w:firstLine="851"/>
      </w:pPr>
      <w:r w:rsidRPr="00F12263">
        <w:t>направлять</w:t>
      </w:r>
      <w:r w:rsidRPr="00F12263">
        <w:rPr>
          <w:spacing w:val="80"/>
        </w:rPr>
        <w:t xml:space="preserve"> </w:t>
      </w:r>
      <w:r w:rsidRPr="00F12263">
        <w:t>замечания</w:t>
      </w:r>
      <w:r w:rsidRPr="00F12263">
        <w:rPr>
          <w:spacing w:val="80"/>
        </w:rPr>
        <w:t xml:space="preserve"> </w:t>
      </w:r>
      <w:r w:rsidRPr="00F12263">
        <w:t>и</w:t>
      </w:r>
      <w:r w:rsidRPr="00F12263">
        <w:rPr>
          <w:spacing w:val="80"/>
        </w:rPr>
        <w:t xml:space="preserve"> </w:t>
      </w:r>
      <w:r w:rsidRPr="00F12263">
        <w:t>предложения</w:t>
      </w:r>
      <w:r w:rsidRPr="00F12263">
        <w:rPr>
          <w:spacing w:val="80"/>
        </w:rPr>
        <w:t xml:space="preserve"> </w:t>
      </w:r>
      <w:r w:rsidRPr="00F12263">
        <w:t>по</w:t>
      </w:r>
      <w:r w:rsidRPr="00F12263">
        <w:rPr>
          <w:spacing w:val="80"/>
        </w:rPr>
        <w:t xml:space="preserve"> </w:t>
      </w:r>
      <w:r w:rsidRPr="00F12263">
        <w:t>улучшению</w:t>
      </w:r>
      <w:r w:rsidRPr="00F12263">
        <w:rPr>
          <w:spacing w:val="80"/>
        </w:rPr>
        <w:t xml:space="preserve"> </w:t>
      </w:r>
      <w:r w:rsidRPr="00F12263">
        <w:t>доступности</w:t>
      </w:r>
      <w:r w:rsidRPr="00F12263">
        <w:rPr>
          <w:spacing w:val="80"/>
        </w:rPr>
        <w:t xml:space="preserve"> </w:t>
      </w:r>
      <w:r w:rsidRPr="00F12263">
        <w:t>и</w:t>
      </w:r>
      <w:r w:rsidRPr="00F12263">
        <w:rPr>
          <w:spacing w:val="80"/>
        </w:rPr>
        <w:t xml:space="preserve"> </w:t>
      </w:r>
      <w:r w:rsidRPr="00F12263">
        <w:t>качества</w:t>
      </w:r>
      <w:r w:rsidRPr="00F12263">
        <w:rPr>
          <w:spacing w:val="40"/>
        </w:rPr>
        <w:t xml:space="preserve"> </w:t>
      </w:r>
      <w:r w:rsidRPr="00F12263">
        <w:t>предоставления</w:t>
      </w:r>
      <w:r w:rsidRPr="00F12263">
        <w:rPr>
          <w:spacing w:val="61"/>
          <w:w w:val="150"/>
        </w:rPr>
        <w:t xml:space="preserve"> </w:t>
      </w:r>
      <w:r w:rsidRPr="00F12263">
        <w:t>муниципальной</w:t>
      </w:r>
      <w:r w:rsidRPr="00F12263">
        <w:rPr>
          <w:spacing w:val="63"/>
          <w:w w:val="150"/>
        </w:rPr>
        <w:t xml:space="preserve"> </w:t>
      </w:r>
      <w:r w:rsidRPr="00F12263">
        <w:t>услуги;</w:t>
      </w:r>
    </w:p>
    <w:p w:rsidR="001242BE" w:rsidRPr="00F12263" w:rsidRDefault="001242BE" w:rsidP="00D61F82">
      <w:pPr>
        <w:pStyle w:val="a9"/>
        <w:tabs>
          <w:tab w:val="left" w:pos="1418"/>
        </w:tabs>
        <w:ind w:right="6" w:firstLine="851"/>
      </w:pPr>
      <w:r w:rsidRPr="00F12263">
        <w:rPr>
          <w:spacing w:val="-2"/>
        </w:rPr>
        <w:lastRenderedPageBreak/>
        <w:t>вносить</w:t>
      </w:r>
      <w:r>
        <w:rPr>
          <w:spacing w:val="-2"/>
        </w:rPr>
        <w:t xml:space="preserve"> </w:t>
      </w:r>
      <w:r w:rsidRPr="00F12263">
        <w:rPr>
          <w:spacing w:val="-2"/>
        </w:rPr>
        <w:t>предложения</w:t>
      </w:r>
      <w:r>
        <w:rPr>
          <w:spacing w:val="-2"/>
        </w:rPr>
        <w:t xml:space="preserve"> </w:t>
      </w:r>
      <w:r w:rsidRPr="00F12263">
        <w:rPr>
          <w:spacing w:val="-10"/>
        </w:rPr>
        <w:t>о</w:t>
      </w:r>
      <w:r>
        <w:rPr>
          <w:spacing w:val="-10"/>
        </w:rPr>
        <w:t xml:space="preserve"> </w:t>
      </w:r>
      <w:r w:rsidRPr="00F12263">
        <w:rPr>
          <w:spacing w:val="-4"/>
        </w:rPr>
        <w:t>мерах</w:t>
      </w:r>
      <w:r w:rsidRPr="00F12263">
        <w:tab/>
      </w:r>
      <w:r w:rsidRPr="00F12263">
        <w:rPr>
          <w:spacing w:val="-6"/>
        </w:rPr>
        <w:t>по</w:t>
      </w:r>
      <w:r>
        <w:rPr>
          <w:spacing w:val="-6"/>
        </w:rPr>
        <w:t xml:space="preserve"> </w:t>
      </w:r>
      <w:r w:rsidRPr="00F12263">
        <w:rPr>
          <w:spacing w:val="-2"/>
        </w:rPr>
        <w:t>устранению</w:t>
      </w:r>
      <w:r>
        <w:rPr>
          <w:spacing w:val="-2"/>
        </w:rPr>
        <w:t xml:space="preserve"> </w:t>
      </w:r>
      <w:r w:rsidRPr="00F12263">
        <w:rPr>
          <w:spacing w:val="-2"/>
        </w:rPr>
        <w:t>нарушений</w:t>
      </w:r>
      <w:r>
        <w:rPr>
          <w:spacing w:val="-2"/>
        </w:rPr>
        <w:t xml:space="preserve"> </w:t>
      </w:r>
      <w:r w:rsidRPr="00F12263">
        <w:rPr>
          <w:spacing w:val="-2"/>
        </w:rPr>
        <w:t xml:space="preserve">настоящего </w:t>
      </w:r>
      <w:r w:rsidRPr="00F12263">
        <w:t>Административного</w:t>
      </w:r>
      <w:r w:rsidRPr="00F12263">
        <w:rPr>
          <w:spacing w:val="40"/>
        </w:rPr>
        <w:t xml:space="preserve"> </w:t>
      </w:r>
      <w:r w:rsidRPr="00F12263">
        <w:t>регламента.</w:t>
      </w:r>
    </w:p>
    <w:p w:rsidR="001242BE" w:rsidRPr="00D61F82" w:rsidRDefault="001242BE" w:rsidP="00D61F82">
      <w:pPr>
        <w:pStyle w:val="af"/>
        <w:widowControl w:val="0"/>
        <w:numPr>
          <w:ilvl w:val="1"/>
          <w:numId w:val="15"/>
        </w:numPr>
        <w:autoSpaceDE w:val="0"/>
        <w:autoSpaceDN w:val="0"/>
        <w:spacing w:after="0" w:line="240" w:lineRule="auto"/>
        <w:ind w:left="0" w:right="6" w:firstLine="851"/>
        <w:jc w:val="both"/>
        <w:rPr>
          <w:rFonts w:ascii="Times New Roman" w:hAnsi="Times New Roman"/>
          <w:sz w:val="24"/>
          <w:szCs w:val="24"/>
        </w:rPr>
      </w:pPr>
      <w:r w:rsidRPr="00D61F82">
        <w:rPr>
          <w:rFonts w:ascii="Times New Roman" w:hAnsi="Times New Roman"/>
          <w:spacing w:val="-2"/>
          <w:sz w:val="24"/>
          <w:szCs w:val="24"/>
        </w:rPr>
        <w:t xml:space="preserve">Должностные </w:t>
      </w:r>
      <w:r w:rsidRPr="00D61F82">
        <w:rPr>
          <w:rFonts w:ascii="Times New Roman" w:hAnsi="Times New Roman"/>
          <w:spacing w:val="5"/>
          <w:sz w:val="24"/>
          <w:szCs w:val="24"/>
        </w:rPr>
        <w:t xml:space="preserve">лица </w:t>
      </w:r>
      <w:r w:rsidRPr="00D61F82">
        <w:rPr>
          <w:rFonts w:ascii="Times New Roman" w:hAnsi="Times New Roman"/>
          <w:spacing w:val="-2"/>
          <w:sz w:val="24"/>
          <w:szCs w:val="24"/>
        </w:rPr>
        <w:t xml:space="preserve">Уполномоченного органа принимают </w:t>
      </w:r>
      <w:r w:rsidRPr="00D61F82">
        <w:rPr>
          <w:rFonts w:ascii="Times New Roman" w:hAnsi="Times New Roman"/>
          <w:spacing w:val="-4"/>
          <w:sz w:val="24"/>
          <w:szCs w:val="24"/>
        </w:rPr>
        <w:t xml:space="preserve">меры </w:t>
      </w:r>
      <w:r w:rsidRPr="00D61F82">
        <w:rPr>
          <w:rFonts w:ascii="Times New Roman" w:hAnsi="Times New Roman"/>
          <w:spacing w:val="-10"/>
          <w:sz w:val="24"/>
          <w:szCs w:val="24"/>
        </w:rPr>
        <w:t xml:space="preserve">к </w:t>
      </w:r>
      <w:r w:rsidRPr="00D61F82">
        <w:rPr>
          <w:rFonts w:ascii="Times New Roman" w:hAnsi="Times New Roman"/>
          <w:spacing w:val="-2"/>
          <w:sz w:val="24"/>
          <w:szCs w:val="24"/>
        </w:rPr>
        <w:t>прекращению         допущенных нарушений, устраняют причины и условия, способствующие совершения нарушений.</w:t>
      </w:r>
    </w:p>
    <w:p w:rsidR="001242BE" w:rsidRPr="00F12263" w:rsidRDefault="001242BE" w:rsidP="00D61F82">
      <w:pPr>
        <w:pStyle w:val="a9"/>
        <w:ind w:right="6" w:firstLine="851"/>
      </w:pPr>
      <w:r w:rsidRPr="00F12263">
        <w:rPr>
          <w:spacing w:val="9"/>
        </w:rPr>
        <w:t>Информация</w:t>
      </w:r>
      <w:r w:rsidRPr="00F12263">
        <w:rPr>
          <w:spacing w:val="80"/>
        </w:rPr>
        <w:t xml:space="preserve"> </w:t>
      </w:r>
      <w:r w:rsidRPr="00F12263">
        <w:t>о</w:t>
      </w:r>
      <w:r w:rsidRPr="00F12263">
        <w:rPr>
          <w:spacing w:val="80"/>
        </w:rPr>
        <w:t xml:space="preserve"> </w:t>
      </w:r>
      <w:r w:rsidRPr="00F12263">
        <w:t>результатах</w:t>
      </w:r>
      <w:r w:rsidRPr="00F12263">
        <w:rPr>
          <w:spacing w:val="80"/>
        </w:rPr>
        <w:t xml:space="preserve"> </w:t>
      </w:r>
      <w:r w:rsidRPr="00F12263">
        <w:t>рассмотрения</w:t>
      </w:r>
      <w:r w:rsidRPr="00F12263">
        <w:rPr>
          <w:spacing w:val="80"/>
        </w:rPr>
        <w:t xml:space="preserve"> </w:t>
      </w:r>
      <w:r w:rsidRPr="00F12263">
        <w:t>замечаний</w:t>
      </w:r>
      <w:r w:rsidRPr="00F12263">
        <w:rPr>
          <w:spacing w:val="80"/>
        </w:rPr>
        <w:t xml:space="preserve"> </w:t>
      </w:r>
      <w:r w:rsidRPr="00F12263">
        <w:t>и</w:t>
      </w:r>
      <w:r w:rsidRPr="00F12263">
        <w:rPr>
          <w:spacing w:val="80"/>
        </w:rPr>
        <w:t xml:space="preserve"> </w:t>
      </w:r>
      <w:r w:rsidRPr="00F12263">
        <w:t>предложений</w:t>
      </w:r>
      <w:r w:rsidRPr="00F12263">
        <w:rPr>
          <w:spacing w:val="80"/>
        </w:rPr>
        <w:t xml:space="preserve"> </w:t>
      </w:r>
      <w:r w:rsidRPr="00F12263">
        <w:t>граждан, их</w:t>
      </w:r>
      <w:r w:rsidRPr="00F12263">
        <w:rPr>
          <w:spacing w:val="40"/>
        </w:rPr>
        <w:t xml:space="preserve"> </w:t>
      </w:r>
      <w:r w:rsidRPr="00F12263">
        <w:t>объединений</w:t>
      </w:r>
      <w:r>
        <w:t xml:space="preserve"> </w:t>
      </w:r>
      <w:r w:rsidRPr="00F12263">
        <w:t>и</w:t>
      </w:r>
      <w:r>
        <w:t xml:space="preserve"> </w:t>
      </w:r>
      <w:r w:rsidRPr="00F12263">
        <w:t>организаций</w:t>
      </w:r>
      <w:r>
        <w:t xml:space="preserve"> </w:t>
      </w:r>
      <w:r w:rsidRPr="00F12263">
        <w:t>доводится</w:t>
      </w:r>
      <w:r>
        <w:t xml:space="preserve"> </w:t>
      </w:r>
      <w:r w:rsidRPr="00F12263">
        <w:t>до</w:t>
      </w:r>
      <w:r>
        <w:t xml:space="preserve"> </w:t>
      </w:r>
      <w:r w:rsidRPr="00F12263">
        <w:t>сведения</w:t>
      </w:r>
      <w:r>
        <w:t xml:space="preserve"> </w:t>
      </w:r>
      <w:r w:rsidRPr="00F12263">
        <w:t>лиц,</w:t>
      </w:r>
      <w:r>
        <w:t xml:space="preserve"> </w:t>
      </w:r>
      <w:r w:rsidRPr="00F12263">
        <w:t>направивших</w:t>
      </w:r>
      <w:r>
        <w:t xml:space="preserve"> </w:t>
      </w:r>
      <w:r w:rsidRPr="00F12263">
        <w:t>эти</w:t>
      </w:r>
      <w:r>
        <w:t xml:space="preserve"> </w:t>
      </w:r>
      <w:r w:rsidRPr="00F12263">
        <w:t>замечания</w:t>
      </w:r>
      <w:r>
        <w:t xml:space="preserve"> </w:t>
      </w:r>
      <w:r w:rsidRPr="00F12263">
        <w:t>и предложения.</w:t>
      </w:r>
    </w:p>
    <w:p w:rsidR="00D61F82" w:rsidRDefault="00D61F82" w:rsidP="00D61F82">
      <w:pPr>
        <w:autoSpaceDE w:val="0"/>
        <w:autoSpaceDN w:val="0"/>
        <w:adjustRightInd w:val="0"/>
        <w:spacing w:after="0" w:line="240" w:lineRule="auto"/>
        <w:ind w:firstLine="851"/>
        <w:jc w:val="center"/>
        <w:rPr>
          <w:rFonts w:ascii="Times New Roman" w:hAnsi="Times New Roman" w:cs="Times New Roman"/>
          <w:b/>
          <w:sz w:val="24"/>
          <w:szCs w:val="24"/>
        </w:rPr>
      </w:pPr>
    </w:p>
    <w:p w:rsidR="00D61F82" w:rsidRPr="003100A7" w:rsidRDefault="00D61F82" w:rsidP="00242EB4">
      <w:pPr>
        <w:autoSpaceDE w:val="0"/>
        <w:autoSpaceDN w:val="0"/>
        <w:adjustRightInd w:val="0"/>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 xml:space="preserve">Раздел </w:t>
      </w:r>
      <w:r w:rsidRPr="003100A7">
        <w:rPr>
          <w:rFonts w:ascii="Times New Roman" w:hAnsi="Times New Roman" w:cs="Times New Roman"/>
          <w:b/>
          <w:sz w:val="24"/>
          <w:szCs w:val="24"/>
          <w:lang w:val="en-US"/>
        </w:rPr>
        <w:t>V</w:t>
      </w:r>
      <w:r w:rsidRPr="003100A7">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4"/>
          <w:szCs w:val="24"/>
        </w:rPr>
        <w:t>муниципальную</w:t>
      </w:r>
      <w:r w:rsidRPr="003100A7">
        <w:rPr>
          <w:rFonts w:ascii="Times New Roman" w:hAnsi="Times New Roman" w:cs="Times New Roman"/>
          <w:b/>
          <w:sz w:val="24"/>
          <w:szCs w:val="24"/>
        </w:rPr>
        <w:t xml:space="preserve"> услугу, многофункционального центра, организаций, указанных в части 1</w:t>
      </w:r>
      <w:r w:rsidRPr="003100A7">
        <w:rPr>
          <w:rFonts w:ascii="Times New Roman" w:hAnsi="Times New Roman" w:cs="Times New Roman"/>
          <w:b/>
          <w:sz w:val="24"/>
          <w:szCs w:val="24"/>
          <w:vertAlign w:val="superscript"/>
        </w:rPr>
        <w:t xml:space="preserve">1 </w:t>
      </w:r>
      <w:r w:rsidRPr="003100A7">
        <w:rPr>
          <w:rFonts w:ascii="Times New Roman" w:hAnsi="Times New Roman" w:cs="Times New Roman"/>
          <w:b/>
          <w:sz w:val="24"/>
          <w:szCs w:val="24"/>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D61F82" w:rsidRPr="003100A7" w:rsidRDefault="00D61F82" w:rsidP="00D61F82">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D61F82" w:rsidRPr="003100A7" w:rsidRDefault="00D61F82" w:rsidP="00D61F82">
      <w:pPr>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5.1. Заявитель имеет право на обжалование решения </w:t>
      </w:r>
      <w:r>
        <w:rPr>
          <w:rFonts w:ascii="Times New Roman" w:hAnsi="Times New Roman" w:cs="Times New Roman"/>
          <w:sz w:val="24"/>
          <w:szCs w:val="24"/>
        </w:rPr>
        <w:t>и (или) действий (бездействия) У</w:t>
      </w:r>
      <w:r w:rsidRPr="003100A7">
        <w:rPr>
          <w:rFonts w:ascii="Times New Roman" w:hAnsi="Times New Roman" w:cs="Times New Roman"/>
          <w:sz w:val="24"/>
          <w:szCs w:val="24"/>
        </w:rPr>
        <w:t>полномоч</w:t>
      </w:r>
      <w:r>
        <w:rPr>
          <w:rFonts w:ascii="Times New Roman" w:hAnsi="Times New Roman" w:cs="Times New Roman"/>
          <w:sz w:val="24"/>
          <w:szCs w:val="24"/>
        </w:rPr>
        <w:t>енного органа, должностных лиц У</w:t>
      </w:r>
      <w:r w:rsidRPr="003100A7">
        <w:rPr>
          <w:rFonts w:ascii="Times New Roman" w:hAnsi="Times New Roman" w:cs="Times New Roman"/>
          <w:sz w:val="24"/>
          <w:szCs w:val="24"/>
        </w:rPr>
        <w:t>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100A7">
        <w:rPr>
          <w:rFonts w:ascii="Times New Roman" w:hAnsi="Times New Roman" w:cs="Times New Roman"/>
          <w:bCs/>
          <w:sz w:val="24"/>
          <w:szCs w:val="24"/>
        </w:rPr>
        <w:t xml:space="preserve"> </w:t>
      </w:r>
      <w:r w:rsidRPr="003100A7">
        <w:rPr>
          <w:rFonts w:ascii="Times New Roman" w:hAnsi="Times New Roman" w:cs="Times New Roman"/>
          <w:sz w:val="24"/>
          <w:szCs w:val="24"/>
        </w:rPr>
        <w:t xml:space="preserve">в </w:t>
      </w:r>
      <w:proofErr w:type="gramStart"/>
      <w:r w:rsidRPr="003100A7">
        <w:rPr>
          <w:rFonts w:ascii="Times New Roman" w:hAnsi="Times New Roman" w:cs="Times New Roman"/>
          <w:sz w:val="24"/>
          <w:szCs w:val="24"/>
        </w:rPr>
        <w:t>досудебном</w:t>
      </w:r>
      <w:proofErr w:type="gramEnd"/>
      <w:r w:rsidRPr="003100A7">
        <w:rPr>
          <w:rFonts w:ascii="Times New Roman" w:hAnsi="Times New Roman" w:cs="Times New Roman"/>
          <w:sz w:val="24"/>
          <w:szCs w:val="24"/>
        </w:rPr>
        <w:t xml:space="preserve"> (внесудебном) порядке (далее – жалоба).</w:t>
      </w:r>
      <w:r w:rsidRPr="003100A7" w:rsidDel="007D2927">
        <w:rPr>
          <w:rFonts w:ascii="Times New Roman" w:hAnsi="Times New Roman" w:cs="Times New Roman"/>
          <w:sz w:val="24"/>
          <w:szCs w:val="24"/>
        </w:rPr>
        <w:t xml:space="preserve"> </w:t>
      </w:r>
    </w:p>
    <w:p w:rsidR="00D61F82" w:rsidRPr="003100A7" w:rsidRDefault="00D61F82" w:rsidP="00D61F8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61F82" w:rsidRPr="003100A7" w:rsidRDefault="00D61F82" w:rsidP="00D61F82">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Pr>
          <w:rFonts w:ascii="Times New Roman" w:hAnsi="Times New Roman" w:cs="Times New Roman"/>
          <w:bCs/>
          <w:sz w:val="24"/>
          <w:szCs w:val="24"/>
        </w:rPr>
        <w:t>в У</w:t>
      </w:r>
      <w:r w:rsidRPr="003100A7">
        <w:rPr>
          <w:rFonts w:ascii="Times New Roman" w:hAnsi="Times New Roman" w:cs="Times New Roman"/>
          <w:bCs/>
          <w:sz w:val="24"/>
          <w:szCs w:val="24"/>
        </w:rPr>
        <w:t>полномоченный орган – на решение и (или) действия (бездействие) должностного лица, руководит</w:t>
      </w:r>
      <w:r>
        <w:rPr>
          <w:rFonts w:ascii="Times New Roman" w:hAnsi="Times New Roman" w:cs="Times New Roman"/>
          <w:bCs/>
          <w:sz w:val="24"/>
          <w:szCs w:val="24"/>
        </w:rPr>
        <w:t>еля структурного подразделения У</w:t>
      </w:r>
      <w:r w:rsidRPr="003100A7">
        <w:rPr>
          <w:rFonts w:ascii="Times New Roman" w:hAnsi="Times New Roman" w:cs="Times New Roman"/>
          <w:bCs/>
          <w:sz w:val="24"/>
          <w:szCs w:val="24"/>
        </w:rPr>
        <w:t>полномоченного органа, на решение и действия (бездействие) уполно</w:t>
      </w:r>
      <w:r>
        <w:rPr>
          <w:rFonts w:ascii="Times New Roman" w:hAnsi="Times New Roman" w:cs="Times New Roman"/>
          <w:bCs/>
          <w:sz w:val="24"/>
          <w:szCs w:val="24"/>
        </w:rPr>
        <w:t>моченного органа, руководителя У</w:t>
      </w:r>
      <w:r w:rsidRPr="003100A7">
        <w:rPr>
          <w:rFonts w:ascii="Times New Roman" w:hAnsi="Times New Roman" w:cs="Times New Roman"/>
          <w:bCs/>
          <w:sz w:val="24"/>
          <w:szCs w:val="24"/>
        </w:rPr>
        <w:t>полномоченного органа;</w:t>
      </w:r>
      <w:proofErr w:type="gramEnd"/>
    </w:p>
    <w:p w:rsidR="00D61F82" w:rsidRPr="003100A7" w:rsidRDefault="00D61F82" w:rsidP="00D61F8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 вышестоящий орган – на решение и (или) действия (бездействие) должностного лица, руководит</w:t>
      </w:r>
      <w:r>
        <w:rPr>
          <w:rFonts w:ascii="Times New Roman" w:hAnsi="Times New Roman" w:cs="Times New Roman"/>
          <w:bCs/>
          <w:sz w:val="24"/>
          <w:szCs w:val="24"/>
        </w:rPr>
        <w:t>еля структурного подразделения У</w:t>
      </w:r>
      <w:r w:rsidRPr="003100A7">
        <w:rPr>
          <w:rFonts w:ascii="Times New Roman" w:hAnsi="Times New Roman" w:cs="Times New Roman"/>
          <w:bCs/>
          <w:sz w:val="24"/>
          <w:szCs w:val="24"/>
        </w:rPr>
        <w:t>полномоченного органа;</w:t>
      </w:r>
    </w:p>
    <w:p w:rsidR="00D61F82" w:rsidRPr="003100A7" w:rsidRDefault="00D61F82" w:rsidP="00D61F8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D61F82" w:rsidRPr="003100A7" w:rsidRDefault="00D61F82" w:rsidP="00D61F8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D61F82" w:rsidRPr="003100A7" w:rsidRDefault="00D61F82" w:rsidP="00D61F82">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sz w:val="24"/>
          <w:szCs w:val="24"/>
        </w:rPr>
        <w:t>В У</w:t>
      </w:r>
      <w:r w:rsidRPr="003100A7">
        <w:rPr>
          <w:rFonts w:ascii="Times New Roman" w:hAnsi="Times New Roman" w:cs="Times New Roman"/>
          <w:sz w:val="24"/>
          <w:szCs w:val="24"/>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3100A7" w:rsidDel="007D2927">
        <w:rPr>
          <w:rFonts w:ascii="Times New Roman" w:hAnsi="Times New Roman" w:cs="Times New Roman"/>
          <w:bCs/>
          <w:sz w:val="24"/>
          <w:szCs w:val="24"/>
        </w:rPr>
        <w:t xml:space="preserve"> </w:t>
      </w:r>
    </w:p>
    <w:p w:rsidR="00D61F82" w:rsidRPr="003100A7" w:rsidRDefault="00D61F82" w:rsidP="00D61F82">
      <w:pPr>
        <w:autoSpaceDE w:val="0"/>
        <w:autoSpaceDN w:val="0"/>
        <w:adjustRightInd w:val="0"/>
        <w:spacing w:after="0" w:line="240" w:lineRule="auto"/>
        <w:ind w:firstLine="851"/>
        <w:jc w:val="both"/>
        <w:rPr>
          <w:rFonts w:ascii="Times New Roman" w:hAnsi="Times New Roman" w:cs="Times New Roman"/>
          <w:b/>
          <w:bCs/>
          <w:sz w:val="24"/>
          <w:szCs w:val="24"/>
        </w:rPr>
      </w:pPr>
      <w:r w:rsidRPr="003100A7">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w:t>
      </w:r>
      <w:r>
        <w:rPr>
          <w:rFonts w:ascii="Times New Roman" w:hAnsi="Times New Roman" w:cs="Times New Roman"/>
          <w:sz w:val="24"/>
          <w:szCs w:val="24"/>
        </w:rPr>
        <w:t xml:space="preserve"> услуги, на сайте У</w:t>
      </w:r>
      <w:r w:rsidRPr="003100A7">
        <w:rPr>
          <w:rFonts w:ascii="Times New Roman" w:hAnsi="Times New Roman" w:cs="Times New Roman"/>
          <w:sz w:val="24"/>
          <w:szCs w:val="24"/>
        </w:rP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3100A7" w:rsidDel="007D2927">
        <w:rPr>
          <w:rFonts w:ascii="Times New Roman" w:hAnsi="Times New Roman" w:cs="Times New Roman"/>
          <w:sz w:val="24"/>
          <w:szCs w:val="24"/>
        </w:rPr>
        <w:t xml:space="preserve"> </w:t>
      </w:r>
    </w:p>
    <w:p w:rsidR="00D61F82" w:rsidRPr="003100A7" w:rsidRDefault="00D61F82" w:rsidP="00D61F82">
      <w:pPr>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5.4. Порядок досудебного (внесудебного) обжалования ре</w:t>
      </w:r>
      <w:r>
        <w:rPr>
          <w:rFonts w:ascii="Times New Roman" w:hAnsi="Times New Roman" w:cs="Times New Roman"/>
          <w:sz w:val="24"/>
          <w:szCs w:val="24"/>
        </w:rPr>
        <w:t>шений и действий (бездействия) У</w:t>
      </w:r>
      <w:r w:rsidRPr="003100A7">
        <w:rPr>
          <w:rFonts w:ascii="Times New Roman" w:hAnsi="Times New Roman" w:cs="Times New Roman"/>
          <w:sz w:val="24"/>
          <w:szCs w:val="24"/>
        </w:rPr>
        <w:t>полномоченного органа, предоставляющего муниципальную услугу, а также его должностных лиц регулируется:</w:t>
      </w:r>
    </w:p>
    <w:p w:rsidR="00D61F82" w:rsidRPr="003100A7" w:rsidRDefault="00D61F82" w:rsidP="00D61F82">
      <w:pPr>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Федеральным </w:t>
      </w:r>
      <w:hyperlink r:id="rId14" w:history="1">
        <w:r w:rsidRPr="003100A7">
          <w:rPr>
            <w:rFonts w:ascii="Times New Roman" w:hAnsi="Times New Roman" w:cs="Times New Roman"/>
            <w:sz w:val="24"/>
            <w:szCs w:val="24"/>
          </w:rPr>
          <w:t>законом</w:t>
        </w:r>
      </w:hyperlink>
      <w:r w:rsidRPr="003100A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r w:rsidRPr="003100A7">
        <w:rPr>
          <w:rFonts w:ascii="Times New Roman" w:hAnsi="Times New Roman" w:cs="Times New Roman"/>
          <w:bCs/>
          <w:sz w:val="24"/>
          <w:szCs w:val="24"/>
        </w:rPr>
        <w:t>(</w:t>
      </w:r>
      <w:r w:rsidRPr="003100A7">
        <w:rPr>
          <w:rFonts w:ascii="Times New Roman" w:hAnsi="Times New Roman" w:cs="Times New Roman"/>
          <w:sz w:val="24"/>
          <w:szCs w:val="24"/>
        </w:rPr>
        <w:t>Собрание законодательства Российской Федерации, 2010, № 31, ст. 4179; 2022, № 1, ст. 18</w:t>
      </w:r>
      <w:r w:rsidRPr="003100A7">
        <w:rPr>
          <w:rFonts w:ascii="Times New Roman" w:hAnsi="Times New Roman" w:cs="Times New Roman"/>
          <w:bCs/>
          <w:sz w:val="24"/>
          <w:szCs w:val="24"/>
        </w:rPr>
        <w:t>)</w:t>
      </w:r>
      <w:r w:rsidRPr="003100A7">
        <w:rPr>
          <w:rFonts w:ascii="Times New Roman" w:hAnsi="Times New Roman" w:cs="Times New Roman"/>
          <w:sz w:val="24"/>
          <w:szCs w:val="24"/>
        </w:rPr>
        <w:t>;</w:t>
      </w:r>
    </w:p>
    <w:p w:rsidR="00D61F82" w:rsidRDefault="001C0B82" w:rsidP="00D61F82">
      <w:pPr>
        <w:autoSpaceDE w:val="0"/>
        <w:autoSpaceDN w:val="0"/>
        <w:adjustRightInd w:val="0"/>
        <w:spacing w:after="0" w:line="240" w:lineRule="auto"/>
        <w:ind w:firstLine="851"/>
        <w:jc w:val="both"/>
        <w:rPr>
          <w:rFonts w:ascii="Times New Roman" w:hAnsi="Times New Roman" w:cs="Times New Roman"/>
          <w:sz w:val="24"/>
          <w:szCs w:val="24"/>
        </w:rPr>
      </w:pPr>
      <w:hyperlink r:id="rId15" w:history="1">
        <w:r w:rsidR="00D61F82" w:rsidRPr="003100A7">
          <w:rPr>
            <w:rFonts w:ascii="Times New Roman" w:hAnsi="Times New Roman" w:cs="Times New Roman"/>
            <w:sz w:val="24"/>
            <w:szCs w:val="24"/>
          </w:rPr>
          <w:t>постановлением</w:t>
        </w:r>
      </w:hyperlink>
      <w:r w:rsidR="00D61F82" w:rsidRPr="003100A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61F82">
        <w:rPr>
          <w:rFonts w:ascii="Times New Roman" w:hAnsi="Times New Roman" w:cs="Times New Roman"/>
          <w:sz w:val="24"/>
          <w:szCs w:val="24"/>
        </w:rPr>
        <w:t>;</w:t>
      </w:r>
    </w:p>
    <w:p w:rsidR="00D61F82" w:rsidRDefault="00D61F82" w:rsidP="00D61F82">
      <w:pPr>
        <w:autoSpaceDE w:val="0"/>
        <w:autoSpaceDN w:val="0"/>
        <w:adjustRightInd w:val="0"/>
        <w:spacing w:after="0" w:line="240" w:lineRule="auto"/>
        <w:ind w:firstLine="851"/>
        <w:jc w:val="both"/>
        <w:rPr>
          <w:rFonts w:ascii="Times New Roman" w:hAnsi="Times New Roman" w:cs="Times New Roman"/>
          <w:sz w:val="24"/>
          <w:szCs w:val="24"/>
        </w:rPr>
      </w:pPr>
      <w:r w:rsidRPr="00A91CE6">
        <w:rPr>
          <w:rFonts w:ascii="Times New Roman" w:hAnsi="Times New Roman" w:cs="Times New Roman"/>
          <w:sz w:val="24"/>
          <w:szCs w:val="24"/>
        </w:rPr>
        <w:t>постановлением администрации Быстринского муниципального района от 05.04.2022 № 101 «Об утверждении Порядка подачи и рассмотрения жалоб на решения и действия (бездействие) администрации Быстринского муниципального района, должностных лиц и муниципальных служащих при предоставлении муниципальных услуг.</w:t>
      </w:r>
    </w:p>
    <w:p w:rsidR="00D61F82" w:rsidRDefault="00D61F82" w:rsidP="00D61F82">
      <w:pPr>
        <w:autoSpaceDE w:val="0"/>
        <w:autoSpaceDN w:val="0"/>
        <w:adjustRightInd w:val="0"/>
        <w:spacing w:after="0" w:line="240" w:lineRule="auto"/>
        <w:ind w:firstLine="851"/>
        <w:jc w:val="both"/>
        <w:rPr>
          <w:rFonts w:ascii="Times New Roman" w:hAnsi="Times New Roman" w:cs="Times New Roman"/>
          <w:sz w:val="24"/>
          <w:szCs w:val="24"/>
        </w:rPr>
      </w:pPr>
    </w:p>
    <w:p w:rsidR="00D61F82" w:rsidRPr="003100A7" w:rsidRDefault="00D61F82" w:rsidP="00D61F82">
      <w:pPr>
        <w:autoSpaceDE w:val="0"/>
        <w:autoSpaceDN w:val="0"/>
        <w:adjustRightInd w:val="0"/>
        <w:spacing w:after="0" w:line="240" w:lineRule="auto"/>
        <w:ind w:firstLine="709"/>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Приложение № 1</w:t>
      </w:r>
    </w:p>
    <w:p w:rsidR="00D61F82" w:rsidRPr="003100A7" w:rsidRDefault="00D61F82" w:rsidP="00D61F82">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D61F82" w:rsidRPr="0063168E" w:rsidRDefault="00D61F82" w:rsidP="00D61F82">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D61F82" w:rsidRDefault="00D61F82" w:rsidP="00D61F82">
      <w:pPr>
        <w:autoSpaceDE w:val="0"/>
        <w:autoSpaceDN w:val="0"/>
        <w:spacing w:after="0" w:line="240" w:lineRule="auto"/>
        <w:jc w:val="center"/>
        <w:rPr>
          <w:rFonts w:ascii="Times New Roman" w:hAnsi="Times New Roman" w:cs="Times New Roman"/>
          <w:b/>
          <w:sz w:val="24"/>
          <w:szCs w:val="24"/>
        </w:rPr>
      </w:pPr>
    </w:p>
    <w:p w:rsidR="00D61F82" w:rsidRDefault="00D61F82" w:rsidP="00D61F82">
      <w:pPr>
        <w:autoSpaceDE w:val="0"/>
        <w:autoSpaceDN w:val="0"/>
        <w:spacing w:after="0" w:line="240" w:lineRule="auto"/>
        <w:jc w:val="center"/>
        <w:rPr>
          <w:rFonts w:ascii="Times New Roman" w:hAnsi="Times New Roman" w:cs="Times New Roman"/>
          <w:b/>
          <w:sz w:val="24"/>
          <w:szCs w:val="24"/>
        </w:rPr>
      </w:pPr>
    </w:p>
    <w:p w:rsidR="00A9041B" w:rsidRPr="00A9041B" w:rsidRDefault="00A9041B" w:rsidP="00A9041B">
      <w:pPr>
        <w:autoSpaceDE w:val="0"/>
        <w:autoSpaceDN w:val="0"/>
        <w:spacing w:after="0" w:line="240" w:lineRule="auto"/>
        <w:jc w:val="center"/>
        <w:rPr>
          <w:rFonts w:ascii="Times New Roman" w:hAnsi="Times New Roman" w:cs="Times New Roman"/>
          <w:sz w:val="24"/>
          <w:szCs w:val="24"/>
        </w:rPr>
      </w:pPr>
      <w:proofErr w:type="gramStart"/>
      <w:r w:rsidRPr="00A9041B">
        <w:rPr>
          <w:rFonts w:ascii="Times New Roman" w:hAnsi="Times New Roman" w:cs="Times New Roman"/>
          <w:b/>
          <w:sz w:val="24"/>
          <w:szCs w:val="24"/>
        </w:rPr>
        <w:t>П</w:t>
      </w:r>
      <w:proofErr w:type="gramEnd"/>
      <w:r w:rsidRPr="00A9041B">
        <w:rPr>
          <w:rFonts w:ascii="Times New Roman" w:hAnsi="Times New Roman" w:cs="Times New Roman"/>
          <w:b/>
          <w:sz w:val="24"/>
          <w:szCs w:val="24"/>
        </w:rPr>
        <w:t xml:space="preserve"> Е Р Е Ч Е Н Ь </w:t>
      </w:r>
    </w:p>
    <w:p w:rsidR="00A9041B" w:rsidRPr="00A9041B" w:rsidRDefault="00A9041B" w:rsidP="00A9041B">
      <w:pPr>
        <w:autoSpaceDE w:val="0"/>
        <w:autoSpaceDN w:val="0"/>
        <w:spacing w:after="0" w:line="240" w:lineRule="auto"/>
        <w:jc w:val="center"/>
        <w:rPr>
          <w:rFonts w:ascii="Times New Roman" w:hAnsi="Times New Roman" w:cs="Times New Roman"/>
          <w:sz w:val="24"/>
          <w:szCs w:val="24"/>
        </w:rPr>
      </w:pPr>
      <w:r w:rsidRPr="00A9041B">
        <w:rPr>
          <w:rFonts w:ascii="Times New Roman" w:hAnsi="Times New Roman" w:cs="Times New Roman"/>
          <w:b/>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A9041B" w:rsidRPr="00A9041B" w:rsidRDefault="00A9041B" w:rsidP="00A9041B">
      <w:pPr>
        <w:pStyle w:val="ConsPlusNormal"/>
        <w:jc w:val="both"/>
        <w:outlineLvl w:val="0"/>
        <w:rPr>
          <w:rFonts w:ascii="Times New Roman" w:hAnsi="Times New Roman" w:cs="Times New Roman"/>
          <w:sz w:val="24"/>
          <w:szCs w:val="24"/>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A9041B" w:rsidRPr="00A9041B" w:rsidTr="00F26339">
        <w:tc>
          <w:tcPr>
            <w:tcW w:w="1555" w:type="dxa"/>
            <w:tcBorders>
              <w:top w:val="single" w:sz="4" w:space="0" w:color="auto"/>
              <w:left w:val="single" w:sz="4" w:space="0" w:color="auto"/>
              <w:bottom w:val="single" w:sz="4" w:space="0" w:color="auto"/>
              <w:right w:val="single" w:sz="4" w:space="0" w:color="auto"/>
            </w:tcBorders>
            <w:hideMark/>
          </w:tcPr>
          <w:p w:rsidR="00A9041B" w:rsidRPr="00A9041B" w:rsidRDefault="00A9041B" w:rsidP="00A9041B">
            <w:pPr>
              <w:pStyle w:val="ConsPlusNormal"/>
              <w:jc w:val="center"/>
              <w:rPr>
                <w:rFonts w:ascii="Times New Roman" w:hAnsi="Times New Roman" w:cs="Times New Roman"/>
                <w:sz w:val="24"/>
                <w:szCs w:val="24"/>
              </w:rPr>
            </w:pPr>
            <w:r w:rsidRPr="00A9041B">
              <w:rPr>
                <w:rFonts w:ascii="Times New Roman" w:hAnsi="Times New Roman" w:cs="Times New Roman"/>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A9041B" w:rsidRPr="00A9041B" w:rsidRDefault="00A9041B" w:rsidP="00A9041B">
            <w:pPr>
              <w:pStyle w:val="ConsPlusNormal"/>
              <w:jc w:val="center"/>
              <w:rPr>
                <w:rFonts w:ascii="Times New Roman" w:hAnsi="Times New Roman" w:cs="Times New Roman"/>
                <w:sz w:val="24"/>
                <w:szCs w:val="24"/>
              </w:rPr>
            </w:pPr>
            <w:r w:rsidRPr="00A9041B">
              <w:rPr>
                <w:rFonts w:ascii="Times New Roman" w:hAnsi="Times New Roman" w:cs="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9041B" w:rsidRPr="00A9041B" w:rsidTr="00F26339">
        <w:tc>
          <w:tcPr>
            <w:tcW w:w="1555" w:type="dxa"/>
            <w:tcBorders>
              <w:top w:val="single" w:sz="4" w:space="0" w:color="auto"/>
              <w:left w:val="single" w:sz="4" w:space="0" w:color="auto"/>
              <w:bottom w:val="single" w:sz="4" w:space="0" w:color="auto"/>
              <w:right w:val="single" w:sz="4" w:space="0" w:color="auto"/>
            </w:tcBorders>
            <w:hideMark/>
          </w:tcPr>
          <w:p w:rsidR="00A9041B" w:rsidRPr="00A9041B" w:rsidRDefault="00A9041B" w:rsidP="00A9041B">
            <w:pPr>
              <w:pStyle w:val="ConsPlusNormal"/>
              <w:jc w:val="center"/>
              <w:rPr>
                <w:rFonts w:ascii="Times New Roman" w:hAnsi="Times New Roman" w:cs="Times New Roman"/>
                <w:sz w:val="24"/>
                <w:szCs w:val="24"/>
              </w:rPr>
            </w:pPr>
            <w:r w:rsidRPr="00A9041B">
              <w:rPr>
                <w:rFonts w:ascii="Times New Roman"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A9041B" w:rsidRPr="00A9041B" w:rsidRDefault="00A9041B" w:rsidP="00A9041B">
            <w:pPr>
              <w:pStyle w:val="ConsPlusNormal"/>
              <w:jc w:val="both"/>
              <w:rPr>
                <w:rFonts w:ascii="Times New Roman" w:hAnsi="Times New Roman" w:cs="Times New Roman"/>
                <w:sz w:val="24"/>
                <w:szCs w:val="24"/>
              </w:rPr>
            </w:pPr>
            <w:r w:rsidRPr="00A9041B">
              <w:rPr>
                <w:rFonts w:ascii="Times New Roman" w:hAnsi="Times New Roman" w:cs="Times New Roman"/>
                <w:sz w:val="24"/>
                <w:szCs w:val="24"/>
              </w:rPr>
              <w:t xml:space="preserve">Заявитель обратился с уведомлением о </w:t>
            </w:r>
            <w:proofErr w:type="gramStart"/>
            <w:r w:rsidRPr="00A9041B">
              <w:rPr>
                <w:rFonts w:ascii="Times New Roman" w:hAnsi="Times New Roman" w:cs="Times New Roman"/>
                <w:sz w:val="24"/>
                <w:szCs w:val="24"/>
              </w:rPr>
              <w:t>планируемых</w:t>
            </w:r>
            <w:proofErr w:type="gramEnd"/>
            <w:r w:rsidRPr="00A9041B">
              <w:rPr>
                <w:rFonts w:ascii="Times New Roman" w:hAnsi="Times New Roman" w:cs="Times New Roman"/>
                <w:sz w:val="24"/>
                <w:szCs w:val="24"/>
              </w:rPr>
              <w:t xml:space="preserve"> строительстве или реконструкции объекта индивидуального жилищного строительства или садового дома</w:t>
            </w:r>
          </w:p>
        </w:tc>
      </w:tr>
      <w:tr w:rsidR="00A9041B" w:rsidRPr="00A9041B" w:rsidTr="00F26339">
        <w:tc>
          <w:tcPr>
            <w:tcW w:w="1555" w:type="dxa"/>
            <w:tcBorders>
              <w:top w:val="single" w:sz="4" w:space="0" w:color="auto"/>
              <w:left w:val="single" w:sz="4" w:space="0" w:color="auto"/>
              <w:bottom w:val="single" w:sz="4" w:space="0" w:color="auto"/>
              <w:right w:val="single" w:sz="4" w:space="0" w:color="auto"/>
            </w:tcBorders>
          </w:tcPr>
          <w:p w:rsidR="00A9041B" w:rsidRPr="00A9041B" w:rsidRDefault="00A9041B" w:rsidP="00A9041B">
            <w:pPr>
              <w:pStyle w:val="ConsPlusNormal"/>
              <w:jc w:val="center"/>
              <w:rPr>
                <w:rFonts w:ascii="Times New Roman" w:hAnsi="Times New Roman" w:cs="Times New Roman"/>
                <w:sz w:val="24"/>
                <w:szCs w:val="24"/>
              </w:rPr>
            </w:pPr>
            <w:r w:rsidRPr="00A9041B">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A9041B" w:rsidRPr="00A9041B" w:rsidRDefault="00A9041B" w:rsidP="00A9041B">
            <w:pPr>
              <w:pStyle w:val="ConsPlusNormal"/>
              <w:jc w:val="both"/>
              <w:rPr>
                <w:rFonts w:ascii="Times New Roman" w:hAnsi="Times New Roman" w:cs="Times New Roman"/>
                <w:sz w:val="24"/>
                <w:szCs w:val="24"/>
              </w:rPr>
            </w:pPr>
            <w:proofErr w:type="gramStart"/>
            <w:r w:rsidRPr="00A9041B">
              <w:rPr>
                <w:rFonts w:ascii="Times New Roman" w:hAnsi="Times New Roman" w:cs="Times New Roman"/>
                <w:sz w:val="24"/>
                <w:szCs w:val="24"/>
              </w:rPr>
              <w:t xml:space="preserve">Заявитель обратился за выдачей дубликата </w:t>
            </w:r>
            <w:r w:rsidRPr="00A9041B">
              <w:rPr>
                <w:rFonts w:ascii="Times New Roman" w:hAnsi="Times New Roman" w:cs="Times New Roman"/>
                <w:iCs/>
                <w:sz w:val="24"/>
                <w:szCs w:val="24"/>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tc>
      </w:tr>
      <w:tr w:rsidR="00A9041B" w:rsidRPr="00A9041B" w:rsidTr="00F26339">
        <w:tc>
          <w:tcPr>
            <w:tcW w:w="1555" w:type="dxa"/>
            <w:tcBorders>
              <w:top w:val="single" w:sz="4" w:space="0" w:color="auto"/>
              <w:left w:val="single" w:sz="4" w:space="0" w:color="auto"/>
              <w:bottom w:val="single" w:sz="4" w:space="0" w:color="auto"/>
              <w:right w:val="single" w:sz="4" w:space="0" w:color="auto"/>
            </w:tcBorders>
          </w:tcPr>
          <w:p w:rsidR="00A9041B" w:rsidRPr="00A9041B" w:rsidRDefault="00A9041B" w:rsidP="00A9041B">
            <w:pPr>
              <w:pStyle w:val="ConsPlusNormal"/>
              <w:jc w:val="center"/>
              <w:rPr>
                <w:rFonts w:ascii="Times New Roman" w:hAnsi="Times New Roman" w:cs="Times New Roman"/>
                <w:sz w:val="24"/>
                <w:szCs w:val="24"/>
              </w:rPr>
            </w:pPr>
            <w:r w:rsidRPr="00A9041B">
              <w:rPr>
                <w:rFonts w:ascii="Times New Roman"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A9041B" w:rsidRPr="00A9041B" w:rsidRDefault="00A9041B" w:rsidP="00A9041B">
            <w:pPr>
              <w:pStyle w:val="ConsPlusNormal"/>
              <w:jc w:val="both"/>
              <w:rPr>
                <w:rFonts w:ascii="Times New Roman" w:hAnsi="Times New Roman" w:cs="Times New Roman"/>
                <w:sz w:val="24"/>
                <w:szCs w:val="24"/>
              </w:rPr>
            </w:pPr>
            <w:r w:rsidRPr="00A9041B">
              <w:rPr>
                <w:rFonts w:ascii="Times New Roman" w:hAnsi="Times New Roman" w:cs="Times New Roman"/>
                <w:sz w:val="24"/>
                <w:szCs w:val="24"/>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A9041B" w:rsidRPr="00A9041B" w:rsidTr="00F26339">
        <w:tc>
          <w:tcPr>
            <w:tcW w:w="1555" w:type="dxa"/>
            <w:tcBorders>
              <w:top w:val="single" w:sz="4" w:space="0" w:color="auto"/>
              <w:left w:val="single" w:sz="4" w:space="0" w:color="auto"/>
              <w:bottom w:val="single" w:sz="4" w:space="0" w:color="auto"/>
              <w:right w:val="single" w:sz="4" w:space="0" w:color="auto"/>
            </w:tcBorders>
            <w:hideMark/>
          </w:tcPr>
          <w:p w:rsidR="00A9041B" w:rsidRPr="00A9041B" w:rsidRDefault="00A9041B" w:rsidP="00A9041B">
            <w:pPr>
              <w:pStyle w:val="ConsPlusNormal"/>
              <w:jc w:val="center"/>
              <w:rPr>
                <w:rFonts w:ascii="Times New Roman" w:hAnsi="Times New Roman" w:cs="Times New Roman"/>
                <w:sz w:val="24"/>
                <w:szCs w:val="24"/>
              </w:rPr>
            </w:pPr>
            <w:r w:rsidRPr="00A9041B">
              <w:rPr>
                <w:rFonts w:ascii="Times New Roman" w:hAnsi="Times New Roman" w:cs="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rsidR="00A9041B" w:rsidRPr="00A9041B" w:rsidRDefault="00A9041B" w:rsidP="00A9041B">
            <w:pPr>
              <w:pStyle w:val="ConsPlusNormal"/>
              <w:jc w:val="both"/>
              <w:rPr>
                <w:rFonts w:ascii="Times New Roman" w:hAnsi="Times New Roman" w:cs="Times New Roman"/>
                <w:sz w:val="24"/>
                <w:szCs w:val="24"/>
              </w:rPr>
            </w:pPr>
            <w:proofErr w:type="gramStart"/>
            <w:r w:rsidRPr="00A9041B">
              <w:rPr>
                <w:rFonts w:ascii="Times New Roman" w:hAnsi="Times New Roman" w:cs="Times New Roman"/>
                <w:sz w:val="24"/>
                <w:szCs w:val="24"/>
              </w:rPr>
              <w:t xml:space="preserve">Заявитель обратился за исправлением допущенных опечаток и ошибок </w:t>
            </w:r>
            <w:r w:rsidRPr="00A9041B">
              <w:rPr>
                <w:rFonts w:ascii="Times New Roman" w:hAnsi="Times New Roman" w:cs="Times New Roman"/>
                <w:iCs/>
                <w:sz w:val="24"/>
                <w:szCs w:val="24"/>
              </w:rPr>
              <w:t>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571797" w:rsidRPr="003100A7" w:rsidRDefault="00A9041B" w:rsidP="00571797">
      <w:pPr>
        <w:autoSpaceDE w:val="0"/>
        <w:autoSpaceDN w:val="0"/>
        <w:adjustRightInd w:val="0"/>
        <w:spacing w:after="0" w:line="240" w:lineRule="auto"/>
        <w:ind w:firstLine="709"/>
        <w:jc w:val="right"/>
        <w:rPr>
          <w:rFonts w:ascii="Times New Roman" w:hAnsi="Times New Roman" w:cs="Times New Roman"/>
          <w:bCs/>
          <w:sz w:val="24"/>
          <w:szCs w:val="24"/>
        </w:rPr>
      </w:pPr>
      <w:r w:rsidRPr="00A9041B">
        <w:rPr>
          <w:rFonts w:ascii="Times New Roman" w:hAnsi="Times New Roman" w:cs="Times New Roman"/>
          <w:sz w:val="24"/>
          <w:szCs w:val="24"/>
        </w:rPr>
        <w:br w:type="page"/>
      </w:r>
      <w:r w:rsidR="00571797" w:rsidRPr="003100A7">
        <w:rPr>
          <w:rFonts w:ascii="Times New Roman" w:hAnsi="Times New Roman" w:cs="Times New Roman"/>
          <w:bCs/>
          <w:sz w:val="24"/>
          <w:szCs w:val="24"/>
        </w:rPr>
        <w:lastRenderedPageBreak/>
        <w:t xml:space="preserve">Приложение № </w:t>
      </w:r>
      <w:r w:rsidR="00571797">
        <w:rPr>
          <w:rFonts w:ascii="Times New Roman" w:hAnsi="Times New Roman" w:cs="Times New Roman"/>
          <w:bCs/>
          <w:sz w:val="24"/>
          <w:szCs w:val="24"/>
        </w:rPr>
        <w:t>2</w:t>
      </w:r>
    </w:p>
    <w:p w:rsidR="00571797" w:rsidRPr="003100A7" w:rsidRDefault="00571797" w:rsidP="00571797">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571797" w:rsidRPr="0063168E" w:rsidRDefault="00571797" w:rsidP="00571797">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A9041B" w:rsidRPr="00A9041B" w:rsidRDefault="00A9041B" w:rsidP="00571797">
      <w:pPr>
        <w:autoSpaceDE w:val="0"/>
        <w:autoSpaceDN w:val="0"/>
        <w:adjustRightInd w:val="0"/>
        <w:spacing w:after="0" w:line="240" w:lineRule="auto"/>
        <w:ind w:firstLine="709"/>
        <w:jc w:val="right"/>
        <w:rPr>
          <w:rFonts w:ascii="Times New Roman" w:hAnsi="Times New Roman" w:cs="Times New Roman"/>
          <w:bCs/>
          <w:sz w:val="24"/>
          <w:szCs w:val="24"/>
        </w:rPr>
      </w:pPr>
    </w:p>
    <w:p w:rsidR="00A9041B" w:rsidRPr="00A9041B" w:rsidRDefault="00A9041B" w:rsidP="00A9041B">
      <w:pPr>
        <w:tabs>
          <w:tab w:val="left" w:pos="7920"/>
        </w:tabs>
        <w:spacing w:after="0" w:line="240" w:lineRule="auto"/>
        <w:ind w:left="3969" w:firstLine="709"/>
        <w:jc w:val="right"/>
        <w:rPr>
          <w:rFonts w:ascii="Times New Roman" w:hAnsi="Times New Roman" w:cs="Times New Roman"/>
          <w:sz w:val="24"/>
          <w:szCs w:val="24"/>
        </w:rPr>
      </w:pPr>
      <w:r w:rsidRPr="00A9041B">
        <w:rPr>
          <w:rFonts w:ascii="Times New Roman" w:hAnsi="Times New Roman" w:cs="Times New Roman"/>
          <w:sz w:val="24"/>
          <w:szCs w:val="24"/>
        </w:rPr>
        <w:t>Рекомендуемая форма</w:t>
      </w:r>
    </w:p>
    <w:p w:rsidR="00A9041B" w:rsidRPr="00A9041B" w:rsidRDefault="00A9041B" w:rsidP="00A9041B">
      <w:pPr>
        <w:spacing w:after="0" w:line="240" w:lineRule="auto"/>
        <w:rPr>
          <w:rFonts w:ascii="Times New Roman" w:hAnsi="Times New Roman" w:cs="Times New Roman"/>
          <w:bCs/>
          <w:sz w:val="24"/>
          <w:szCs w:val="24"/>
        </w:rPr>
      </w:pPr>
    </w:p>
    <w:p w:rsidR="00A9041B" w:rsidRPr="00A9041B" w:rsidRDefault="00A9041B" w:rsidP="00A9041B">
      <w:pPr>
        <w:spacing w:after="0" w:line="240" w:lineRule="auto"/>
        <w:rPr>
          <w:rFonts w:ascii="Times New Roman" w:hAnsi="Times New Roman" w:cs="Times New Roman"/>
          <w:bCs/>
          <w:sz w:val="24"/>
          <w:szCs w:val="24"/>
        </w:rPr>
      </w:pPr>
    </w:p>
    <w:p w:rsidR="00A9041B" w:rsidRPr="00A9041B" w:rsidRDefault="00A9041B" w:rsidP="00A9041B">
      <w:pPr>
        <w:tabs>
          <w:tab w:val="left" w:pos="9071"/>
        </w:tabs>
        <w:spacing w:after="0" w:line="240" w:lineRule="auto"/>
        <w:ind w:left="2977"/>
        <w:rPr>
          <w:rFonts w:ascii="Times New Roman" w:hAnsi="Times New Roman" w:cs="Times New Roman"/>
          <w:sz w:val="24"/>
          <w:szCs w:val="24"/>
        </w:rPr>
      </w:pPr>
      <w:r w:rsidRPr="00A9041B">
        <w:rPr>
          <w:rFonts w:ascii="Times New Roman" w:hAnsi="Times New Roman" w:cs="Times New Roman"/>
          <w:sz w:val="24"/>
          <w:szCs w:val="24"/>
        </w:rPr>
        <w:t>Кому _____________________________________________________</w:t>
      </w:r>
    </w:p>
    <w:p w:rsidR="00A9041B" w:rsidRPr="00A9041B" w:rsidRDefault="00A9041B" w:rsidP="00A9041B">
      <w:pPr>
        <w:spacing w:after="0" w:line="240" w:lineRule="auto"/>
        <w:ind w:left="3686"/>
        <w:jc w:val="center"/>
        <w:rPr>
          <w:rFonts w:ascii="Times New Roman" w:hAnsi="Times New Roman" w:cs="Times New Roman"/>
          <w:sz w:val="24"/>
          <w:szCs w:val="24"/>
        </w:rPr>
      </w:pPr>
      <w:proofErr w:type="gramStart"/>
      <w:r w:rsidRPr="00A9041B">
        <w:rPr>
          <w:rFonts w:ascii="Times New Roman" w:hAnsi="Times New Roman" w:cs="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9041B" w:rsidRPr="00A9041B" w:rsidRDefault="00A9041B" w:rsidP="00A9041B">
      <w:pPr>
        <w:spacing w:after="0" w:line="240" w:lineRule="auto"/>
        <w:ind w:left="2977"/>
        <w:rPr>
          <w:rFonts w:ascii="Times New Roman" w:hAnsi="Times New Roman" w:cs="Times New Roman"/>
          <w:sz w:val="24"/>
          <w:szCs w:val="24"/>
        </w:rPr>
      </w:pPr>
      <w:r w:rsidRPr="00A9041B">
        <w:rPr>
          <w:rFonts w:ascii="Times New Roman" w:hAnsi="Times New Roman" w:cs="Times New Roman"/>
          <w:sz w:val="24"/>
          <w:szCs w:val="24"/>
        </w:rPr>
        <w:t>___________________________________________________________</w:t>
      </w:r>
    </w:p>
    <w:p w:rsidR="00A9041B" w:rsidRPr="00A9041B" w:rsidRDefault="00A9041B" w:rsidP="00A9041B">
      <w:pPr>
        <w:spacing w:after="0" w:line="240" w:lineRule="auto"/>
        <w:ind w:left="2977"/>
        <w:jc w:val="center"/>
        <w:rPr>
          <w:rFonts w:ascii="Times New Roman" w:hAnsi="Times New Roman" w:cs="Times New Roman"/>
          <w:sz w:val="24"/>
          <w:szCs w:val="24"/>
          <w:vertAlign w:val="superscript"/>
        </w:rPr>
      </w:pPr>
      <w:r w:rsidRPr="00A9041B">
        <w:rPr>
          <w:rFonts w:ascii="Times New Roman" w:hAnsi="Times New Roman" w:cs="Times New Roman"/>
          <w:sz w:val="24"/>
          <w:szCs w:val="24"/>
          <w:vertAlign w:val="superscript"/>
        </w:rPr>
        <w:t>почтовый индекс и адрес, телефон, адрес электронной почты застройщика)</w:t>
      </w:r>
    </w:p>
    <w:p w:rsidR="00A9041B" w:rsidRPr="00A9041B" w:rsidRDefault="00A9041B" w:rsidP="00A9041B">
      <w:pPr>
        <w:spacing w:after="0" w:line="240" w:lineRule="auto"/>
        <w:ind w:left="2977"/>
        <w:jc w:val="center"/>
        <w:rPr>
          <w:rFonts w:ascii="Times New Roman" w:hAnsi="Times New Roman" w:cs="Times New Roman"/>
          <w:sz w:val="24"/>
          <w:szCs w:val="24"/>
          <w:vertAlign w:val="superscript"/>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jc w:val="center"/>
        <w:rPr>
          <w:rFonts w:ascii="Times New Roman" w:hAnsi="Times New Roman" w:cs="Times New Roman"/>
          <w:b/>
          <w:sz w:val="24"/>
          <w:szCs w:val="24"/>
        </w:rPr>
      </w:pPr>
      <w:proofErr w:type="gramStart"/>
      <w:r w:rsidRPr="00A9041B">
        <w:rPr>
          <w:rFonts w:ascii="Times New Roman" w:hAnsi="Times New Roman" w:cs="Times New Roman"/>
          <w:b/>
          <w:sz w:val="24"/>
          <w:szCs w:val="24"/>
        </w:rPr>
        <w:t>Р</w:t>
      </w:r>
      <w:proofErr w:type="gramEnd"/>
      <w:r w:rsidRPr="00A9041B">
        <w:rPr>
          <w:rFonts w:ascii="Times New Roman" w:hAnsi="Times New Roman" w:cs="Times New Roman"/>
          <w:b/>
          <w:sz w:val="24"/>
          <w:szCs w:val="24"/>
        </w:rPr>
        <w:t xml:space="preserve"> Е Ш Е Н И Е</w:t>
      </w:r>
    </w:p>
    <w:p w:rsidR="00A9041B" w:rsidRDefault="00A9041B" w:rsidP="00A9041B">
      <w:pPr>
        <w:spacing w:after="0" w:line="240" w:lineRule="auto"/>
        <w:jc w:val="center"/>
        <w:rPr>
          <w:rFonts w:ascii="Times New Roman" w:hAnsi="Times New Roman" w:cs="Times New Roman"/>
          <w:b/>
          <w:sz w:val="24"/>
          <w:szCs w:val="24"/>
        </w:rPr>
      </w:pPr>
      <w:r w:rsidRPr="00A9041B">
        <w:rPr>
          <w:rFonts w:ascii="Times New Roman" w:hAnsi="Times New Roman" w:cs="Times New Roman"/>
          <w:b/>
          <w:sz w:val="24"/>
          <w:szCs w:val="24"/>
        </w:rPr>
        <w:t xml:space="preserve">об отказе в приеме документов </w:t>
      </w:r>
    </w:p>
    <w:p w:rsidR="00571797" w:rsidRPr="00A9041B" w:rsidRDefault="00571797" w:rsidP="00A9041B">
      <w:pPr>
        <w:spacing w:after="0" w:line="240" w:lineRule="auto"/>
        <w:jc w:val="center"/>
        <w:rPr>
          <w:rFonts w:ascii="Times New Roman" w:hAnsi="Times New Roman" w:cs="Times New Roman"/>
          <w:b/>
          <w:sz w:val="24"/>
          <w:szCs w:val="24"/>
        </w:rPr>
      </w:pPr>
    </w:p>
    <w:p w:rsidR="00A9041B" w:rsidRPr="00A9041B" w:rsidRDefault="00A9041B" w:rsidP="00A9041B">
      <w:pPr>
        <w:spacing w:after="0" w:line="240" w:lineRule="auto"/>
        <w:jc w:val="center"/>
        <w:rPr>
          <w:rFonts w:ascii="Times New Roman" w:hAnsi="Times New Roman" w:cs="Times New Roman"/>
          <w:b/>
          <w:sz w:val="24"/>
          <w:szCs w:val="24"/>
        </w:rPr>
      </w:pPr>
    </w:p>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___________________________________________________________________________________ </w:t>
      </w:r>
    </w:p>
    <w:p w:rsidR="00A9041B" w:rsidRPr="00A9041B" w:rsidRDefault="00A9041B" w:rsidP="00A9041B">
      <w:pPr>
        <w:spacing w:after="0" w:line="240" w:lineRule="auto"/>
        <w:jc w:val="center"/>
        <w:rPr>
          <w:rFonts w:ascii="Times New Roman" w:hAnsi="Times New Roman" w:cs="Times New Roman"/>
          <w:sz w:val="24"/>
          <w:szCs w:val="24"/>
          <w:vertAlign w:val="superscript"/>
        </w:rPr>
      </w:pPr>
      <w:r w:rsidRPr="00A9041B">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9041B" w:rsidRPr="00A9041B" w:rsidRDefault="00A9041B" w:rsidP="00A9041B">
      <w:pPr>
        <w:spacing w:after="0" w:line="240" w:lineRule="auto"/>
        <w:rPr>
          <w:rFonts w:ascii="Times New Roman" w:hAnsi="Times New Roman" w:cs="Times New Roman"/>
          <w:b/>
          <w:sz w:val="24"/>
          <w:szCs w:val="24"/>
        </w:rPr>
      </w:pPr>
    </w:p>
    <w:p w:rsidR="00A9041B" w:rsidRPr="00A9041B" w:rsidRDefault="00A9041B" w:rsidP="00A9041B">
      <w:pPr>
        <w:spacing w:after="0" w:line="240" w:lineRule="auto"/>
        <w:ind w:firstLine="709"/>
        <w:jc w:val="both"/>
        <w:rPr>
          <w:rFonts w:ascii="Times New Roman" w:hAnsi="Times New Roman" w:cs="Times New Roman"/>
          <w:sz w:val="24"/>
          <w:szCs w:val="24"/>
        </w:rPr>
      </w:pPr>
      <w:r w:rsidRPr="00A9041B">
        <w:rPr>
          <w:rFonts w:ascii="Times New Roman" w:hAnsi="Times New Roman" w:cs="Times New Roman"/>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A9041B" w:rsidRPr="00A9041B" w:rsidRDefault="00A9041B" w:rsidP="00A9041B">
      <w:pPr>
        <w:tabs>
          <w:tab w:val="right" w:leader="underscore" w:pos="9071"/>
        </w:tab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14"/>
        <w:gridCol w:w="3939"/>
      </w:tblGrid>
      <w:tr w:rsidR="00A9041B" w:rsidRPr="00A9041B" w:rsidTr="00F26339">
        <w:trPr>
          <w:tblHeader/>
        </w:trPr>
        <w:tc>
          <w:tcPr>
            <w:tcW w:w="1846"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 пункта</w:t>
            </w:r>
          </w:p>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Административного регламента</w:t>
            </w:r>
          </w:p>
        </w:tc>
        <w:tc>
          <w:tcPr>
            <w:tcW w:w="4549"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884"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Разъяснение причин отказа</w:t>
            </w:r>
          </w:p>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в приеме документов</w:t>
            </w:r>
          </w:p>
        </w:tc>
      </w:tr>
      <w:tr w:rsidR="00A9041B" w:rsidRPr="00A9041B" w:rsidTr="00F26339">
        <w:tc>
          <w:tcPr>
            <w:tcW w:w="1846"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подпункт "а" пункта 2.12</w:t>
            </w:r>
          </w:p>
        </w:tc>
        <w:tc>
          <w:tcPr>
            <w:tcW w:w="4549"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shd w:val="clear" w:color="auto" w:fill="auto"/>
          </w:tcPr>
          <w:p w:rsidR="00A9041B" w:rsidRPr="00A9041B" w:rsidRDefault="00A9041B" w:rsidP="00A9041B">
            <w:pPr>
              <w:spacing w:after="0" w:line="240" w:lineRule="auto"/>
              <w:rPr>
                <w:rFonts w:ascii="Times New Roman" w:hAnsi="Times New Roman" w:cs="Times New Roman"/>
                <w:i/>
                <w:sz w:val="24"/>
                <w:szCs w:val="24"/>
              </w:rPr>
            </w:pPr>
            <w:r w:rsidRPr="00A9041B">
              <w:rPr>
                <w:rFonts w:ascii="Times New Roman" w:hAnsi="Times New Roman" w:cs="Times New Roman"/>
                <w:i/>
                <w:sz w:val="24"/>
                <w:szCs w:val="24"/>
              </w:rPr>
              <w:t>Указывается, какое ведомство предоставляет услугу, информация о его местонахождении</w:t>
            </w:r>
          </w:p>
        </w:tc>
      </w:tr>
      <w:tr w:rsidR="00A9041B" w:rsidRPr="00A9041B" w:rsidTr="00F26339">
        <w:tc>
          <w:tcPr>
            <w:tcW w:w="1846"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подпункт "б" пункта 2.12 </w:t>
            </w:r>
          </w:p>
        </w:tc>
        <w:tc>
          <w:tcPr>
            <w:tcW w:w="4549"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A9041B" w:rsidRPr="00A9041B" w:rsidRDefault="00A9041B" w:rsidP="00A9041B">
            <w:pPr>
              <w:spacing w:after="0" w:line="240" w:lineRule="auto"/>
              <w:rPr>
                <w:rFonts w:ascii="Times New Roman" w:hAnsi="Times New Roman" w:cs="Times New Roman"/>
                <w:i/>
                <w:sz w:val="24"/>
                <w:szCs w:val="24"/>
              </w:rPr>
            </w:pPr>
            <w:r w:rsidRPr="00A9041B">
              <w:rPr>
                <w:rFonts w:ascii="Times New Roman" w:hAnsi="Times New Roman" w:cs="Times New Roman"/>
                <w:i/>
                <w:sz w:val="24"/>
                <w:szCs w:val="24"/>
              </w:rPr>
              <w:t>Указывается исчерпывающий перечень документов, утративших силу</w:t>
            </w:r>
          </w:p>
        </w:tc>
      </w:tr>
      <w:tr w:rsidR="00A9041B" w:rsidRPr="00A9041B" w:rsidTr="00F26339">
        <w:tc>
          <w:tcPr>
            <w:tcW w:w="1846"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подпункт "в" пункта 2.12 </w:t>
            </w:r>
          </w:p>
        </w:tc>
        <w:tc>
          <w:tcPr>
            <w:tcW w:w="4549"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представленные документы содержат подчистки и исправления текста </w:t>
            </w:r>
          </w:p>
        </w:tc>
        <w:tc>
          <w:tcPr>
            <w:tcW w:w="3884" w:type="dxa"/>
            <w:shd w:val="clear" w:color="auto" w:fill="auto"/>
          </w:tcPr>
          <w:p w:rsidR="00A9041B" w:rsidRPr="00A9041B" w:rsidRDefault="00A9041B" w:rsidP="00A9041B">
            <w:pPr>
              <w:spacing w:after="0" w:line="240" w:lineRule="auto"/>
              <w:rPr>
                <w:rFonts w:ascii="Times New Roman" w:hAnsi="Times New Roman" w:cs="Times New Roman"/>
                <w:i/>
                <w:sz w:val="24"/>
                <w:szCs w:val="24"/>
              </w:rPr>
            </w:pPr>
            <w:r w:rsidRPr="00A9041B">
              <w:rPr>
                <w:rFonts w:ascii="Times New Roman" w:hAnsi="Times New Roman" w:cs="Times New Roman"/>
                <w:i/>
                <w:sz w:val="24"/>
                <w:szCs w:val="24"/>
              </w:rPr>
              <w:t xml:space="preserve">Указывается исчерпывающий перечень документов, содержащих подчистки и исправления текста, не заверенные в порядке, </w:t>
            </w:r>
            <w:proofErr w:type="gramStart"/>
            <w:r w:rsidRPr="00A9041B">
              <w:rPr>
                <w:rFonts w:ascii="Times New Roman" w:hAnsi="Times New Roman" w:cs="Times New Roman"/>
                <w:i/>
                <w:sz w:val="24"/>
                <w:szCs w:val="24"/>
              </w:rPr>
              <w:t>установленном</w:t>
            </w:r>
            <w:proofErr w:type="gramEnd"/>
            <w:r w:rsidRPr="00A9041B">
              <w:rPr>
                <w:rFonts w:ascii="Times New Roman" w:hAnsi="Times New Roman" w:cs="Times New Roman"/>
                <w:i/>
                <w:sz w:val="24"/>
                <w:szCs w:val="24"/>
              </w:rPr>
              <w:t xml:space="preserve"> законодательством </w:t>
            </w:r>
            <w:r w:rsidRPr="00A9041B">
              <w:rPr>
                <w:rFonts w:ascii="Times New Roman" w:hAnsi="Times New Roman" w:cs="Times New Roman"/>
                <w:i/>
                <w:sz w:val="24"/>
                <w:szCs w:val="24"/>
              </w:rPr>
              <w:lastRenderedPageBreak/>
              <w:t>Российской Федерации</w:t>
            </w:r>
          </w:p>
        </w:tc>
      </w:tr>
      <w:tr w:rsidR="00A9041B" w:rsidRPr="00A9041B" w:rsidTr="00F26339">
        <w:tc>
          <w:tcPr>
            <w:tcW w:w="1846"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lastRenderedPageBreak/>
              <w:t xml:space="preserve">подпункт "г" пункта 2.12  </w:t>
            </w:r>
          </w:p>
        </w:tc>
        <w:tc>
          <w:tcPr>
            <w:tcW w:w="4549"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rsidR="00A9041B" w:rsidRPr="00A9041B" w:rsidRDefault="00A9041B" w:rsidP="00A9041B">
            <w:pPr>
              <w:spacing w:after="0" w:line="240" w:lineRule="auto"/>
              <w:rPr>
                <w:rFonts w:ascii="Times New Roman" w:hAnsi="Times New Roman" w:cs="Times New Roman"/>
                <w:i/>
                <w:sz w:val="24"/>
                <w:szCs w:val="24"/>
              </w:rPr>
            </w:pPr>
            <w:r w:rsidRPr="00A9041B">
              <w:rPr>
                <w:rFonts w:ascii="Times New Roman" w:hAnsi="Times New Roman" w:cs="Times New Roman"/>
                <w:i/>
                <w:sz w:val="24"/>
                <w:szCs w:val="24"/>
              </w:rPr>
              <w:t>Указывается исчерпывающий перечень документов, содержащих повреждения</w:t>
            </w:r>
          </w:p>
        </w:tc>
      </w:tr>
      <w:tr w:rsidR="00A9041B" w:rsidRPr="00A9041B" w:rsidTr="00F26339">
        <w:tc>
          <w:tcPr>
            <w:tcW w:w="1846"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подпункт "д" пункта 2.12 </w:t>
            </w:r>
          </w:p>
        </w:tc>
        <w:tc>
          <w:tcPr>
            <w:tcW w:w="4549"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rsidR="00A9041B" w:rsidRPr="00A9041B" w:rsidRDefault="00A9041B" w:rsidP="00A9041B">
            <w:pPr>
              <w:spacing w:after="0" w:line="240" w:lineRule="auto"/>
              <w:rPr>
                <w:rFonts w:ascii="Times New Roman" w:hAnsi="Times New Roman" w:cs="Times New Roman"/>
                <w:i/>
                <w:sz w:val="24"/>
                <w:szCs w:val="24"/>
              </w:rPr>
            </w:pPr>
            <w:r w:rsidRPr="00A9041B">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tabs>
          <w:tab w:val="right" w:leader="underscore" w:pos="9071"/>
        </w:tabs>
        <w:spacing w:after="0" w:line="240" w:lineRule="auto"/>
        <w:jc w:val="center"/>
        <w:rPr>
          <w:rFonts w:ascii="Times New Roman" w:hAnsi="Times New Roman" w:cs="Times New Roman"/>
          <w:sz w:val="24"/>
          <w:szCs w:val="24"/>
          <w:u w:val="single"/>
        </w:rPr>
      </w:pPr>
      <w:r w:rsidRPr="00A9041B">
        <w:rPr>
          <w:rFonts w:ascii="Times New Roman" w:hAnsi="Times New Roman" w:cs="Times New Roman"/>
          <w:sz w:val="24"/>
          <w:szCs w:val="24"/>
        </w:rPr>
        <w:t>Дополнительно информируем: _________________________________________________________ ___________________________________________________________________________________.</w:t>
      </w:r>
    </w:p>
    <w:p w:rsidR="00A9041B" w:rsidRPr="00A9041B" w:rsidRDefault="00A9041B" w:rsidP="00A9041B">
      <w:pPr>
        <w:spacing w:after="0" w:line="240" w:lineRule="auto"/>
        <w:jc w:val="center"/>
        <w:rPr>
          <w:rFonts w:ascii="Times New Roman" w:hAnsi="Times New Roman" w:cs="Times New Roman"/>
          <w:sz w:val="24"/>
          <w:szCs w:val="24"/>
          <w:vertAlign w:val="superscript"/>
        </w:rPr>
      </w:pPr>
      <w:r w:rsidRPr="00A9041B">
        <w:rPr>
          <w:rFonts w:ascii="Times New Roman" w:hAnsi="Times New Roman" w:cs="Times New Roman"/>
          <w:sz w:val="24"/>
          <w:szCs w:val="24"/>
          <w:vertAlign w:val="superscript"/>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9041B" w:rsidRPr="00A9041B" w:rsidRDefault="00A9041B" w:rsidP="00A9041B">
      <w:pPr>
        <w:tabs>
          <w:tab w:val="right" w:leader="underscore" w:pos="9071"/>
        </w:tabs>
        <w:spacing w:after="0" w:line="240" w:lineRule="auto"/>
        <w:rPr>
          <w:rFonts w:ascii="Times New Roman" w:hAnsi="Times New Roman" w:cs="Times New Roman"/>
          <w:sz w:val="24"/>
          <w:szCs w:val="24"/>
        </w:rPr>
      </w:pPr>
    </w:p>
    <w:p w:rsidR="00A9041B" w:rsidRPr="00A9041B" w:rsidRDefault="00A9041B" w:rsidP="00A9041B">
      <w:pPr>
        <w:tabs>
          <w:tab w:val="right" w:leader="underscore" w:pos="9071"/>
        </w:tabs>
        <w:spacing w:after="0" w:line="240" w:lineRule="auto"/>
        <w:rPr>
          <w:rFonts w:ascii="Times New Roman" w:hAnsi="Times New Roman" w:cs="Times New Roman"/>
          <w:sz w:val="24"/>
          <w:szCs w:val="24"/>
        </w:rPr>
      </w:pPr>
      <w:r w:rsidRPr="00A9041B">
        <w:rPr>
          <w:rFonts w:ascii="Times New Roman" w:hAnsi="Times New Roman" w:cs="Times New Roman"/>
          <w:sz w:val="24"/>
          <w:szCs w:val="24"/>
        </w:rPr>
        <w:t>Приложение: _______________________________________________________________________ ___________________________________________________________________________________.</w:t>
      </w:r>
    </w:p>
    <w:p w:rsidR="00A9041B" w:rsidRPr="00A9041B" w:rsidRDefault="00A9041B" w:rsidP="00A9041B">
      <w:pPr>
        <w:tabs>
          <w:tab w:val="right" w:leader="underscore" w:pos="9071"/>
        </w:tabs>
        <w:spacing w:after="0" w:line="240" w:lineRule="auto"/>
        <w:jc w:val="center"/>
        <w:rPr>
          <w:rFonts w:ascii="Times New Roman" w:hAnsi="Times New Roman" w:cs="Times New Roman"/>
          <w:sz w:val="24"/>
          <w:szCs w:val="24"/>
          <w:vertAlign w:val="superscript"/>
        </w:rPr>
      </w:pPr>
      <w:r w:rsidRPr="00A9041B">
        <w:rPr>
          <w:rFonts w:ascii="Times New Roman" w:hAnsi="Times New Roman" w:cs="Times New Roman"/>
          <w:sz w:val="24"/>
          <w:szCs w:val="24"/>
          <w:vertAlign w:val="superscript"/>
        </w:rPr>
        <w:t>(прилагаются документы, представленные заявителем)</w:t>
      </w:r>
    </w:p>
    <w:p w:rsidR="00A9041B" w:rsidRPr="00A9041B" w:rsidRDefault="00A9041B" w:rsidP="00A9041B">
      <w:pPr>
        <w:spacing w:after="0" w:line="240" w:lineRule="auto"/>
        <w:rPr>
          <w:rFonts w:ascii="Times New Roman" w:hAnsi="Times New Roman" w:cs="Times New Roman"/>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A9041B" w:rsidRPr="00A9041B" w:rsidTr="00F26339">
        <w:tc>
          <w:tcPr>
            <w:tcW w:w="3119"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595" w:type="dxa"/>
            <w:tcBorders>
              <w:top w:val="nil"/>
              <w:left w:val="nil"/>
              <w:bottom w:val="nil"/>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3119" w:type="dxa"/>
            <w:tcBorders>
              <w:top w:val="nil"/>
              <w:left w:val="nil"/>
              <w:bottom w:val="nil"/>
              <w:right w:val="nil"/>
            </w:tcBorders>
          </w:tcPr>
          <w:p w:rsidR="00A9041B" w:rsidRPr="00A9041B" w:rsidRDefault="00A9041B" w:rsidP="00A9041B">
            <w:pPr>
              <w:spacing w:after="0" w:line="240" w:lineRule="auto"/>
              <w:jc w:val="center"/>
              <w:rPr>
                <w:rFonts w:ascii="Times New Roman" w:hAnsi="Times New Roman" w:cs="Times New Roman"/>
                <w:sz w:val="24"/>
                <w:szCs w:val="24"/>
                <w:vertAlign w:val="superscript"/>
              </w:rPr>
            </w:pPr>
            <w:r w:rsidRPr="00A9041B">
              <w:rPr>
                <w:rFonts w:ascii="Times New Roman" w:hAnsi="Times New Roman" w:cs="Times New Roman"/>
                <w:sz w:val="24"/>
                <w:szCs w:val="24"/>
                <w:vertAlign w:val="superscript"/>
              </w:rPr>
              <w:t>(должность)</w:t>
            </w:r>
          </w:p>
        </w:tc>
        <w:tc>
          <w:tcPr>
            <w:tcW w:w="595" w:type="dxa"/>
            <w:tcBorders>
              <w:top w:val="nil"/>
              <w:left w:val="nil"/>
              <w:bottom w:val="nil"/>
              <w:right w:val="nil"/>
            </w:tcBorders>
          </w:tcPr>
          <w:p w:rsidR="00A9041B" w:rsidRPr="00A9041B" w:rsidRDefault="00A9041B" w:rsidP="00A9041B">
            <w:pPr>
              <w:spacing w:after="0" w:line="240" w:lineRule="auto"/>
              <w:jc w:val="center"/>
              <w:rPr>
                <w:rFonts w:ascii="Times New Roman" w:hAnsi="Times New Roman" w:cs="Times New Roman"/>
                <w:sz w:val="24"/>
                <w:szCs w:val="24"/>
                <w:vertAlign w:val="superscript"/>
              </w:rPr>
            </w:pPr>
          </w:p>
        </w:tc>
        <w:tc>
          <w:tcPr>
            <w:tcW w:w="1701" w:type="dxa"/>
            <w:tcBorders>
              <w:top w:val="nil"/>
              <w:left w:val="nil"/>
              <w:bottom w:val="nil"/>
              <w:right w:val="nil"/>
            </w:tcBorders>
          </w:tcPr>
          <w:p w:rsidR="00A9041B" w:rsidRPr="00A9041B" w:rsidRDefault="00A9041B" w:rsidP="00A9041B">
            <w:pPr>
              <w:spacing w:after="0" w:line="240" w:lineRule="auto"/>
              <w:jc w:val="center"/>
              <w:rPr>
                <w:rFonts w:ascii="Times New Roman" w:hAnsi="Times New Roman" w:cs="Times New Roman"/>
                <w:sz w:val="24"/>
                <w:szCs w:val="24"/>
                <w:vertAlign w:val="superscript"/>
              </w:rPr>
            </w:pPr>
            <w:r w:rsidRPr="00A9041B">
              <w:rPr>
                <w:rFonts w:ascii="Times New Roman" w:hAnsi="Times New Roman" w:cs="Times New Roman"/>
                <w:sz w:val="24"/>
                <w:szCs w:val="24"/>
                <w:vertAlign w:val="superscript"/>
              </w:rPr>
              <w:t>(подпись)</w:t>
            </w:r>
          </w:p>
        </w:tc>
        <w:tc>
          <w:tcPr>
            <w:tcW w:w="709" w:type="dxa"/>
            <w:tcBorders>
              <w:top w:val="nil"/>
              <w:left w:val="nil"/>
              <w:bottom w:val="nil"/>
              <w:right w:val="nil"/>
            </w:tcBorders>
          </w:tcPr>
          <w:p w:rsidR="00A9041B" w:rsidRPr="00A9041B" w:rsidRDefault="00A9041B" w:rsidP="00A9041B">
            <w:pPr>
              <w:spacing w:after="0" w:line="240" w:lineRule="auto"/>
              <w:jc w:val="center"/>
              <w:rPr>
                <w:rFonts w:ascii="Times New Roman" w:hAnsi="Times New Roman" w:cs="Times New Roman"/>
                <w:sz w:val="24"/>
                <w:szCs w:val="24"/>
                <w:vertAlign w:val="superscript"/>
              </w:rPr>
            </w:pPr>
          </w:p>
        </w:tc>
        <w:tc>
          <w:tcPr>
            <w:tcW w:w="3346" w:type="dxa"/>
            <w:tcBorders>
              <w:top w:val="nil"/>
              <w:left w:val="nil"/>
              <w:bottom w:val="nil"/>
              <w:right w:val="nil"/>
            </w:tcBorders>
          </w:tcPr>
          <w:p w:rsidR="00A9041B" w:rsidRPr="00A9041B" w:rsidRDefault="00A9041B" w:rsidP="00A9041B">
            <w:pPr>
              <w:spacing w:after="0" w:line="240" w:lineRule="auto"/>
              <w:jc w:val="center"/>
              <w:rPr>
                <w:rFonts w:ascii="Times New Roman" w:hAnsi="Times New Roman" w:cs="Times New Roman"/>
                <w:sz w:val="24"/>
                <w:szCs w:val="24"/>
                <w:vertAlign w:val="superscript"/>
              </w:rPr>
            </w:pPr>
            <w:proofErr w:type="gramStart"/>
            <w:r w:rsidRPr="00A9041B">
              <w:rPr>
                <w:rFonts w:ascii="Times New Roman" w:hAnsi="Times New Roman" w:cs="Times New Roman"/>
                <w:sz w:val="24"/>
                <w:szCs w:val="24"/>
                <w:vertAlign w:val="superscript"/>
              </w:rPr>
              <w:t>(фамилия, имя, отчество</w:t>
            </w:r>
            <w:r>
              <w:rPr>
                <w:rFonts w:ascii="Times New Roman" w:hAnsi="Times New Roman" w:cs="Times New Roman"/>
                <w:sz w:val="24"/>
                <w:szCs w:val="24"/>
                <w:vertAlign w:val="superscript"/>
              </w:rPr>
              <w:t xml:space="preserve"> </w:t>
            </w:r>
            <w:r w:rsidRPr="00A9041B">
              <w:rPr>
                <w:rFonts w:ascii="Times New Roman" w:hAnsi="Times New Roman" w:cs="Times New Roman"/>
                <w:sz w:val="24"/>
                <w:szCs w:val="24"/>
                <w:vertAlign w:val="superscript"/>
              </w:rPr>
              <w:t>(при наличии)</w:t>
            </w:r>
            <w:proofErr w:type="gramEnd"/>
          </w:p>
        </w:tc>
      </w:tr>
    </w:tbl>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Дата</w:t>
      </w:r>
    </w:p>
    <w:p w:rsidR="00A9041B" w:rsidRDefault="00A9041B" w:rsidP="00A9041B">
      <w:pPr>
        <w:spacing w:after="0" w:line="240" w:lineRule="auto"/>
        <w:rPr>
          <w:rFonts w:ascii="Times New Roman" w:hAnsi="Times New Roman" w:cs="Times New Roman"/>
          <w:sz w:val="24"/>
          <w:szCs w:val="24"/>
        </w:rPr>
      </w:pPr>
    </w:p>
    <w:p w:rsid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*Сведения об ИНН в отношении иностранного юридического лица не указываются.</w:t>
      </w:r>
    </w:p>
    <w:p w:rsidR="00571797" w:rsidRPr="003100A7" w:rsidRDefault="00A9041B" w:rsidP="00571797">
      <w:pPr>
        <w:autoSpaceDE w:val="0"/>
        <w:autoSpaceDN w:val="0"/>
        <w:adjustRightInd w:val="0"/>
        <w:spacing w:after="0" w:line="240" w:lineRule="auto"/>
        <w:ind w:firstLine="709"/>
        <w:jc w:val="right"/>
        <w:rPr>
          <w:rFonts w:ascii="Times New Roman" w:hAnsi="Times New Roman" w:cs="Times New Roman"/>
          <w:bCs/>
          <w:sz w:val="24"/>
          <w:szCs w:val="24"/>
        </w:rPr>
      </w:pPr>
      <w:r w:rsidRPr="00A9041B">
        <w:rPr>
          <w:rFonts w:ascii="Times New Roman" w:hAnsi="Times New Roman" w:cs="Times New Roman"/>
          <w:sz w:val="24"/>
          <w:szCs w:val="24"/>
        </w:rPr>
        <w:br w:type="page"/>
      </w:r>
      <w:r w:rsidR="00571797" w:rsidRPr="003100A7">
        <w:rPr>
          <w:rFonts w:ascii="Times New Roman" w:hAnsi="Times New Roman" w:cs="Times New Roman"/>
          <w:bCs/>
          <w:sz w:val="24"/>
          <w:szCs w:val="24"/>
        </w:rPr>
        <w:lastRenderedPageBreak/>
        <w:t xml:space="preserve">Приложение № </w:t>
      </w:r>
      <w:r w:rsidR="00571797">
        <w:rPr>
          <w:rFonts w:ascii="Times New Roman" w:hAnsi="Times New Roman" w:cs="Times New Roman"/>
          <w:bCs/>
          <w:sz w:val="24"/>
          <w:szCs w:val="24"/>
        </w:rPr>
        <w:t>3</w:t>
      </w:r>
    </w:p>
    <w:p w:rsidR="00571797" w:rsidRPr="003100A7" w:rsidRDefault="00571797" w:rsidP="00571797">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571797" w:rsidRPr="0063168E" w:rsidRDefault="00571797" w:rsidP="00571797">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A9041B" w:rsidRPr="00A9041B" w:rsidRDefault="00A9041B" w:rsidP="00571797">
      <w:pPr>
        <w:spacing w:after="0" w:line="240" w:lineRule="auto"/>
        <w:jc w:val="right"/>
        <w:rPr>
          <w:rFonts w:ascii="Times New Roman" w:hAnsi="Times New Roman" w:cs="Times New Roman"/>
          <w:sz w:val="24"/>
          <w:szCs w:val="24"/>
        </w:rPr>
      </w:pPr>
    </w:p>
    <w:p w:rsidR="00A9041B" w:rsidRPr="00A9041B" w:rsidRDefault="00A9041B" w:rsidP="00A9041B">
      <w:pPr>
        <w:spacing w:after="0" w:line="240" w:lineRule="auto"/>
        <w:ind w:left="3402"/>
        <w:jc w:val="right"/>
        <w:rPr>
          <w:rFonts w:ascii="Times New Roman" w:hAnsi="Times New Roman" w:cs="Times New Roman"/>
          <w:sz w:val="24"/>
          <w:szCs w:val="24"/>
        </w:rPr>
      </w:pPr>
      <w:r w:rsidRPr="00A9041B">
        <w:rPr>
          <w:rFonts w:ascii="Times New Roman" w:hAnsi="Times New Roman" w:cs="Times New Roman"/>
          <w:sz w:val="24"/>
          <w:szCs w:val="24"/>
        </w:rPr>
        <w:t>Рекомендуемая форма</w:t>
      </w:r>
      <w:r w:rsidRPr="00A9041B" w:rsidDel="003B4BB0">
        <w:rPr>
          <w:rFonts w:ascii="Times New Roman" w:hAnsi="Times New Roman" w:cs="Times New Roman"/>
          <w:sz w:val="24"/>
          <w:szCs w:val="24"/>
        </w:rPr>
        <w:t xml:space="preserve"> </w:t>
      </w:r>
    </w:p>
    <w:p w:rsidR="00A9041B" w:rsidRPr="00A9041B" w:rsidRDefault="00A9041B" w:rsidP="00A9041B">
      <w:pPr>
        <w:spacing w:after="0" w:line="240" w:lineRule="auto"/>
        <w:ind w:left="3402"/>
        <w:jc w:val="right"/>
        <w:rPr>
          <w:rFonts w:ascii="Times New Roman" w:hAnsi="Times New Roman" w:cs="Times New Roman"/>
          <w:sz w:val="24"/>
          <w:szCs w:val="24"/>
        </w:rPr>
      </w:pPr>
    </w:p>
    <w:p w:rsidR="00A9041B" w:rsidRPr="00A9041B" w:rsidRDefault="00A9041B" w:rsidP="00A9041B">
      <w:pPr>
        <w:spacing w:after="0" w:line="240" w:lineRule="auto"/>
        <w:ind w:left="3402"/>
        <w:jc w:val="right"/>
        <w:rPr>
          <w:rFonts w:ascii="Times New Roman" w:hAnsi="Times New Roman" w:cs="Times New Roman"/>
          <w:sz w:val="24"/>
          <w:szCs w:val="24"/>
        </w:rPr>
      </w:pPr>
    </w:p>
    <w:p w:rsidR="00A9041B" w:rsidRPr="00A9041B" w:rsidRDefault="00A9041B" w:rsidP="00A9041B">
      <w:pPr>
        <w:spacing w:after="0" w:line="240" w:lineRule="auto"/>
        <w:ind w:left="3402"/>
        <w:jc w:val="right"/>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781"/>
      </w:tblGrid>
      <w:tr w:rsidR="00A9041B" w:rsidRPr="00A9041B" w:rsidTr="00F26339">
        <w:tc>
          <w:tcPr>
            <w:tcW w:w="9781" w:type="dxa"/>
            <w:tcBorders>
              <w:top w:val="nil"/>
              <w:left w:val="nil"/>
              <w:bottom w:val="single" w:sz="4" w:space="0" w:color="auto"/>
              <w:right w:val="nil"/>
            </w:tcBorders>
            <w:shd w:val="clear" w:color="auto" w:fill="auto"/>
          </w:tcPr>
          <w:p w:rsidR="00A9041B" w:rsidRPr="00A9041B" w:rsidRDefault="00A9041B" w:rsidP="00A9041B">
            <w:pPr>
              <w:spacing w:after="0" w:line="240" w:lineRule="auto"/>
              <w:jc w:val="center"/>
              <w:rPr>
                <w:rFonts w:ascii="Times New Roman" w:eastAsia="Calibri" w:hAnsi="Times New Roman" w:cs="Times New Roman"/>
                <w:sz w:val="24"/>
                <w:szCs w:val="24"/>
              </w:rPr>
            </w:pPr>
          </w:p>
        </w:tc>
      </w:tr>
    </w:tbl>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9041B" w:rsidRPr="00A9041B" w:rsidRDefault="00A9041B" w:rsidP="00A9041B">
      <w:pPr>
        <w:spacing w:after="0" w:line="240" w:lineRule="auto"/>
        <w:rPr>
          <w:rFonts w:ascii="Times New Roman" w:hAnsi="Times New Roman" w:cs="Times New Roman"/>
          <w:sz w:val="24"/>
          <w:szCs w:val="24"/>
        </w:rPr>
      </w:pP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A9041B" w:rsidRPr="00A9041B" w:rsidTr="00F26339">
        <w:trPr>
          <w:trHeight w:val="670"/>
        </w:trPr>
        <w:tc>
          <w:tcPr>
            <w:tcW w:w="850" w:type="dxa"/>
            <w:shd w:val="clear" w:color="auto" w:fill="auto"/>
            <w:vAlign w:val="bottom"/>
          </w:tcPr>
          <w:p w:rsidR="00A9041B" w:rsidRPr="00A9041B" w:rsidRDefault="00A9041B" w:rsidP="00A9041B">
            <w:pPr>
              <w:spacing w:after="0" w:line="240" w:lineRule="auto"/>
              <w:rPr>
                <w:rFonts w:ascii="Times New Roman" w:eastAsia="Calibri" w:hAnsi="Times New Roman" w:cs="Times New Roman"/>
                <w:sz w:val="24"/>
                <w:szCs w:val="24"/>
              </w:rPr>
            </w:pPr>
            <w:r w:rsidRPr="00A9041B">
              <w:rPr>
                <w:rFonts w:ascii="Times New Roman" w:eastAsia="Calibri" w:hAnsi="Times New Roman" w:cs="Times New Roman"/>
                <w:sz w:val="24"/>
                <w:szCs w:val="24"/>
              </w:rPr>
              <w:t>Кому</w:t>
            </w:r>
          </w:p>
        </w:tc>
        <w:tc>
          <w:tcPr>
            <w:tcW w:w="5784" w:type="dxa"/>
            <w:gridSpan w:val="2"/>
            <w:tcBorders>
              <w:bottom w:val="single" w:sz="4" w:space="0" w:color="auto"/>
            </w:tcBorders>
            <w:shd w:val="clear" w:color="auto" w:fill="auto"/>
            <w:vAlign w:val="center"/>
          </w:tcPr>
          <w:p w:rsidR="00A9041B" w:rsidRPr="00A9041B" w:rsidRDefault="00A9041B" w:rsidP="00A9041B">
            <w:pPr>
              <w:spacing w:after="0" w:line="240" w:lineRule="auto"/>
              <w:jc w:val="both"/>
              <w:rPr>
                <w:rFonts w:ascii="Times New Roman" w:eastAsia="Calibri" w:hAnsi="Times New Roman" w:cs="Times New Roman"/>
                <w:sz w:val="24"/>
                <w:szCs w:val="24"/>
              </w:rPr>
            </w:pPr>
          </w:p>
        </w:tc>
      </w:tr>
      <w:tr w:rsidR="00A9041B" w:rsidRPr="00A9041B" w:rsidTr="00F26339">
        <w:trPr>
          <w:trHeight w:val="1109"/>
        </w:trPr>
        <w:tc>
          <w:tcPr>
            <w:tcW w:w="850" w:type="dxa"/>
            <w:shd w:val="clear" w:color="auto" w:fill="auto"/>
            <w:vAlign w:val="center"/>
          </w:tcPr>
          <w:p w:rsidR="00A9041B" w:rsidRPr="00A9041B" w:rsidRDefault="00A9041B" w:rsidP="00A9041B">
            <w:pPr>
              <w:spacing w:after="0" w:line="240" w:lineRule="auto"/>
              <w:rPr>
                <w:rFonts w:ascii="Times New Roman" w:eastAsia="Calibri" w:hAnsi="Times New Roman" w:cs="Times New Roman"/>
                <w:sz w:val="24"/>
                <w:szCs w:val="24"/>
              </w:rPr>
            </w:pPr>
          </w:p>
        </w:tc>
        <w:tc>
          <w:tcPr>
            <w:tcW w:w="5784" w:type="dxa"/>
            <w:gridSpan w:val="2"/>
            <w:tcBorders>
              <w:top w:val="single" w:sz="4" w:space="0" w:color="auto"/>
            </w:tcBorders>
            <w:shd w:val="clear" w:color="auto" w:fill="auto"/>
            <w:vAlign w:val="center"/>
          </w:tcPr>
          <w:p w:rsidR="00A9041B" w:rsidRPr="00571797" w:rsidRDefault="00A9041B" w:rsidP="00A9041B">
            <w:pPr>
              <w:spacing w:after="0" w:line="240" w:lineRule="auto"/>
              <w:jc w:val="center"/>
              <w:rPr>
                <w:rFonts w:ascii="Times New Roman" w:eastAsia="Calibri" w:hAnsi="Times New Roman" w:cs="Times New Roman"/>
                <w:i/>
                <w:sz w:val="24"/>
                <w:szCs w:val="24"/>
                <w:vertAlign w:val="superscript"/>
              </w:rPr>
            </w:pPr>
            <w:proofErr w:type="gramStart"/>
            <w:r w:rsidRPr="00571797">
              <w:rPr>
                <w:rFonts w:ascii="Times New Roman" w:eastAsia="Calibri" w:hAnsi="Times New Roman" w:cs="Times New Roman"/>
                <w:i/>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proofErr w:type="gramEnd"/>
          </w:p>
        </w:tc>
      </w:tr>
      <w:tr w:rsidR="00A9041B" w:rsidRPr="00A9041B" w:rsidTr="00F26339">
        <w:trPr>
          <w:trHeight w:val="510"/>
        </w:trPr>
        <w:tc>
          <w:tcPr>
            <w:tcW w:w="2130" w:type="dxa"/>
            <w:gridSpan w:val="2"/>
            <w:shd w:val="clear" w:color="auto" w:fill="auto"/>
            <w:vAlign w:val="bottom"/>
          </w:tcPr>
          <w:p w:rsidR="00A9041B" w:rsidRPr="00A9041B" w:rsidRDefault="00A9041B" w:rsidP="00A9041B">
            <w:pPr>
              <w:spacing w:after="0" w:line="240" w:lineRule="auto"/>
              <w:rPr>
                <w:rFonts w:ascii="Times New Roman" w:eastAsia="Calibri" w:hAnsi="Times New Roman" w:cs="Times New Roman"/>
                <w:sz w:val="24"/>
                <w:szCs w:val="24"/>
                <w:lang w:val="en-US"/>
              </w:rPr>
            </w:pPr>
            <w:r w:rsidRPr="00A9041B">
              <w:rPr>
                <w:rFonts w:ascii="Times New Roman" w:eastAsia="Calibri" w:hAnsi="Times New Roman" w:cs="Times New Roman"/>
                <w:sz w:val="24"/>
                <w:szCs w:val="24"/>
              </w:rPr>
              <w:t>Почтовый адрес</w:t>
            </w:r>
          </w:p>
        </w:tc>
        <w:tc>
          <w:tcPr>
            <w:tcW w:w="4504" w:type="dxa"/>
            <w:tcBorders>
              <w:bottom w:val="single" w:sz="4" w:space="0" w:color="auto"/>
            </w:tcBorders>
            <w:shd w:val="clear" w:color="auto" w:fill="auto"/>
            <w:vAlign w:val="center"/>
          </w:tcPr>
          <w:p w:rsidR="00A9041B" w:rsidRPr="00A9041B" w:rsidRDefault="00A9041B" w:rsidP="00A9041B">
            <w:pPr>
              <w:spacing w:after="0" w:line="240" w:lineRule="auto"/>
              <w:jc w:val="both"/>
              <w:rPr>
                <w:rFonts w:ascii="Times New Roman" w:eastAsia="Calibri" w:hAnsi="Times New Roman" w:cs="Times New Roman"/>
                <w:sz w:val="24"/>
                <w:szCs w:val="24"/>
              </w:rPr>
            </w:pPr>
          </w:p>
        </w:tc>
      </w:tr>
      <w:tr w:rsidR="00A9041B" w:rsidRPr="00571797" w:rsidTr="00F26339">
        <w:trPr>
          <w:trHeight w:val="131"/>
        </w:trPr>
        <w:tc>
          <w:tcPr>
            <w:tcW w:w="2130" w:type="dxa"/>
            <w:gridSpan w:val="2"/>
            <w:shd w:val="clear" w:color="auto" w:fill="auto"/>
            <w:vAlign w:val="bottom"/>
          </w:tcPr>
          <w:p w:rsidR="00A9041B" w:rsidRPr="00A9041B" w:rsidRDefault="00A9041B" w:rsidP="00A9041B">
            <w:pPr>
              <w:spacing w:after="0" w:line="240" w:lineRule="auto"/>
              <w:rPr>
                <w:rFonts w:ascii="Times New Roman" w:eastAsia="Calibri" w:hAnsi="Times New Roman" w:cs="Times New Roman"/>
                <w:sz w:val="24"/>
                <w:szCs w:val="24"/>
              </w:rPr>
            </w:pPr>
          </w:p>
        </w:tc>
        <w:tc>
          <w:tcPr>
            <w:tcW w:w="4504" w:type="dxa"/>
            <w:tcBorders>
              <w:top w:val="single" w:sz="4" w:space="0" w:color="auto"/>
            </w:tcBorders>
            <w:shd w:val="clear" w:color="auto" w:fill="auto"/>
            <w:vAlign w:val="center"/>
          </w:tcPr>
          <w:p w:rsidR="00A9041B" w:rsidRPr="00571797" w:rsidRDefault="00A9041B" w:rsidP="00A9041B">
            <w:pPr>
              <w:spacing w:after="0" w:line="240" w:lineRule="auto"/>
              <w:jc w:val="center"/>
              <w:rPr>
                <w:rFonts w:ascii="Times New Roman" w:eastAsia="Calibri" w:hAnsi="Times New Roman" w:cs="Times New Roman"/>
                <w:i/>
                <w:sz w:val="24"/>
                <w:szCs w:val="24"/>
                <w:vertAlign w:val="superscript"/>
              </w:rPr>
            </w:pPr>
            <w:r w:rsidRPr="00571797">
              <w:rPr>
                <w:rFonts w:ascii="Times New Roman" w:eastAsia="Calibri" w:hAnsi="Times New Roman" w:cs="Times New Roman"/>
                <w:i/>
                <w:sz w:val="24"/>
                <w:szCs w:val="24"/>
                <w:vertAlign w:val="superscript"/>
              </w:rPr>
              <w:t>(почтовый индекс и адрес застройщика)</w:t>
            </w:r>
          </w:p>
        </w:tc>
      </w:tr>
      <w:tr w:rsidR="00A9041B" w:rsidRPr="00A9041B" w:rsidTr="00F26339">
        <w:trPr>
          <w:trHeight w:val="506"/>
        </w:trPr>
        <w:tc>
          <w:tcPr>
            <w:tcW w:w="2130" w:type="dxa"/>
            <w:gridSpan w:val="2"/>
            <w:shd w:val="clear" w:color="auto" w:fill="auto"/>
            <w:vAlign w:val="bottom"/>
          </w:tcPr>
          <w:p w:rsidR="00A9041B" w:rsidRPr="00A9041B" w:rsidRDefault="00A9041B" w:rsidP="00A9041B">
            <w:pPr>
              <w:spacing w:after="0" w:line="240" w:lineRule="auto"/>
              <w:rPr>
                <w:rFonts w:ascii="Times New Roman" w:eastAsia="Calibri" w:hAnsi="Times New Roman" w:cs="Times New Roman"/>
                <w:sz w:val="24"/>
                <w:szCs w:val="24"/>
              </w:rPr>
            </w:pPr>
            <w:r w:rsidRPr="00A9041B">
              <w:rPr>
                <w:rFonts w:ascii="Times New Roman" w:eastAsia="Calibri" w:hAnsi="Times New Roman" w:cs="Times New Roman"/>
                <w:sz w:val="24"/>
                <w:szCs w:val="24"/>
              </w:rPr>
              <w:t>Представитель</w:t>
            </w:r>
          </w:p>
        </w:tc>
        <w:tc>
          <w:tcPr>
            <w:tcW w:w="4504" w:type="dxa"/>
            <w:tcBorders>
              <w:bottom w:val="single" w:sz="4" w:space="0" w:color="auto"/>
            </w:tcBorders>
            <w:shd w:val="clear" w:color="auto" w:fill="auto"/>
            <w:vAlign w:val="center"/>
          </w:tcPr>
          <w:p w:rsidR="00A9041B" w:rsidRPr="00A9041B" w:rsidRDefault="00A9041B" w:rsidP="00A9041B">
            <w:pPr>
              <w:spacing w:after="0" w:line="240" w:lineRule="auto"/>
              <w:jc w:val="both"/>
              <w:rPr>
                <w:rFonts w:ascii="Times New Roman" w:eastAsia="Calibri" w:hAnsi="Times New Roman" w:cs="Times New Roman"/>
                <w:sz w:val="24"/>
                <w:szCs w:val="24"/>
                <w:lang w:val="en-US"/>
              </w:rPr>
            </w:pPr>
          </w:p>
        </w:tc>
      </w:tr>
      <w:tr w:rsidR="00A9041B" w:rsidRPr="00A9041B" w:rsidTr="00F26339">
        <w:trPr>
          <w:trHeight w:val="1055"/>
        </w:trPr>
        <w:tc>
          <w:tcPr>
            <w:tcW w:w="2130" w:type="dxa"/>
            <w:gridSpan w:val="2"/>
            <w:shd w:val="clear" w:color="auto" w:fill="auto"/>
            <w:vAlign w:val="bottom"/>
          </w:tcPr>
          <w:p w:rsidR="00A9041B" w:rsidRPr="00A9041B" w:rsidRDefault="00A9041B" w:rsidP="00A9041B">
            <w:pPr>
              <w:spacing w:after="0" w:line="240" w:lineRule="auto"/>
              <w:rPr>
                <w:rFonts w:ascii="Times New Roman" w:eastAsia="Calibri" w:hAnsi="Times New Roman" w:cs="Times New Roman"/>
                <w:sz w:val="24"/>
                <w:szCs w:val="24"/>
              </w:rPr>
            </w:pPr>
          </w:p>
        </w:tc>
        <w:tc>
          <w:tcPr>
            <w:tcW w:w="4504" w:type="dxa"/>
            <w:tcBorders>
              <w:top w:val="single" w:sz="4" w:space="0" w:color="auto"/>
            </w:tcBorders>
            <w:shd w:val="clear" w:color="auto" w:fill="auto"/>
            <w:vAlign w:val="center"/>
          </w:tcPr>
          <w:p w:rsidR="00A9041B" w:rsidRPr="00571797" w:rsidRDefault="00A9041B" w:rsidP="00A9041B">
            <w:pPr>
              <w:spacing w:after="0" w:line="240" w:lineRule="auto"/>
              <w:jc w:val="center"/>
              <w:rPr>
                <w:rFonts w:ascii="Times New Roman" w:eastAsia="Calibri" w:hAnsi="Times New Roman" w:cs="Times New Roman"/>
                <w:i/>
                <w:sz w:val="24"/>
                <w:szCs w:val="24"/>
                <w:vertAlign w:val="superscript"/>
              </w:rPr>
            </w:pPr>
            <w:proofErr w:type="gramStart"/>
            <w:r w:rsidRPr="00571797">
              <w:rPr>
                <w:rFonts w:ascii="Times New Roman" w:eastAsia="Calibri" w:hAnsi="Times New Roman" w:cs="Times New Roman"/>
                <w:i/>
                <w:sz w:val="24"/>
                <w:szCs w:val="24"/>
                <w:vertAlign w:val="superscript"/>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roofErr w:type="gramEnd"/>
          </w:p>
        </w:tc>
      </w:tr>
      <w:tr w:rsidR="00A9041B" w:rsidRPr="00A9041B" w:rsidTr="00F26339">
        <w:trPr>
          <w:trHeight w:val="846"/>
        </w:trPr>
        <w:tc>
          <w:tcPr>
            <w:tcW w:w="2130" w:type="dxa"/>
            <w:gridSpan w:val="2"/>
            <w:shd w:val="clear" w:color="auto" w:fill="auto"/>
            <w:vAlign w:val="bottom"/>
          </w:tcPr>
          <w:p w:rsidR="00A9041B" w:rsidRPr="00A9041B" w:rsidRDefault="00A9041B" w:rsidP="00A9041B">
            <w:pPr>
              <w:spacing w:after="0" w:line="240" w:lineRule="auto"/>
              <w:rPr>
                <w:rFonts w:ascii="Times New Roman" w:eastAsia="Calibri" w:hAnsi="Times New Roman" w:cs="Times New Roman"/>
                <w:sz w:val="24"/>
                <w:szCs w:val="24"/>
              </w:rPr>
            </w:pPr>
            <w:r w:rsidRPr="00A9041B">
              <w:rPr>
                <w:rFonts w:ascii="Times New Roman" w:eastAsia="Calibri" w:hAnsi="Times New Roman" w:cs="Times New Roman"/>
                <w:sz w:val="24"/>
                <w:szCs w:val="24"/>
              </w:rPr>
              <w:t>Контактные данные представителя</w:t>
            </w:r>
          </w:p>
        </w:tc>
        <w:tc>
          <w:tcPr>
            <w:tcW w:w="4504" w:type="dxa"/>
            <w:tcBorders>
              <w:bottom w:val="single" w:sz="4" w:space="0" w:color="auto"/>
            </w:tcBorders>
            <w:shd w:val="clear" w:color="auto" w:fill="auto"/>
            <w:vAlign w:val="center"/>
          </w:tcPr>
          <w:p w:rsidR="00A9041B" w:rsidRPr="00A9041B" w:rsidRDefault="00A9041B" w:rsidP="00A9041B">
            <w:pPr>
              <w:spacing w:after="0" w:line="240" w:lineRule="auto"/>
              <w:jc w:val="both"/>
              <w:rPr>
                <w:rFonts w:ascii="Times New Roman" w:eastAsia="Calibri" w:hAnsi="Times New Roman" w:cs="Times New Roman"/>
                <w:sz w:val="24"/>
                <w:szCs w:val="24"/>
              </w:rPr>
            </w:pPr>
          </w:p>
        </w:tc>
      </w:tr>
      <w:tr w:rsidR="00A9041B" w:rsidRPr="00A9041B" w:rsidTr="00F26339">
        <w:trPr>
          <w:trHeight w:val="203"/>
        </w:trPr>
        <w:tc>
          <w:tcPr>
            <w:tcW w:w="2130" w:type="dxa"/>
            <w:gridSpan w:val="2"/>
            <w:shd w:val="clear" w:color="auto" w:fill="auto"/>
            <w:vAlign w:val="bottom"/>
          </w:tcPr>
          <w:p w:rsidR="00A9041B" w:rsidRPr="00A9041B" w:rsidRDefault="00A9041B" w:rsidP="00A9041B">
            <w:pPr>
              <w:spacing w:after="0" w:line="240" w:lineRule="auto"/>
              <w:rPr>
                <w:rFonts w:ascii="Times New Roman" w:eastAsia="Calibri" w:hAnsi="Times New Roman" w:cs="Times New Roman"/>
                <w:sz w:val="24"/>
                <w:szCs w:val="24"/>
              </w:rPr>
            </w:pPr>
          </w:p>
        </w:tc>
        <w:tc>
          <w:tcPr>
            <w:tcW w:w="4504" w:type="dxa"/>
            <w:tcBorders>
              <w:top w:val="single" w:sz="4" w:space="0" w:color="auto"/>
            </w:tcBorders>
            <w:shd w:val="clear" w:color="auto" w:fill="auto"/>
            <w:vAlign w:val="center"/>
          </w:tcPr>
          <w:p w:rsidR="00A9041B" w:rsidRPr="00571797" w:rsidRDefault="00A9041B" w:rsidP="00A9041B">
            <w:pPr>
              <w:spacing w:after="0" w:line="240" w:lineRule="auto"/>
              <w:jc w:val="center"/>
              <w:rPr>
                <w:rFonts w:ascii="Times New Roman" w:eastAsia="Calibri" w:hAnsi="Times New Roman" w:cs="Times New Roman"/>
                <w:i/>
                <w:sz w:val="24"/>
                <w:szCs w:val="24"/>
                <w:vertAlign w:val="superscript"/>
              </w:rPr>
            </w:pPr>
            <w:r w:rsidRPr="00571797">
              <w:rPr>
                <w:rFonts w:ascii="Times New Roman" w:eastAsia="Calibri" w:hAnsi="Times New Roman" w:cs="Times New Roman"/>
                <w:i/>
                <w:sz w:val="24"/>
                <w:szCs w:val="24"/>
                <w:vertAlign w:val="superscript"/>
              </w:rPr>
              <w:t>(телефон, адрес электронной почты)</w:t>
            </w:r>
          </w:p>
        </w:tc>
      </w:tr>
    </w:tbl>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tabs>
          <w:tab w:val="left" w:pos="851"/>
        </w:tabs>
        <w:spacing w:after="0" w:line="240" w:lineRule="auto"/>
        <w:jc w:val="center"/>
        <w:rPr>
          <w:rFonts w:ascii="Times New Roman" w:hAnsi="Times New Roman" w:cs="Times New Roman"/>
          <w:sz w:val="24"/>
          <w:szCs w:val="24"/>
        </w:rPr>
      </w:pPr>
      <w:r w:rsidRPr="00A9041B">
        <w:rPr>
          <w:rFonts w:ascii="Times New Roman" w:hAnsi="Times New Roman" w:cs="Times New Roman"/>
          <w:b/>
          <w:sz w:val="24"/>
          <w:szCs w:val="24"/>
        </w:rPr>
        <w:t>РЕШЕНИЕ</w:t>
      </w:r>
      <w:r w:rsidRPr="00A9041B">
        <w:rPr>
          <w:rFonts w:ascii="Times New Roman" w:hAnsi="Times New Roman" w:cs="Times New Roman"/>
          <w:sz w:val="24"/>
          <w:szCs w:val="24"/>
        </w:rPr>
        <w:br/>
        <w:t>о возврате документов без рассмотрения</w:t>
      </w:r>
    </w:p>
    <w:p w:rsidR="00A9041B" w:rsidRPr="00A9041B" w:rsidRDefault="00A9041B" w:rsidP="00A9041B">
      <w:pPr>
        <w:tabs>
          <w:tab w:val="left" w:pos="851"/>
        </w:tabs>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u w:val="single"/>
        </w:rPr>
        <w:t>___________________________________________</w:t>
      </w:r>
    </w:p>
    <w:p w:rsidR="00A9041B" w:rsidRPr="00571797" w:rsidRDefault="00A9041B" w:rsidP="00A9041B">
      <w:pPr>
        <w:tabs>
          <w:tab w:val="left" w:pos="851"/>
        </w:tabs>
        <w:spacing w:after="0" w:line="240" w:lineRule="auto"/>
        <w:jc w:val="center"/>
        <w:rPr>
          <w:rFonts w:ascii="Times New Roman" w:hAnsi="Times New Roman" w:cs="Times New Roman"/>
          <w:i/>
          <w:sz w:val="24"/>
          <w:szCs w:val="24"/>
          <w:vertAlign w:val="superscript"/>
        </w:rPr>
      </w:pPr>
      <w:r w:rsidRPr="00571797">
        <w:rPr>
          <w:rFonts w:ascii="Times New Roman" w:hAnsi="Times New Roman" w:cs="Times New Roman"/>
          <w:i/>
          <w:sz w:val="24"/>
          <w:szCs w:val="24"/>
          <w:vertAlign w:val="superscript"/>
        </w:rPr>
        <w:t>(номер и дата решения)</w:t>
      </w:r>
    </w:p>
    <w:p w:rsidR="00A9041B" w:rsidRPr="00A9041B" w:rsidRDefault="00A9041B" w:rsidP="00A9041B">
      <w:pPr>
        <w:tabs>
          <w:tab w:val="left" w:pos="851"/>
        </w:tabs>
        <w:spacing w:after="0" w:line="240" w:lineRule="auto"/>
        <w:jc w:val="center"/>
        <w:rPr>
          <w:rFonts w:ascii="Times New Roman" w:hAnsi="Times New Roman" w:cs="Times New Roman"/>
          <w:sz w:val="24"/>
          <w:szCs w:val="24"/>
        </w:rPr>
      </w:pPr>
    </w:p>
    <w:p w:rsidR="00A9041B" w:rsidRPr="00A9041B" w:rsidRDefault="00A9041B" w:rsidP="00A9041B">
      <w:pPr>
        <w:pStyle w:val="a5"/>
        <w:spacing w:before="0" w:beforeAutospacing="0" w:after="0" w:afterAutospacing="0"/>
        <w:ind w:firstLine="708"/>
        <w:jc w:val="both"/>
      </w:pPr>
      <w:proofErr w:type="gramStart"/>
      <w:r w:rsidRPr="00A9041B">
        <w:t>В соответствии с частью 6 статьи 51</w:t>
      </w:r>
      <w:r w:rsidRPr="00A9041B">
        <w:rPr>
          <w:vertAlign w:val="superscript"/>
        </w:rPr>
        <w:t>1</w:t>
      </w:r>
      <w:r w:rsidRPr="00A9041B">
        <w:t xml:space="preserve"> Градостроительного кодекса Российской Федерации принято решение о возврате застройщику _____________________________________________** без рассмотрения (______________________________) по следующим основаниям </w:t>
      </w:r>
      <w:r w:rsidRPr="00A9041B">
        <w:rPr>
          <w:i/>
        </w:rPr>
        <w:t xml:space="preserve">(указываются </w:t>
      </w:r>
      <w:proofErr w:type="gramEnd"/>
    </w:p>
    <w:p w:rsidR="00A9041B" w:rsidRPr="00571797" w:rsidRDefault="00A9041B" w:rsidP="00A9041B">
      <w:pPr>
        <w:pStyle w:val="a5"/>
        <w:spacing w:before="0" w:beforeAutospacing="0" w:after="0" w:afterAutospacing="0"/>
        <w:ind w:left="2127" w:firstLine="567"/>
        <w:jc w:val="both"/>
        <w:rPr>
          <w:i/>
          <w:vertAlign w:val="superscript"/>
        </w:rPr>
      </w:pPr>
      <w:r w:rsidRPr="00571797">
        <w:rPr>
          <w:i/>
          <w:vertAlign w:val="superscript"/>
        </w:rPr>
        <w:t>(входящие дата и номер)</w:t>
      </w:r>
    </w:p>
    <w:p w:rsidR="00A9041B" w:rsidRPr="00A9041B" w:rsidRDefault="00A9041B" w:rsidP="00A9041B">
      <w:pPr>
        <w:pStyle w:val="a5"/>
        <w:spacing w:before="0" w:beforeAutospacing="0" w:after="0" w:afterAutospacing="0"/>
        <w:jc w:val="both"/>
      </w:pPr>
      <w:r w:rsidRPr="00A9041B">
        <w:rPr>
          <w:i/>
        </w:rPr>
        <w:t>соответствующие основания)</w:t>
      </w:r>
      <w:r w:rsidRPr="00A9041B">
        <w:t>:</w:t>
      </w:r>
    </w:p>
    <w:p w:rsidR="00A9041B" w:rsidRPr="00A9041B" w:rsidRDefault="00A9041B" w:rsidP="00A9041B">
      <w:pPr>
        <w:pStyle w:val="a5"/>
        <w:numPr>
          <w:ilvl w:val="0"/>
          <w:numId w:val="14"/>
        </w:numPr>
        <w:spacing w:before="0" w:beforeAutospacing="0" w:after="0" w:afterAutospacing="0"/>
        <w:ind w:left="0" w:firstLine="567"/>
        <w:jc w:val="both"/>
      </w:pPr>
      <w:r w:rsidRPr="00A9041B">
        <w:lastRenderedPageBreak/>
        <w:t>Возврат уведомления и документов связи с тем, что не представлены в полном объеме документы, предусмотренные пунктами 2 – 4 части 3 статьи 51</w:t>
      </w:r>
      <w:r w:rsidRPr="00A9041B">
        <w:rPr>
          <w:vertAlign w:val="superscript"/>
        </w:rPr>
        <w:t>1</w:t>
      </w:r>
      <w:r w:rsidRPr="00A9041B">
        <w:t xml:space="preserve"> Градостроительного кодекса Российской Федерации.</w:t>
      </w:r>
    </w:p>
    <w:p w:rsidR="00A9041B" w:rsidRPr="00A9041B" w:rsidRDefault="00A9041B" w:rsidP="00A9041B">
      <w:pPr>
        <w:pStyle w:val="a5"/>
        <w:numPr>
          <w:ilvl w:val="0"/>
          <w:numId w:val="14"/>
        </w:numPr>
        <w:spacing w:before="0" w:beforeAutospacing="0" w:after="0" w:afterAutospacing="0"/>
        <w:ind w:left="0" w:firstLine="567"/>
        <w:jc w:val="both"/>
      </w:pPr>
      <w:r w:rsidRPr="00A9041B">
        <w:t xml:space="preserve">Возврат уведомления и документов в связи с </w:t>
      </w:r>
      <w:proofErr w:type="gramStart"/>
      <w:r w:rsidRPr="00A9041B">
        <w:t>неполным</w:t>
      </w:r>
      <w:proofErr w:type="gramEnd"/>
      <w:r w:rsidRPr="00A9041B">
        <w:t xml:space="preserve"> предоставлением сведений, предусмотренных частью 1 статьи 51</w:t>
      </w:r>
      <w:r w:rsidRPr="00A9041B">
        <w:rPr>
          <w:vertAlign w:val="superscript"/>
        </w:rPr>
        <w:t>1</w:t>
      </w:r>
      <w:r w:rsidRPr="00A9041B">
        <w:t xml:space="preserve"> Градостроительного кодекса Российской Федерации.</w:t>
      </w:r>
    </w:p>
    <w:p w:rsidR="00A9041B" w:rsidRPr="00A9041B" w:rsidRDefault="00A9041B" w:rsidP="00A9041B">
      <w:pPr>
        <w:spacing w:after="0" w:line="240" w:lineRule="auto"/>
        <w:ind w:firstLine="567"/>
        <w:jc w:val="both"/>
        <w:rPr>
          <w:rFonts w:ascii="Times New Roman" w:hAnsi="Times New Roman" w:cs="Times New Roman"/>
          <w:sz w:val="24"/>
          <w:szCs w:val="24"/>
        </w:rPr>
      </w:pPr>
      <w:r w:rsidRPr="00A9041B">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9041B" w:rsidRPr="00A9041B" w:rsidRDefault="00A9041B" w:rsidP="00A9041B">
      <w:pPr>
        <w:spacing w:after="0" w:line="240" w:lineRule="auto"/>
        <w:ind w:firstLine="567"/>
        <w:jc w:val="both"/>
        <w:rPr>
          <w:rFonts w:ascii="Times New Roman" w:hAnsi="Times New Roman" w:cs="Times New Roman"/>
          <w:sz w:val="24"/>
          <w:szCs w:val="24"/>
        </w:rPr>
      </w:pPr>
      <w:proofErr w:type="gramStart"/>
      <w:r w:rsidRPr="00A9041B">
        <w:rPr>
          <w:rFonts w:ascii="Times New Roman" w:hAnsi="Times New Roman" w:cs="Times New Roman"/>
          <w:sz w:val="24"/>
          <w:szCs w:val="24"/>
        </w:rPr>
        <w:t>В соответствии с частью 6</w:t>
      </w:r>
      <w:r w:rsidRPr="00A9041B">
        <w:rPr>
          <w:rFonts w:ascii="Times New Roman" w:hAnsi="Times New Roman" w:cs="Times New Roman"/>
          <w:sz w:val="24"/>
          <w:szCs w:val="24"/>
          <w:vertAlign w:val="superscript"/>
        </w:rPr>
        <w:t>1</w:t>
      </w:r>
      <w:r w:rsidRPr="00A9041B">
        <w:rPr>
          <w:rFonts w:ascii="Times New Roman" w:hAnsi="Times New Roman" w:cs="Times New Roman"/>
          <w:sz w:val="24"/>
          <w:szCs w:val="24"/>
        </w:rPr>
        <w:t xml:space="preserve"> статьи 51</w:t>
      </w:r>
      <w:r w:rsidRPr="00A9041B">
        <w:rPr>
          <w:rFonts w:ascii="Times New Roman" w:hAnsi="Times New Roman" w:cs="Times New Roman"/>
          <w:sz w:val="24"/>
          <w:szCs w:val="24"/>
          <w:vertAlign w:val="superscript"/>
        </w:rPr>
        <w:t>1</w:t>
      </w:r>
      <w:r w:rsidRPr="00A9041B">
        <w:rPr>
          <w:rFonts w:ascii="Times New Roman" w:hAnsi="Times New Roman" w:cs="Times New Roman"/>
          <w:sz w:val="24"/>
          <w:szCs w:val="24"/>
        </w:rP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roofErr w:type="gramEnd"/>
    </w:p>
    <w:p w:rsidR="00A9041B" w:rsidRPr="00A9041B" w:rsidRDefault="00A9041B" w:rsidP="00A9041B">
      <w:pPr>
        <w:spacing w:after="0" w:line="240" w:lineRule="auto"/>
        <w:ind w:firstLine="567"/>
        <w:jc w:val="both"/>
        <w:rPr>
          <w:rFonts w:ascii="Times New Roman" w:hAnsi="Times New Roman" w:cs="Times New Roman"/>
          <w:sz w:val="24"/>
          <w:szCs w:val="24"/>
        </w:rPr>
      </w:pPr>
      <w:r w:rsidRPr="00A9041B">
        <w:rPr>
          <w:rFonts w:ascii="Times New Roman" w:hAnsi="Times New Roman" w:cs="Times New Roman"/>
          <w:sz w:val="24"/>
          <w:szCs w:val="24"/>
        </w:rPr>
        <w:t xml:space="preserve">Данное решение может быть обжаловано в </w:t>
      </w:r>
      <w:proofErr w:type="gramStart"/>
      <w:r w:rsidRPr="00A9041B">
        <w:rPr>
          <w:rFonts w:ascii="Times New Roman" w:hAnsi="Times New Roman" w:cs="Times New Roman"/>
          <w:sz w:val="24"/>
          <w:szCs w:val="24"/>
        </w:rPr>
        <w:t>досудебном</w:t>
      </w:r>
      <w:proofErr w:type="gramEnd"/>
      <w:r w:rsidRPr="00A9041B">
        <w:rPr>
          <w:rFonts w:ascii="Times New Roman" w:hAnsi="Times New Roman" w:cs="Times New Roman"/>
          <w:sz w:val="24"/>
          <w:szCs w:val="24"/>
        </w:rPr>
        <w:t xml:space="preserve"> порядке путем направления жалобы в уполномоченный орган, а также в судебном порядке.</w:t>
      </w: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A9041B" w:rsidRPr="00A9041B" w:rsidTr="00F26339">
        <w:tc>
          <w:tcPr>
            <w:tcW w:w="3119"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595" w:type="dxa"/>
            <w:tcBorders>
              <w:top w:val="nil"/>
              <w:left w:val="nil"/>
              <w:bottom w:val="nil"/>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1957"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594" w:type="dxa"/>
            <w:tcBorders>
              <w:top w:val="nil"/>
              <w:left w:val="nil"/>
              <w:bottom w:val="nil"/>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3205"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3119"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(должность)</w:t>
            </w:r>
          </w:p>
        </w:tc>
        <w:tc>
          <w:tcPr>
            <w:tcW w:w="595"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p>
        </w:tc>
        <w:tc>
          <w:tcPr>
            <w:tcW w:w="1957"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(подпись)</w:t>
            </w:r>
          </w:p>
        </w:tc>
        <w:tc>
          <w:tcPr>
            <w:tcW w:w="594"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p>
        </w:tc>
        <w:tc>
          <w:tcPr>
            <w:tcW w:w="3205" w:type="dxa"/>
            <w:tcBorders>
              <w:top w:val="nil"/>
              <w:left w:val="nil"/>
              <w:bottom w:val="nil"/>
              <w:right w:val="nil"/>
            </w:tcBorders>
          </w:tcPr>
          <w:p w:rsidR="00A9041B" w:rsidRPr="00571797" w:rsidRDefault="00A9041B" w:rsidP="00571797">
            <w:pPr>
              <w:spacing w:after="0" w:line="240" w:lineRule="auto"/>
              <w:jc w:val="center"/>
              <w:rPr>
                <w:rFonts w:ascii="Times New Roman" w:hAnsi="Times New Roman" w:cs="Times New Roman"/>
                <w:sz w:val="24"/>
                <w:szCs w:val="24"/>
                <w:vertAlign w:val="superscript"/>
              </w:rPr>
            </w:pPr>
            <w:proofErr w:type="gramStart"/>
            <w:r w:rsidRPr="00571797">
              <w:rPr>
                <w:rFonts w:ascii="Times New Roman" w:hAnsi="Times New Roman" w:cs="Times New Roman"/>
                <w:sz w:val="24"/>
                <w:szCs w:val="24"/>
                <w:vertAlign w:val="superscript"/>
              </w:rPr>
              <w:t>(фамилия, имя, отчество</w:t>
            </w:r>
            <w:r w:rsidR="00571797">
              <w:rPr>
                <w:rFonts w:ascii="Times New Roman" w:hAnsi="Times New Roman" w:cs="Times New Roman"/>
                <w:sz w:val="24"/>
                <w:szCs w:val="24"/>
                <w:vertAlign w:val="superscript"/>
              </w:rPr>
              <w:t xml:space="preserve"> </w:t>
            </w:r>
            <w:r w:rsidRPr="00571797">
              <w:rPr>
                <w:rFonts w:ascii="Times New Roman" w:hAnsi="Times New Roman" w:cs="Times New Roman"/>
                <w:sz w:val="24"/>
                <w:szCs w:val="24"/>
                <w:vertAlign w:val="superscript"/>
              </w:rPr>
              <w:t>(при наличии)</w:t>
            </w:r>
            <w:proofErr w:type="gramEnd"/>
          </w:p>
        </w:tc>
      </w:tr>
    </w:tbl>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jc w:val="both"/>
        <w:rPr>
          <w:rFonts w:ascii="Times New Roman" w:hAnsi="Times New Roman" w:cs="Times New Roman"/>
          <w:sz w:val="24"/>
          <w:szCs w:val="24"/>
        </w:rPr>
      </w:pPr>
      <w:r w:rsidRPr="00A9041B">
        <w:rPr>
          <w:rFonts w:ascii="Times New Roman" w:hAnsi="Times New Roman" w:cs="Times New Roman"/>
          <w:sz w:val="24"/>
          <w:szCs w:val="24"/>
        </w:rPr>
        <w:t>Дата</w:t>
      </w:r>
    </w:p>
    <w:p w:rsidR="00A9041B" w:rsidRDefault="00A9041B" w:rsidP="00A9041B">
      <w:pPr>
        <w:spacing w:after="0" w:line="240" w:lineRule="auto"/>
        <w:jc w:val="both"/>
        <w:rPr>
          <w:rFonts w:ascii="Times New Roman" w:hAnsi="Times New Roman" w:cs="Times New Roman"/>
          <w:sz w:val="24"/>
          <w:szCs w:val="24"/>
        </w:rPr>
      </w:pPr>
    </w:p>
    <w:p w:rsidR="00571797" w:rsidRDefault="00571797" w:rsidP="00A9041B">
      <w:pPr>
        <w:spacing w:after="0" w:line="240" w:lineRule="auto"/>
        <w:jc w:val="both"/>
        <w:rPr>
          <w:rFonts w:ascii="Times New Roman" w:hAnsi="Times New Roman" w:cs="Times New Roman"/>
          <w:sz w:val="24"/>
          <w:szCs w:val="24"/>
        </w:rPr>
      </w:pPr>
    </w:p>
    <w:p w:rsidR="00571797" w:rsidRPr="00A9041B" w:rsidRDefault="00571797" w:rsidP="00A9041B">
      <w:pPr>
        <w:spacing w:after="0" w:line="240" w:lineRule="auto"/>
        <w:jc w:val="both"/>
        <w:rPr>
          <w:rFonts w:ascii="Times New Roman" w:hAnsi="Times New Roman" w:cs="Times New Roman"/>
          <w:sz w:val="24"/>
          <w:szCs w:val="24"/>
        </w:rPr>
      </w:pPr>
    </w:p>
    <w:p w:rsidR="00A9041B" w:rsidRPr="00A9041B" w:rsidRDefault="00A9041B" w:rsidP="00A9041B">
      <w:pPr>
        <w:spacing w:after="0" w:line="240" w:lineRule="auto"/>
        <w:jc w:val="both"/>
        <w:rPr>
          <w:rFonts w:ascii="Times New Roman" w:hAnsi="Times New Roman" w:cs="Times New Roman"/>
          <w:sz w:val="24"/>
          <w:szCs w:val="24"/>
        </w:rPr>
      </w:pPr>
      <w:r w:rsidRPr="00A9041B">
        <w:rPr>
          <w:rFonts w:ascii="Times New Roman" w:hAnsi="Times New Roman" w:cs="Times New Roman"/>
          <w:sz w:val="24"/>
          <w:szCs w:val="24"/>
        </w:rPr>
        <w:t>*Сведения об ИНН в отношении иностранного юридического лица не указываются.</w:t>
      </w:r>
    </w:p>
    <w:p w:rsidR="00A9041B" w:rsidRPr="00A9041B" w:rsidRDefault="00A9041B" w:rsidP="00A9041B">
      <w:pPr>
        <w:spacing w:after="0" w:line="240" w:lineRule="auto"/>
        <w:jc w:val="both"/>
        <w:rPr>
          <w:rFonts w:ascii="Times New Roman" w:hAnsi="Times New Roman" w:cs="Times New Roman"/>
          <w:sz w:val="24"/>
          <w:szCs w:val="24"/>
        </w:rPr>
      </w:pPr>
      <w:r w:rsidRPr="00A9041B">
        <w:rPr>
          <w:rFonts w:ascii="Times New Roman" w:hAnsi="Times New Roman" w:cs="Times New Roman"/>
          <w:sz w:val="24"/>
          <w:szCs w:val="24"/>
        </w:rPr>
        <w:t xml:space="preserve">**Указывается один из вариантов: уведомление о планируемых </w:t>
      </w:r>
      <w:proofErr w:type="gramStart"/>
      <w:r w:rsidRPr="00A9041B">
        <w:rPr>
          <w:rFonts w:ascii="Times New Roman" w:hAnsi="Times New Roman" w:cs="Times New Roman"/>
          <w:sz w:val="24"/>
          <w:szCs w:val="24"/>
        </w:rPr>
        <w:t>строительстве</w:t>
      </w:r>
      <w:proofErr w:type="gramEnd"/>
      <w:r w:rsidRPr="00A9041B">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571797" w:rsidRPr="003100A7" w:rsidRDefault="00A9041B" w:rsidP="00571797">
      <w:pPr>
        <w:autoSpaceDE w:val="0"/>
        <w:autoSpaceDN w:val="0"/>
        <w:adjustRightInd w:val="0"/>
        <w:spacing w:after="0" w:line="240" w:lineRule="auto"/>
        <w:ind w:firstLine="709"/>
        <w:jc w:val="right"/>
        <w:rPr>
          <w:rFonts w:ascii="Times New Roman" w:hAnsi="Times New Roman" w:cs="Times New Roman"/>
          <w:bCs/>
          <w:sz w:val="24"/>
          <w:szCs w:val="24"/>
        </w:rPr>
      </w:pPr>
      <w:r w:rsidRPr="00A9041B">
        <w:rPr>
          <w:rFonts w:ascii="Times New Roman" w:hAnsi="Times New Roman" w:cs="Times New Roman"/>
          <w:sz w:val="24"/>
          <w:szCs w:val="24"/>
        </w:rPr>
        <w:br w:type="page"/>
      </w:r>
      <w:r w:rsidR="00571797" w:rsidRPr="003100A7">
        <w:rPr>
          <w:rFonts w:ascii="Times New Roman" w:hAnsi="Times New Roman" w:cs="Times New Roman"/>
          <w:bCs/>
          <w:sz w:val="24"/>
          <w:szCs w:val="24"/>
        </w:rPr>
        <w:lastRenderedPageBreak/>
        <w:t xml:space="preserve">Приложение № </w:t>
      </w:r>
      <w:r w:rsidR="00571797">
        <w:rPr>
          <w:rFonts w:ascii="Times New Roman" w:hAnsi="Times New Roman" w:cs="Times New Roman"/>
          <w:bCs/>
          <w:sz w:val="24"/>
          <w:szCs w:val="24"/>
        </w:rPr>
        <w:t>4</w:t>
      </w:r>
    </w:p>
    <w:p w:rsidR="00571797" w:rsidRPr="003100A7" w:rsidRDefault="00571797" w:rsidP="00571797">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571797" w:rsidRPr="0063168E" w:rsidRDefault="00571797" w:rsidP="00571797">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A9041B" w:rsidRPr="00A9041B" w:rsidRDefault="00A9041B" w:rsidP="00571797">
      <w:pPr>
        <w:autoSpaceDE w:val="0"/>
        <w:autoSpaceDN w:val="0"/>
        <w:adjustRightInd w:val="0"/>
        <w:spacing w:after="0" w:line="240" w:lineRule="auto"/>
        <w:jc w:val="right"/>
        <w:rPr>
          <w:rFonts w:ascii="Times New Roman" w:hAnsi="Times New Roman" w:cs="Times New Roman"/>
          <w:bCs/>
          <w:sz w:val="24"/>
          <w:szCs w:val="24"/>
        </w:rPr>
      </w:pPr>
    </w:p>
    <w:p w:rsidR="00A9041B" w:rsidRPr="00A9041B" w:rsidRDefault="00A9041B" w:rsidP="00A9041B">
      <w:pPr>
        <w:spacing w:after="0" w:line="240" w:lineRule="auto"/>
        <w:ind w:left="3686"/>
        <w:jc w:val="right"/>
        <w:rPr>
          <w:rFonts w:ascii="Times New Roman" w:hAnsi="Times New Roman" w:cs="Times New Roman"/>
          <w:sz w:val="24"/>
          <w:szCs w:val="24"/>
        </w:rPr>
      </w:pPr>
      <w:r w:rsidRPr="00A9041B">
        <w:rPr>
          <w:rFonts w:ascii="Times New Roman" w:hAnsi="Times New Roman" w:cs="Times New Roman"/>
          <w:sz w:val="24"/>
          <w:szCs w:val="24"/>
        </w:rPr>
        <w:t>Рекомендуемая форма</w:t>
      </w: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jc w:val="center"/>
        <w:rPr>
          <w:rFonts w:ascii="Times New Roman" w:hAnsi="Times New Roman" w:cs="Times New Roman"/>
          <w:b/>
          <w:sz w:val="24"/>
          <w:szCs w:val="24"/>
        </w:rPr>
      </w:pPr>
      <w:proofErr w:type="gramStart"/>
      <w:r w:rsidRPr="00A9041B">
        <w:rPr>
          <w:rFonts w:ascii="Times New Roman" w:hAnsi="Times New Roman" w:cs="Times New Roman"/>
          <w:b/>
          <w:sz w:val="24"/>
          <w:szCs w:val="24"/>
        </w:rPr>
        <w:t>З</w:t>
      </w:r>
      <w:proofErr w:type="gramEnd"/>
      <w:r w:rsidRPr="00A9041B">
        <w:rPr>
          <w:rFonts w:ascii="Times New Roman" w:hAnsi="Times New Roman" w:cs="Times New Roman"/>
          <w:b/>
          <w:sz w:val="24"/>
          <w:szCs w:val="24"/>
        </w:rPr>
        <w:t xml:space="preserve"> А Я В Л Е Н И Е</w:t>
      </w:r>
    </w:p>
    <w:p w:rsidR="00A9041B" w:rsidRPr="00A9041B" w:rsidRDefault="00A9041B" w:rsidP="00A9041B">
      <w:pPr>
        <w:spacing w:after="0" w:line="240" w:lineRule="auto"/>
        <w:jc w:val="center"/>
        <w:rPr>
          <w:rFonts w:ascii="Times New Roman" w:hAnsi="Times New Roman" w:cs="Times New Roman"/>
          <w:b/>
          <w:sz w:val="24"/>
          <w:szCs w:val="24"/>
        </w:rPr>
      </w:pPr>
    </w:p>
    <w:p w:rsidR="00A9041B" w:rsidRPr="00A9041B" w:rsidRDefault="00A9041B" w:rsidP="00A9041B">
      <w:pPr>
        <w:spacing w:after="0" w:line="240" w:lineRule="auto"/>
        <w:jc w:val="center"/>
        <w:rPr>
          <w:rFonts w:ascii="Times New Roman" w:hAnsi="Times New Roman" w:cs="Times New Roman"/>
          <w:b/>
          <w:sz w:val="24"/>
          <w:szCs w:val="24"/>
        </w:rPr>
      </w:pPr>
      <w:r w:rsidRPr="00A9041B">
        <w:rPr>
          <w:rFonts w:ascii="Times New Roman" w:hAnsi="Times New Roman" w:cs="Times New Roman"/>
          <w:b/>
          <w:sz w:val="24"/>
          <w:szCs w:val="24"/>
        </w:rPr>
        <w:t xml:space="preserve">о выдаче дубликата </w:t>
      </w:r>
    </w:p>
    <w:p w:rsidR="00A9041B" w:rsidRPr="00A9041B" w:rsidRDefault="00A9041B" w:rsidP="00A9041B">
      <w:pPr>
        <w:spacing w:after="0" w:line="240" w:lineRule="auto"/>
        <w:jc w:val="center"/>
        <w:rPr>
          <w:rFonts w:ascii="Times New Roman" w:hAnsi="Times New Roman" w:cs="Times New Roman"/>
          <w:b/>
          <w:sz w:val="24"/>
          <w:szCs w:val="24"/>
        </w:rPr>
      </w:pPr>
      <w:proofErr w:type="gramStart"/>
      <w:r w:rsidRPr="00A9041B">
        <w:rPr>
          <w:rFonts w:ascii="Times New Roman" w:hAnsi="Times New Roman" w:cs="Times New Roman"/>
          <w:b/>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9041B" w:rsidRPr="00A9041B" w:rsidRDefault="00A9041B" w:rsidP="00A9041B">
      <w:pPr>
        <w:spacing w:after="0" w:line="240" w:lineRule="auto"/>
        <w:jc w:val="center"/>
        <w:rPr>
          <w:rFonts w:ascii="Times New Roman" w:hAnsi="Times New Roman" w:cs="Times New Roman"/>
          <w:b/>
          <w:sz w:val="24"/>
          <w:szCs w:val="24"/>
        </w:rPr>
      </w:pPr>
      <w:r w:rsidRPr="00A9041B">
        <w:rPr>
          <w:rFonts w:ascii="Times New Roman" w:hAnsi="Times New Roman" w:cs="Times New Roman"/>
          <w:b/>
          <w:sz w:val="24"/>
          <w:szCs w:val="24"/>
        </w:rPr>
        <w:t>(далее - уведомление)</w:t>
      </w: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jc w:val="right"/>
        <w:rPr>
          <w:rFonts w:ascii="Times New Roman" w:hAnsi="Times New Roman" w:cs="Times New Roman"/>
          <w:sz w:val="24"/>
          <w:szCs w:val="24"/>
        </w:rPr>
      </w:pPr>
      <w:r w:rsidRPr="00A9041B">
        <w:rPr>
          <w:rFonts w:ascii="Times New Roman" w:hAnsi="Times New Roman" w:cs="Times New Roman"/>
          <w:sz w:val="24"/>
          <w:szCs w:val="24"/>
        </w:rPr>
        <w:t>"___" _________ 20___ г.</w:t>
      </w: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tabs>
          <w:tab w:val="right" w:pos="9071"/>
        </w:tabs>
        <w:spacing w:after="0" w:line="240" w:lineRule="auto"/>
        <w:rPr>
          <w:rFonts w:ascii="Times New Roman" w:hAnsi="Times New Roman" w:cs="Times New Roman"/>
          <w:sz w:val="24"/>
          <w:szCs w:val="24"/>
          <w:u w:val="single"/>
        </w:rPr>
      </w:pPr>
      <w:r w:rsidRPr="00A9041B">
        <w:rPr>
          <w:rFonts w:ascii="Times New Roman" w:hAnsi="Times New Roman" w:cs="Times New Roman"/>
          <w:sz w:val="24"/>
          <w:szCs w:val="24"/>
          <w:u w:val="single"/>
        </w:rPr>
        <w:t>___________________________________________________________________________________</w:t>
      </w:r>
    </w:p>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571797">
        <w:rPr>
          <w:rFonts w:ascii="Times New Roman" w:hAnsi="Times New Roman" w:cs="Times New Roman"/>
          <w:sz w:val="24"/>
          <w:szCs w:val="24"/>
          <w:vertAlign w:val="superscript"/>
        </w:rPr>
        <w:br/>
        <w:t>органа местного самоуправления)</w:t>
      </w:r>
    </w:p>
    <w:p w:rsidR="00A9041B" w:rsidRPr="00A9041B" w:rsidRDefault="00A9041B" w:rsidP="00A9041B">
      <w:pPr>
        <w:spacing w:after="0" w:line="240" w:lineRule="auto"/>
        <w:jc w:val="center"/>
        <w:rPr>
          <w:rFonts w:ascii="Times New Roman" w:hAnsi="Times New Roman" w:cs="Times New Roman"/>
          <w:sz w:val="24"/>
          <w:szCs w:val="24"/>
        </w:rPr>
      </w:pPr>
    </w:p>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 Сведения о застройщике</w:t>
      </w:r>
    </w:p>
    <w:p w:rsidR="00A9041B" w:rsidRPr="00A9041B" w:rsidRDefault="00A9041B" w:rsidP="00A9041B">
      <w:pPr>
        <w:spacing w:after="0" w:line="240" w:lineRule="auto"/>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1.1</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1.1.1</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Фамилия, имя, отчество (при наличии)</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1.1.2</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1.1.3</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1.2</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1.2.1</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Полное наименование</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1.2.2</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Основной государственный регистрационный номер</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1.2.3</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bl>
    <w:p w:rsidR="00A9041B" w:rsidRPr="00A9041B" w:rsidRDefault="00A9041B" w:rsidP="00A9041B">
      <w:pPr>
        <w:spacing w:after="0" w:line="240" w:lineRule="auto"/>
        <w:jc w:val="center"/>
        <w:rPr>
          <w:rFonts w:ascii="Times New Roman" w:hAnsi="Times New Roman" w:cs="Times New Roman"/>
          <w:sz w:val="24"/>
          <w:szCs w:val="24"/>
        </w:rPr>
      </w:pPr>
    </w:p>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2. Сведения о выданном уведомлении</w:t>
      </w:r>
    </w:p>
    <w:p w:rsidR="00A9041B" w:rsidRPr="00A9041B" w:rsidRDefault="00A9041B" w:rsidP="00A9041B">
      <w:pPr>
        <w:spacing w:after="0" w:line="240" w:lineRule="auto"/>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A9041B" w:rsidRPr="00A9041B" w:rsidTr="00F26339">
        <w:tc>
          <w:tcPr>
            <w:tcW w:w="817"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w:t>
            </w:r>
          </w:p>
        </w:tc>
        <w:tc>
          <w:tcPr>
            <w:tcW w:w="4253"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 xml:space="preserve">Орган, выдавший </w:t>
            </w:r>
            <w:r w:rsidRPr="00A9041B">
              <w:rPr>
                <w:rFonts w:ascii="Times New Roman" w:hAnsi="Times New Roman" w:cs="Times New Roman"/>
                <w:sz w:val="24"/>
                <w:szCs w:val="24"/>
              </w:rPr>
              <w:br/>
              <w:t xml:space="preserve">уведомление </w:t>
            </w:r>
          </w:p>
        </w:tc>
        <w:tc>
          <w:tcPr>
            <w:tcW w:w="2126"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Номер документа</w:t>
            </w:r>
          </w:p>
        </w:tc>
        <w:tc>
          <w:tcPr>
            <w:tcW w:w="2977"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 xml:space="preserve">Дата </w:t>
            </w:r>
            <w:r w:rsidRPr="00A9041B">
              <w:rPr>
                <w:rFonts w:ascii="Times New Roman" w:hAnsi="Times New Roman" w:cs="Times New Roman"/>
                <w:sz w:val="24"/>
                <w:szCs w:val="24"/>
              </w:rPr>
              <w:br/>
              <w:t>документа</w:t>
            </w:r>
          </w:p>
        </w:tc>
      </w:tr>
      <w:tr w:rsidR="00A9041B" w:rsidRPr="00A9041B" w:rsidTr="00F26339">
        <w:tc>
          <w:tcPr>
            <w:tcW w:w="817"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c>
          <w:tcPr>
            <w:tcW w:w="4253"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c>
          <w:tcPr>
            <w:tcW w:w="2126"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c>
          <w:tcPr>
            <w:tcW w:w="2977"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r>
    </w:tbl>
    <w:p w:rsidR="00A9041B" w:rsidRPr="00A9041B" w:rsidRDefault="00A9041B" w:rsidP="00A9041B">
      <w:pPr>
        <w:spacing w:after="0" w:line="240" w:lineRule="auto"/>
        <w:jc w:val="center"/>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Прошу выдать дубликат уведомления </w:t>
      </w:r>
    </w:p>
    <w:p w:rsidR="00A9041B" w:rsidRPr="00A9041B" w:rsidRDefault="00A9041B" w:rsidP="00A9041B">
      <w:pPr>
        <w:spacing w:after="0" w:line="240" w:lineRule="auto"/>
        <w:ind w:firstLine="709"/>
        <w:rPr>
          <w:rFonts w:ascii="Times New Roman" w:hAnsi="Times New Roman" w:cs="Times New Roman"/>
          <w:sz w:val="24"/>
          <w:szCs w:val="24"/>
        </w:rPr>
      </w:pPr>
    </w:p>
    <w:p w:rsidR="00A9041B" w:rsidRPr="00A9041B" w:rsidRDefault="00A9041B" w:rsidP="00A9041B">
      <w:pPr>
        <w:tabs>
          <w:tab w:val="right" w:pos="9071"/>
        </w:tabs>
        <w:spacing w:after="0" w:line="240" w:lineRule="auto"/>
        <w:rPr>
          <w:rFonts w:ascii="Times New Roman" w:hAnsi="Times New Roman" w:cs="Times New Roman"/>
          <w:sz w:val="24"/>
          <w:szCs w:val="24"/>
          <w:u w:val="single"/>
        </w:rPr>
      </w:pPr>
      <w:r w:rsidRPr="00A9041B">
        <w:rPr>
          <w:rFonts w:ascii="Times New Roman" w:hAnsi="Times New Roman" w:cs="Times New Roman"/>
          <w:sz w:val="24"/>
          <w:szCs w:val="24"/>
        </w:rPr>
        <w:t xml:space="preserve">Приложение: </w:t>
      </w:r>
      <w:r w:rsidRPr="00A9041B">
        <w:rPr>
          <w:rFonts w:ascii="Times New Roman" w:hAnsi="Times New Roman" w:cs="Times New Roman"/>
          <w:sz w:val="24"/>
          <w:szCs w:val="24"/>
          <w:u w:val="single"/>
        </w:rPr>
        <w:t>_______________________________________________________________________</w:t>
      </w:r>
    </w:p>
    <w:p w:rsidR="00A9041B" w:rsidRPr="00A9041B" w:rsidRDefault="00A9041B" w:rsidP="00A9041B">
      <w:pPr>
        <w:tabs>
          <w:tab w:val="right" w:pos="9071"/>
        </w:tabs>
        <w:spacing w:after="0" w:line="240" w:lineRule="auto"/>
        <w:rPr>
          <w:rFonts w:ascii="Times New Roman" w:hAnsi="Times New Roman" w:cs="Times New Roman"/>
          <w:sz w:val="24"/>
          <w:szCs w:val="24"/>
          <w:u w:val="single"/>
        </w:rPr>
      </w:pPr>
      <w:r w:rsidRPr="00A9041B">
        <w:rPr>
          <w:rFonts w:ascii="Times New Roman" w:hAnsi="Times New Roman" w:cs="Times New Roman"/>
          <w:sz w:val="24"/>
          <w:szCs w:val="24"/>
        </w:rPr>
        <w:t xml:space="preserve">Номер телефона и адрес электронной почты для связи: </w:t>
      </w:r>
      <w:r w:rsidRPr="00A9041B">
        <w:rPr>
          <w:rFonts w:ascii="Times New Roman" w:hAnsi="Times New Roman" w:cs="Times New Roman"/>
          <w:sz w:val="24"/>
          <w:szCs w:val="24"/>
          <w:u w:val="single"/>
        </w:rPr>
        <w:t>___________________________________</w:t>
      </w:r>
    </w:p>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A9041B" w:rsidRPr="00A9041B" w:rsidTr="00F26339">
        <w:tc>
          <w:tcPr>
            <w:tcW w:w="7196"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7196"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выдать на бумажном </w:t>
            </w:r>
            <w:proofErr w:type="gramStart"/>
            <w:r w:rsidRPr="00A9041B">
              <w:rPr>
                <w:rFonts w:ascii="Times New Roman" w:hAnsi="Times New Roman" w:cs="Times New Roman"/>
                <w:sz w:val="24"/>
                <w:szCs w:val="24"/>
              </w:rPr>
              <w:t>носителе</w:t>
            </w:r>
            <w:proofErr w:type="gramEnd"/>
            <w:r w:rsidRPr="00A9041B">
              <w:rPr>
                <w:rFonts w:ascii="Times New Roman" w:hAnsi="Times New Roman" w:cs="Times New Roman"/>
                <w:sz w:val="24"/>
                <w:szCs w:val="24"/>
              </w:rPr>
              <w:t xml:space="preserve">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9041B">
              <w:rPr>
                <w:rFonts w:ascii="Times New Roman" w:hAnsi="Times New Roman" w:cs="Times New Roman"/>
                <w:sz w:val="24"/>
                <w:szCs w:val="24"/>
              </w:rPr>
              <w:br/>
              <w:t>_______________________________________________________</w:t>
            </w:r>
          </w:p>
        </w:tc>
        <w:tc>
          <w:tcPr>
            <w:tcW w:w="2977"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7196"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направить на бумажном носителе на </w:t>
            </w:r>
            <w:proofErr w:type="gramStart"/>
            <w:r w:rsidRPr="00A9041B">
              <w:rPr>
                <w:rFonts w:ascii="Times New Roman" w:hAnsi="Times New Roman" w:cs="Times New Roman"/>
                <w:sz w:val="24"/>
                <w:szCs w:val="24"/>
              </w:rPr>
              <w:t>почтовый</w:t>
            </w:r>
            <w:proofErr w:type="gramEnd"/>
            <w:r w:rsidRPr="00A9041B">
              <w:rPr>
                <w:rFonts w:ascii="Times New Roman" w:hAnsi="Times New Roman" w:cs="Times New Roman"/>
                <w:sz w:val="24"/>
                <w:szCs w:val="24"/>
              </w:rPr>
              <w:t xml:space="preserve"> адрес: _______________________________________________________</w:t>
            </w:r>
          </w:p>
        </w:tc>
        <w:tc>
          <w:tcPr>
            <w:tcW w:w="2977"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7196" w:type="dxa"/>
            <w:shd w:val="clear" w:color="auto" w:fill="auto"/>
          </w:tcPr>
          <w:p w:rsidR="00A9041B" w:rsidRPr="00A9041B" w:rsidRDefault="00A9041B" w:rsidP="00A9041B">
            <w:pPr>
              <w:spacing w:after="0" w:line="240" w:lineRule="auto"/>
              <w:jc w:val="center"/>
              <w:rPr>
                <w:rFonts w:ascii="Times New Roman" w:hAnsi="Times New Roman" w:cs="Times New Roman"/>
                <w:i/>
                <w:sz w:val="24"/>
                <w:szCs w:val="24"/>
              </w:rPr>
            </w:pPr>
            <w:r w:rsidRPr="00A9041B">
              <w:rPr>
                <w:rFonts w:ascii="Times New Roman" w:hAnsi="Times New Roman" w:cs="Times New Roman"/>
                <w:i/>
                <w:sz w:val="24"/>
                <w:szCs w:val="24"/>
              </w:rPr>
              <w:t>Указывается один из перечисленных способов</w:t>
            </w:r>
          </w:p>
        </w:tc>
        <w:tc>
          <w:tcPr>
            <w:tcW w:w="2977"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bl>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ind w:left="4253"/>
        <w:rPr>
          <w:rFonts w:ascii="Times New Roman" w:hAnsi="Times New Roman" w:cs="Times New Roman"/>
          <w:sz w:val="24"/>
          <w:szCs w:val="24"/>
        </w:rPr>
      </w:pPr>
      <w:r w:rsidRPr="00A9041B">
        <w:rPr>
          <w:rFonts w:ascii="Times New Roman" w:hAnsi="Times New Roman" w:cs="Times New Roman"/>
          <w:sz w:val="24"/>
          <w:szCs w:val="24"/>
        </w:rPr>
        <w:t>______________   __________________________</w:t>
      </w:r>
    </w:p>
    <w:p w:rsidR="00A9041B" w:rsidRPr="00571797" w:rsidRDefault="00A9041B" w:rsidP="00A9041B">
      <w:pPr>
        <w:spacing w:after="0" w:line="240" w:lineRule="auto"/>
        <w:ind w:left="4253"/>
        <w:rPr>
          <w:rFonts w:ascii="Times New Roman" w:hAnsi="Times New Roman" w:cs="Times New Roman"/>
          <w:sz w:val="24"/>
          <w:szCs w:val="24"/>
          <w:vertAlign w:val="superscript"/>
        </w:rPr>
      </w:pPr>
      <w:r w:rsidRPr="00A9041B">
        <w:rPr>
          <w:rFonts w:ascii="Times New Roman" w:hAnsi="Times New Roman" w:cs="Times New Roman"/>
          <w:sz w:val="24"/>
          <w:szCs w:val="24"/>
        </w:rPr>
        <w:t xml:space="preserve">          </w:t>
      </w:r>
      <w:proofErr w:type="gramStart"/>
      <w:r w:rsidRPr="00571797">
        <w:rPr>
          <w:rFonts w:ascii="Times New Roman" w:hAnsi="Times New Roman" w:cs="Times New Roman"/>
          <w:sz w:val="24"/>
          <w:szCs w:val="24"/>
          <w:vertAlign w:val="superscript"/>
        </w:rPr>
        <w:t>(подпись)                       (фамилия, имя, отчество  (при наличии)</w:t>
      </w:r>
      <w:proofErr w:type="gramEnd"/>
    </w:p>
    <w:p w:rsidR="00571797" w:rsidRPr="003100A7" w:rsidRDefault="00A9041B" w:rsidP="00571797">
      <w:pPr>
        <w:autoSpaceDE w:val="0"/>
        <w:autoSpaceDN w:val="0"/>
        <w:adjustRightInd w:val="0"/>
        <w:spacing w:after="0" w:line="240" w:lineRule="auto"/>
        <w:ind w:firstLine="709"/>
        <w:jc w:val="right"/>
        <w:rPr>
          <w:rFonts w:ascii="Times New Roman" w:hAnsi="Times New Roman" w:cs="Times New Roman"/>
          <w:bCs/>
          <w:sz w:val="24"/>
          <w:szCs w:val="24"/>
        </w:rPr>
      </w:pPr>
      <w:r w:rsidRPr="00A9041B">
        <w:rPr>
          <w:rFonts w:ascii="Times New Roman" w:hAnsi="Times New Roman" w:cs="Times New Roman"/>
          <w:sz w:val="24"/>
          <w:szCs w:val="24"/>
        </w:rPr>
        <w:br w:type="page"/>
      </w:r>
      <w:r w:rsidR="00571797">
        <w:rPr>
          <w:rFonts w:ascii="Times New Roman" w:hAnsi="Times New Roman" w:cs="Times New Roman"/>
          <w:bCs/>
          <w:sz w:val="24"/>
          <w:szCs w:val="24"/>
        </w:rPr>
        <w:lastRenderedPageBreak/>
        <w:t>Приложение № 5</w:t>
      </w:r>
    </w:p>
    <w:p w:rsidR="00571797" w:rsidRPr="003100A7" w:rsidRDefault="00571797" w:rsidP="00571797">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571797" w:rsidRPr="0063168E" w:rsidRDefault="00571797" w:rsidP="00571797">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A9041B" w:rsidRPr="00A9041B" w:rsidRDefault="00A9041B" w:rsidP="00571797">
      <w:pPr>
        <w:autoSpaceDE w:val="0"/>
        <w:autoSpaceDN w:val="0"/>
        <w:adjustRightInd w:val="0"/>
        <w:spacing w:after="0" w:line="240" w:lineRule="auto"/>
        <w:jc w:val="right"/>
        <w:rPr>
          <w:rFonts w:ascii="Times New Roman" w:hAnsi="Times New Roman" w:cs="Times New Roman"/>
          <w:sz w:val="24"/>
          <w:szCs w:val="24"/>
        </w:rPr>
      </w:pPr>
    </w:p>
    <w:p w:rsidR="00A9041B" w:rsidRPr="00A9041B" w:rsidRDefault="00A9041B" w:rsidP="00A9041B">
      <w:pPr>
        <w:spacing w:after="0" w:line="240" w:lineRule="auto"/>
        <w:ind w:left="3528"/>
        <w:jc w:val="right"/>
        <w:rPr>
          <w:rFonts w:ascii="Times New Roman" w:hAnsi="Times New Roman" w:cs="Times New Roman"/>
          <w:sz w:val="24"/>
          <w:szCs w:val="24"/>
        </w:rPr>
      </w:pPr>
      <w:r w:rsidRPr="00A9041B">
        <w:rPr>
          <w:rFonts w:ascii="Times New Roman" w:hAnsi="Times New Roman" w:cs="Times New Roman"/>
          <w:sz w:val="24"/>
          <w:szCs w:val="24"/>
        </w:rPr>
        <w:t>Рекомендуемая форма</w:t>
      </w:r>
    </w:p>
    <w:p w:rsidR="00A9041B" w:rsidRPr="00A9041B" w:rsidRDefault="00A9041B" w:rsidP="00A9041B">
      <w:pPr>
        <w:spacing w:after="0" w:line="240" w:lineRule="auto"/>
        <w:rPr>
          <w:rFonts w:ascii="Times New Roman" w:hAnsi="Times New Roman" w:cs="Times New Roman"/>
          <w:bCs/>
          <w:sz w:val="24"/>
          <w:szCs w:val="24"/>
        </w:rPr>
      </w:pPr>
    </w:p>
    <w:p w:rsidR="00A9041B" w:rsidRPr="00A9041B" w:rsidRDefault="00A9041B" w:rsidP="00A9041B">
      <w:pPr>
        <w:spacing w:after="0" w:line="240" w:lineRule="auto"/>
        <w:rPr>
          <w:rFonts w:ascii="Times New Roman" w:hAnsi="Times New Roman" w:cs="Times New Roman"/>
          <w:bCs/>
          <w:sz w:val="24"/>
          <w:szCs w:val="24"/>
        </w:rPr>
      </w:pPr>
    </w:p>
    <w:p w:rsidR="00A9041B" w:rsidRPr="00A9041B" w:rsidRDefault="00A9041B" w:rsidP="00A9041B">
      <w:pPr>
        <w:tabs>
          <w:tab w:val="left" w:pos="9071"/>
        </w:tabs>
        <w:spacing w:after="0" w:line="240" w:lineRule="auto"/>
        <w:ind w:left="2977"/>
        <w:rPr>
          <w:rFonts w:ascii="Times New Roman" w:hAnsi="Times New Roman" w:cs="Times New Roman"/>
          <w:sz w:val="24"/>
          <w:szCs w:val="24"/>
        </w:rPr>
      </w:pPr>
      <w:r w:rsidRPr="00A9041B">
        <w:rPr>
          <w:rFonts w:ascii="Times New Roman" w:hAnsi="Times New Roman" w:cs="Times New Roman"/>
          <w:sz w:val="24"/>
          <w:szCs w:val="24"/>
        </w:rPr>
        <w:t>Кому _____________________________________________________</w:t>
      </w:r>
    </w:p>
    <w:p w:rsidR="00A9041B" w:rsidRPr="00571797" w:rsidRDefault="00A9041B" w:rsidP="00A9041B">
      <w:pPr>
        <w:spacing w:after="0" w:line="240" w:lineRule="auto"/>
        <w:ind w:left="3686"/>
        <w:jc w:val="center"/>
        <w:rPr>
          <w:rFonts w:ascii="Times New Roman" w:hAnsi="Times New Roman" w:cs="Times New Roman"/>
          <w:sz w:val="24"/>
          <w:szCs w:val="24"/>
          <w:vertAlign w:val="superscript"/>
        </w:rPr>
      </w:pPr>
      <w:proofErr w:type="gramStart"/>
      <w:r w:rsidRPr="00571797">
        <w:rPr>
          <w:rFonts w:ascii="Times New Roman" w:hAnsi="Times New Roman" w:cs="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9041B" w:rsidRPr="00A9041B" w:rsidRDefault="00A9041B" w:rsidP="00A9041B">
      <w:pPr>
        <w:spacing w:after="0" w:line="240" w:lineRule="auto"/>
        <w:ind w:left="2977"/>
        <w:rPr>
          <w:rFonts w:ascii="Times New Roman" w:hAnsi="Times New Roman" w:cs="Times New Roman"/>
          <w:sz w:val="24"/>
          <w:szCs w:val="24"/>
        </w:rPr>
      </w:pPr>
      <w:r w:rsidRPr="00A9041B">
        <w:rPr>
          <w:rFonts w:ascii="Times New Roman" w:hAnsi="Times New Roman" w:cs="Times New Roman"/>
          <w:sz w:val="24"/>
          <w:szCs w:val="24"/>
        </w:rPr>
        <w:t>__________________________________________________________</w:t>
      </w:r>
    </w:p>
    <w:p w:rsidR="00A9041B" w:rsidRPr="00571797" w:rsidRDefault="00A9041B" w:rsidP="00A9041B">
      <w:pPr>
        <w:spacing w:after="0" w:line="240" w:lineRule="auto"/>
        <w:ind w:left="2977"/>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почтовый индекс и адрес, телефон, адрес электронной почты застройщика)</w:t>
      </w: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jc w:val="center"/>
        <w:rPr>
          <w:rFonts w:ascii="Times New Roman" w:hAnsi="Times New Roman" w:cs="Times New Roman"/>
          <w:b/>
          <w:sz w:val="24"/>
          <w:szCs w:val="24"/>
        </w:rPr>
      </w:pPr>
      <w:proofErr w:type="gramStart"/>
      <w:r w:rsidRPr="00A9041B">
        <w:rPr>
          <w:rFonts w:ascii="Times New Roman" w:hAnsi="Times New Roman" w:cs="Times New Roman"/>
          <w:b/>
          <w:sz w:val="24"/>
          <w:szCs w:val="24"/>
        </w:rPr>
        <w:t>Р</w:t>
      </w:r>
      <w:proofErr w:type="gramEnd"/>
      <w:r w:rsidRPr="00A9041B">
        <w:rPr>
          <w:rFonts w:ascii="Times New Roman" w:hAnsi="Times New Roman" w:cs="Times New Roman"/>
          <w:b/>
          <w:sz w:val="24"/>
          <w:szCs w:val="24"/>
        </w:rPr>
        <w:t xml:space="preserve"> Е Ш Е Н И Е</w:t>
      </w:r>
    </w:p>
    <w:p w:rsidR="00A9041B" w:rsidRPr="00A9041B" w:rsidRDefault="00A9041B" w:rsidP="00A9041B">
      <w:pPr>
        <w:spacing w:after="0" w:line="240" w:lineRule="auto"/>
        <w:jc w:val="center"/>
        <w:rPr>
          <w:rFonts w:ascii="Times New Roman" w:hAnsi="Times New Roman" w:cs="Times New Roman"/>
          <w:b/>
          <w:sz w:val="24"/>
          <w:szCs w:val="24"/>
        </w:rPr>
      </w:pPr>
      <w:proofErr w:type="gramStart"/>
      <w:r w:rsidRPr="00A9041B">
        <w:rPr>
          <w:rFonts w:ascii="Times New Roman" w:hAnsi="Times New Roman" w:cs="Times New Roman"/>
          <w:b/>
          <w:sz w:val="24"/>
          <w:szCs w:val="24"/>
        </w:rPr>
        <w:t xml:space="preserve">об отказе </w:t>
      </w:r>
      <w:r w:rsidRPr="00A9041B">
        <w:rPr>
          <w:rFonts w:ascii="Times New Roman" w:hAnsi="Times New Roman" w:cs="Times New Roman"/>
          <w:b/>
          <w:bCs/>
          <w:sz w:val="24"/>
          <w:szCs w:val="24"/>
        </w:rPr>
        <w:t>в выдаче дубликата</w:t>
      </w:r>
      <w:r w:rsidRPr="00A9041B">
        <w:rPr>
          <w:rFonts w:ascii="Times New Roman" w:hAnsi="Times New Roman" w:cs="Times New Roman"/>
          <w:b/>
          <w:sz w:val="24"/>
          <w:szCs w:val="24"/>
        </w:rPr>
        <w:t xml:space="preserve"> </w:t>
      </w:r>
      <w:r w:rsidRPr="00A9041B">
        <w:rPr>
          <w:rFonts w:ascii="Times New Roman" w:hAnsi="Times New Roman" w:cs="Times New Roman"/>
          <w:b/>
          <w:sz w:val="24"/>
          <w:szCs w:val="24"/>
        </w:rPr>
        <w:b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9041B" w:rsidRPr="00A9041B" w:rsidRDefault="00A9041B" w:rsidP="00A9041B">
      <w:pPr>
        <w:spacing w:after="0" w:line="240" w:lineRule="auto"/>
        <w:jc w:val="center"/>
        <w:rPr>
          <w:rFonts w:ascii="Times New Roman" w:hAnsi="Times New Roman" w:cs="Times New Roman"/>
          <w:b/>
          <w:sz w:val="24"/>
          <w:szCs w:val="24"/>
        </w:rPr>
      </w:pPr>
      <w:r w:rsidRPr="00A9041B">
        <w:rPr>
          <w:rFonts w:ascii="Times New Roman" w:hAnsi="Times New Roman" w:cs="Times New Roman"/>
          <w:b/>
          <w:sz w:val="24"/>
          <w:szCs w:val="24"/>
        </w:rPr>
        <w:t>(далее – уведомление)</w:t>
      </w:r>
    </w:p>
    <w:p w:rsidR="00A9041B" w:rsidRPr="00A9041B" w:rsidRDefault="00A9041B" w:rsidP="00A9041B">
      <w:pPr>
        <w:spacing w:after="0" w:line="240" w:lineRule="auto"/>
        <w:jc w:val="center"/>
        <w:rPr>
          <w:rFonts w:ascii="Times New Roman" w:hAnsi="Times New Roman" w:cs="Times New Roman"/>
          <w:b/>
          <w:sz w:val="24"/>
          <w:szCs w:val="24"/>
        </w:rPr>
      </w:pPr>
    </w:p>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___________________________________________________________________________________ </w:t>
      </w:r>
    </w:p>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9041B" w:rsidRPr="00A9041B" w:rsidRDefault="00A9041B" w:rsidP="00A9041B">
      <w:pPr>
        <w:spacing w:after="0" w:line="240" w:lineRule="auto"/>
        <w:jc w:val="both"/>
        <w:rPr>
          <w:rFonts w:ascii="Times New Roman" w:hAnsi="Times New Roman" w:cs="Times New Roman"/>
          <w:sz w:val="24"/>
          <w:szCs w:val="24"/>
        </w:rPr>
      </w:pPr>
      <w:r w:rsidRPr="00A9041B">
        <w:rPr>
          <w:rFonts w:ascii="Times New Roman" w:hAnsi="Times New Roman" w:cs="Times New Roman"/>
          <w:sz w:val="24"/>
          <w:szCs w:val="24"/>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A9041B" w:rsidRPr="00571797" w:rsidRDefault="00A9041B" w:rsidP="00A9041B">
      <w:pPr>
        <w:spacing w:after="0" w:line="240" w:lineRule="auto"/>
        <w:jc w:val="both"/>
        <w:rPr>
          <w:rFonts w:ascii="Times New Roman" w:hAnsi="Times New Roman" w:cs="Times New Roman"/>
          <w:sz w:val="24"/>
          <w:szCs w:val="24"/>
          <w:vertAlign w:val="superscript"/>
        </w:rPr>
      </w:pPr>
      <w:r w:rsidRPr="00A9041B">
        <w:rPr>
          <w:rFonts w:ascii="Times New Roman" w:hAnsi="Times New Roman" w:cs="Times New Roman"/>
          <w:sz w:val="24"/>
          <w:szCs w:val="24"/>
        </w:rPr>
        <w:t xml:space="preserve">            </w:t>
      </w:r>
      <w:r w:rsidRPr="00571797">
        <w:rPr>
          <w:rFonts w:ascii="Times New Roman" w:hAnsi="Times New Roman" w:cs="Times New Roman"/>
          <w:sz w:val="24"/>
          <w:szCs w:val="24"/>
          <w:vertAlign w:val="superscript"/>
        </w:rPr>
        <w:t xml:space="preserve">(дата и номер регистрации) </w:t>
      </w:r>
    </w:p>
    <w:p w:rsidR="00A9041B" w:rsidRPr="00A9041B" w:rsidRDefault="00A9041B" w:rsidP="00A9041B">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14"/>
        <w:gridCol w:w="3939"/>
      </w:tblGrid>
      <w:tr w:rsidR="00A9041B" w:rsidRPr="00A9041B" w:rsidTr="00F26339">
        <w:trPr>
          <w:trHeight w:val="1168"/>
          <w:tblHeader/>
        </w:trPr>
        <w:tc>
          <w:tcPr>
            <w:tcW w:w="1668"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 пункта</w:t>
            </w:r>
          </w:p>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Административного регламента</w:t>
            </w:r>
          </w:p>
        </w:tc>
        <w:tc>
          <w:tcPr>
            <w:tcW w:w="4110"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Разъяснение причин отказа в выдаче дубликата уведомления</w:t>
            </w:r>
          </w:p>
        </w:tc>
      </w:tr>
      <w:tr w:rsidR="00A9041B" w:rsidRPr="00A9041B" w:rsidTr="00F26339">
        <w:trPr>
          <w:trHeight w:val="1022"/>
        </w:trPr>
        <w:tc>
          <w:tcPr>
            <w:tcW w:w="1668"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пункт 2.17.3</w:t>
            </w:r>
          </w:p>
        </w:tc>
        <w:tc>
          <w:tcPr>
            <w:tcW w:w="4110"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несоответствие заявителя кругу лиц, указанных в пункте 1.2 Административного регламента</w:t>
            </w:r>
          </w:p>
        </w:tc>
        <w:tc>
          <w:tcPr>
            <w:tcW w:w="3509" w:type="dxa"/>
            <w:shd w:val="clear" w:color="auto" w:fill="auto"/>
          </w:tcPr>
          <w:p w:rsidR="00A9041B" w:rsidRPr="00A9041B" w:rsidRDefault="00A9041B" w:rsidP="00A9041B">
            <w:pPr>
              <w:spacing w:after="0" w:line="240" w:lineRule="auto"/>
              <w:rPr>
                <w:rFonts w:ascii="Times New Roman" w:hAnsi="Times New Roman" w:cs="Times New Roman"/>
                <w:i/>
                <w:sz w:val="24"/>
                <w:szCs w:val="24"/>
              </w:rPr>
            </w:pPr>
            <w:r w:rsidRPr="00A9041B">
              <w:rPr>
                <w:rFonts w:ascii="Times New Roman" w:hAnsi="Times New Roman" w:cs="Times New Roman"/>
                <w:i/>
                <w:sz w:val="24"/>
                <w:szCs w:val="24"/>
              </w:rPr>
              <w:t>Указываются основания такого вывода</w:t>
            </w:r>
          </w:p>
        </w:tc>
      </w:tr>
    </w:tbl>
    <w:p w:rsidR="00A9041B" w:rsidRPr="00A9041B" w:rsidRDefault="00A9041B" w:rsidP="00A9041B">
      <w:pPr>
        <w:pStyle w:val="ConsPlusNonformat"/>
        <w:ind w:firstLine="708"/>
        <w:jc w:val="both"/>
        <w:rPr>
          <w:rFonts w:ascii="Times New Roman" w:hAnsi="Times New Roman" w:cs="Times New Roman"/>
          <w:sz w:val="24"/>
          <w:szCs w:val="24"/>
        </w:rPr>
      </w:pPr>
      <w:r w:rsidRPr="00A9041B">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A9041B" w:rsidRPr="00A9041B" w:rsidRDefault="00A9041B" w:rsidP="00A9041B">
      <w:pPr>
        <w:pStyle w:val="ConsPlusNonformat"/>
        <w:ind w:firstLine="708"/>
        <w:jc w:val="both"/>
        <w:rPr>
          <w:rFonts w:ascii="Times New Roman" w:hAnsi="Times New Roman" w:cs="Times New Roman"/>
          <w:sz w:val="24"/>
          <w:szCs w:val="24"/>
        </w:rPr>
      </w:pPr>
      <w:r w:rsidRPr="00A9041B">
        <w:rPr>
          <w:rFonts w:ascii="Times New Roman" w:hAnsi="Times New Roman" w:cs="Times New Roman"/>
          <w:sz w:val="24"/>
          <w:szCs w:val="24"/>
        </w:rPr>
        <w:t xml:space="preserve">Данный отказ может быть обжалован в </w:t>
      </w:r>
      <w:proofErr w:type="gramStart"/>
      <w:r w:rsidRPr="00A9041B">
        <w:rPr>
          <w:rFonts w:ascii="Times New Roman" w:hAnsi="Times New Roman" w:cs="Times New Roman"/>
          <w:sz w:val="24"/>
          <w:szCs w:val="24"/>
        </w:rPr>
        <w:t>досудебном</w:t>
      </w:r>
      <w:proofErr w:type="gramEnd"/>
      <w:r w:rsidRPr="00A9041B">
        <w:rPr>
          <w:rFonts w:ascii="Times New Roman" w:hAnsi="Times New Roman" w:cs="Times New Roman"/>
          <w:sz w:val="24"/>
          <w:szCs w:val="24"/>
        </w:rPr>
        <w:t xml:space="preserve"> порядке путем направления жалобы в ____________________________________________________________________________________________________________________________________________, а также в судебном порядке.</w:t>
      </w:r>
    </w:p>
    <w:p w:rsidR="00A9041B" w:rsidRPr="00A9041B" w:rsidRDefault="00A9041B" w:rsidP="00A9041B">
      <w:pPr>
        <w:pStyle w:val="ConsPlusNonformat"/>
        <w:ind w:firstLine="708"/>
        <w:jc w:val="both"/>
        <w:rPr>
          <w:rFonts w:ascii="Times New Roman" w:hAnsi="Times New Roman" w:cs="Times New Roman"/>
          <w:sz w:val="24"/>
          <w:szCs w:val="24"/>
        </w:rPr>
      </w:pPr>
      <w:r w:rsidRPr="00A9041B">
        <w:rPr>
          <w:rFonts w:ascii="Times New Roman" w:hAnsi="Times New Roman" w:cs="Times New Roman"/>
          <w:sz w:val="24"/>
          <w:szCs w:val="24"/>
        </w:rPr>
        <w:t>Дополнительно информируем:________________________________________________________________________________________________________________________.</w:t>
      </w:r>
    </w:p>
    <w:p w:rsidR="00A9041B" w:rsidRPr="00571797" w:rsidRDefault="00A9041B" w:rsidP="00A9041B">
      <w:pPr>
        <w:pStyle w:val="ConsPlusNonformat"/>
        <w:ind w:firstLine="708"/>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A9041B" w:rsidRPr="00A9041B" w:rsidTr="00F26339">
        <w:tc>
          <w:tcPr>
            <w:tcW w:w="3119"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595" w:type="dxa"/>
            <w:tcBorders>
              <w:top w:val="nil"/>
              <w:left w:val="nil"/>
              <w:bottom w:val="nil"/>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3119"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(должность)</w:t>
            </w:r>
          </w:p>
        </w:tc>
        <w:tc>
          <w:tcPr>
            <w:tcW w:w="595"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p>
        </w:tc>
        <w:tc>
          <w:tcPr>
            <w:tcW w:w="1701"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(подпись)</w:t>
            </w:r>
          </w:p>
        </w:tc>
        <w:tc>
          <w:tcPr>
            <w:tcW w:w="709"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p>
        </w:tc>
        <w:tc>
          <w:tcPr>
            <w:tcW w:w="3346" w:type="dxa"/>
            <w:tcBorders>
              <w:top w:val="nil"/>
              <w:left w:val="nil"/>
              <w:bottom w:val="nil"/>
              <w:right w:val="nil"/>
            </w:tcBorders>
          </w:tcPr>
          <w:p w:rsidR="00A9041B" w:rsidRPr="00571797" w:rsidRDefault="00A9041B" w:rsidP="00571797">
            <w:pPr>
              <w:spacing w:after="0" w:line="240" w:lineRule="auto"/>
              <w:jc w:val="center"/>
              <w:rPr>
                <w:rFonts w:ascii="Times New Roman" w:hAnsi="Times New Roman" w:cs="Times New Roman"/>
                <w:sz w:val="24"/>
                <w:szCs w:val="24"/>
                <w:vertAlign w:val="superscript"/>
              </w:rPr>
            </w:pPr>
            <w:proofErr w:type="gramStart"/>
            <w:r w:rsidRPr="00571797">
              <w:rPr>
                <w:rFonts w:ascii="Times New Roman" w:hAnsi="Times New Roman" w:cs="Times New Roman"/>
                <w:sz w:val="24"/>
                <w:szCs w:val="24"/>
                <w:vertAlign w:val="superscript"/>
              </w:rPr>
              <w:t>(фамилия, имя, отчество</w:t>
            </w:r>
            <w:r w:rsidR="00571797">
              <w:rPr>
                <w:rFonts w:ascii="Times New Roman" w:hAnsi="Times New Roman" w:cs="Times New Roman"/>
                <w:sz w:val="24"/>
                <w:szCs w:val="24"/>
                <w:vertAlign w:val="superscript"/>
              </w:rPr>
              <w:t xml:space="preserve"> </w:t>
            </w:r>
            <w:r w:rsidRPr="00571797">
              <w:rPr>
                <w:rFonts w:ascii="Times New Roman" w:hAnsi="Times New Roman" w:cs="Times New Roman"/>
                <w:sz w:val="24"/>
                <w:szCs w:val="24"/>
                <w:vertAlign w:val="superscript"/>
              </w:rPr>
              <w:t>(при наличии)</w:t>
            </w:r>
            <w:proofErr w:type="gramEnd"/>
          </w:p>
        </w:tc>
      </w:tr>
    </w:tbl>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Дата</w:t>
      </w:r>
    </w:p>
    <w:p w:rsidR="00A9041B" w:rsidRPr="00A9041B" w:rsidRDefault="00A9041B" w:rsidP="00A9041B">
      <w:pPr>
        <w:autoSpaceDE w:val="0"/>
        <w:autoSpaceDN w:val="0"/>
        <w:adjustRightInd w:val="0"/>
        <w:spacing w:after="0" w:line="240" w:lineRule="auto"/>
        <w:rPr>
          <w:rFonts w:ascii="Times New Roman" w:hAnsi="Times New Roman" w:cs="Times New Roman"/>
          <w:sz w:val="24"/>
          <w:szCs w:val="24"/>
        </w:rPr>
      </w:pPr>
      <w:r w:rsidRPr="00A9041B">
        <w:rPr>
          <w:rFonts w:ascii="Times New Roman" w:hAnsi="Times New Roman" w:cs="Times New Roman"/>
          <w:sz w:val="24"/>
          <w:szCs w:val="24"/>
        </w:rPr>
        <w:t>*Сведения об ИНН в отношении иностранного юридического лица не указываются.</w:t>
      </w:r>
    </w:p>
    <w:p w:rsidR="00571797" w:rsidRPr="003100A7" w:rsidRDefault="00A9041B" w:rsidP="00571797">
      <w:pPr>
        <w:autoSpaceDE w:val="0"/>
        <w:autoSpaceDN w:val="0"/>
        <w:adjustRightInd w:val="0"/>
        <w:spacing w:after="0" w:line="240" w:lineRule="auto"/>
        <w:ind w:firstLine="709"/>
        <w:jc w:val="right"/>
        <w:rPr>
          <w:rFonts w:ascii="Times New Roman" w:hAnsi="Times New Roman" w:cs="Times New Roman"/>
          <w:bCs/>
          <w:sz w:val="24"/>
          <w:szCs w:val="24"/>
        </w:rPr>
      </w:pPr>
      <w:r w:rsidRPr="00A9041B">
        <w:rPr>
          <w:rFonts w:ascii="Times New Roman" w:hAnsi="Times New Roman" w:cs="Times New Roman"/>
          <w:sz w:val="24"/>
          <w:szCs w:val="24"/>
        </w:rPr>
        <w:br w:type="page"/>
      </w:r>
      <w:r w:rsidR="00571797" w:rsidRPr="003100A7">
        <w:rPr>
          <w:rFonts w:ascii="Times New Roman" w:hAnsi="Times New Roman" w:cs="Times New Roman"/>
          <w:bCs/>
          <w:sz w:val="24"/>
          <w:szCs w:val="24"/>
        </w:rPr>
        <w:lastRenderedPageBreak/>
        <w:t xml:space="preserve">Приложение № </w:t>
      </w:r>
      <w:r w:rsidR="00571797">
        <w:rPr>
          <w:rFonts w:ascii="Times New Roman" w:hAnsi="Times New Roman" w:cs="Times New Roman"/>
          <w:bCs/>
          <w:sz w:val="24"/>
          <w:szCs w:val="24"/>
        </w:rPr>
        <w:t>6</w:t>
      </w:r>
    </w:p>
    <w:p w:rsidR="00571797" w:rsidRPr="003100A7" w:rsidRDefault="00571797" w:rsidP="00571797">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571797" w:rsidRPr="0063168E" w:rsidRDefault="00571797" w:rsidP="00571797">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A9041B" w:rsidRPr="00A9041B" w:rsidRDefault="00A9041B" w:rsidP="00571797">
      <w:pPr>
        <w:autoSpaceDE w:val="0"/>
        <w:autoSpaceDN w:val="0"/>
        <w:adjustRightInd w:val="0"/>
        <w:spacing w:after="0" w:line="240" w:lineRule="auto"/>
        <w:jc w:val="right"/>
        <w:rPr>
          <w:rFonts w:ascii="Times New Roman" w:hAnsi="Times New Roman" w:cs="Times New Roman"/>
          <w:bCs/>
          <w:sz w:val="24"/>
          <w:szCs w:val="24"/>
        </w:rPr>
      </w:pPr>
    </w:p>
    <w:p w:rsidR="00A9041B" w:rsidRPr="00A9041B" w:rsidRDefault="00A9041B" w:rsidP="00A9041B">
      <w:pPr>
        <w:tabs>
          <w:tab w:val="left" w:pos="7920"/>
        </w:tabs>
        <w:spacing w:after="0" w:line="240" w:lineRule="auto"/>
        <w:ind w:left="3969" w:firstLine="709"/>
        <w:jc w:val="right"/>
        <w:rPr>
          <w:rFonts w:ascii="Times New Roman" w:hAnsi="Times New Roman" w:cs="Times New Roman"/>
          <w:bCs/>
          <w:sz w:val="24"/>
          <w:szCs w:val="24"/>
        </w:rPr>
      </w:pPr>
      <w:r w:rsidRPr="00A9041B">
        <w:rPr>
          <w:rFonts w:ascii="Times New Roman" w:hAnsi="Times New Roman" w:cs="Times New Roman"/>
          <w:sz w:val="24"/>
          <w:szCs w:val="24"/>
        </w:rPr>
        <w:t>Рекомендуемая форма</w:t>
      </w:r>
    </w:p>
    <w:p w:rsidR="00A9041B" w:rsidRPr="00A9041B" w:rsidRDefault="00A9041B" w:rsidP="00A9041B">
      <w:pPr>
        <w:tabs>
          <w:tab w:val="left" w:pos="7920"/>
        </w:tabs>
        <w:spacing w:after="0" w:line="240" w:lineRule="auto"/>
        <w:ind w:left="3969" w:firstLine="709"/>
        <w:jc w:val="right"/>
        <w:rPr>
          <w:rFonts w:ascii="Times New Roman" w:hAnsi="Times New Roman" w:cs="Times New Roman"/>
          <w:bCs/>
          <w:sz w:val="24"/>
          <w:szCs w:val="24"/>
        </w:rPr>
      </w:pPr>
    </w:p>
    <w:p w:rsidR="00A9041B" w:rsidRPr="00A9041B" w:rsidRDefault="00A9041B" w:rsidP="00A9041B">
      <w:pPr>
        <w:spacing w:after="0" w:line="240" w:lineRule="auto"/>
        <w:jc w:val="center"/>
        <w:rPr>
          <w:rFonts w:ascii="Times New Roman" w:hAnsi="Times New Roman" w:cs="Times New Roman"/>
          <w:b/>
          <w:sz w:val="24"/>
          <w:szCs w:val="24"/>
        </w:rPr>
      </w:pPr>
      <w:proofErr w:type="gramStart"/>
      <w:r w:rsidRPr="00A9041B">
        <w:rPr>
          <w:rFonts w:ascii="Times New Roman" w:hAnsi="Times New Roman" w:cs="Times New Roman"/>
          <w:b/>
          <w:sz w:val="24"/>
          <w:szCs w:val="24"/>
        </w:rPr>
        <w:t>З</w:t>
      </w:r>
      <w:proofErr w:type="gramEnd"/>
      <w:r w:rsidRPr="00A9041B">
        <w:rPr>
          <w:rFonts w:ascii="Times New Roman" w:hAnsi="Times New Roman" w:cs="Times New Roman"/>
          <w:b/>
          <w:sz w:val="24"/>
          <w:szCs w:val="24"/>
        </w:rPr>
        <w:t xml:space="preserve"> А Я В Л Е Н И Е</w:t>
      </w:r>
    </w:p>
    <w:p w:rsidR="00A9041B" w:rsidRPr="00A9041B" w:rsidRDefault="00A9041B" w:rsidP="00A9041B">
      <w:pPr>
        <w:spacing w:after="0" w:line="240" w:lineRule="auto"/>
        <w:jc w:val="center"/>
        <w:rPr>
          <w:rFonts w:ascii="Times New Roman" w:hAnsi="Times New Roman" w:cs="Times New Roman"/>
          <w:b/>
          <w:sz w:val="24"/>
          <w:szCs w:val="24"/>
        </w:rPr>
      </w:pPr>
    </w:p>
    <w:p w:rsidR="00A9041B" w:rsidRPr="00A9041B" w:rsidRDefault="00A9041B" w:rsidP="00A9041B">
      <w:pPr>
        <w:spacing w:after="0" w:line="240" w:lineRule="auto"/>
        <w:jc w:val="center"/>
        <w:rPr>
          <w:rFonts w:ascii="Times New Roman" w:hAnsi="Times New Roman" w:cs="Times New Roman"/>
          <w:b/>
          <w:sz w:val="24"/>
          <w:szCs w:val="24"/>
        </w:rPr>
      </w:pPr>
      <w:r w:rsidRPr="00A9041B">
        <w:rPr>
          <w:rFonts w:ascii="Times New Roman" w:hAnsi="Times New Roman" w:cs="Times New Roman"/>
          <w:b/>
          <w:sz w:val="24"/>
          <w:szCs w:val="24"/>
        </w:rPr>
        <w:t xml:space="preserve">об исправлении допущенных опечаток и ошибок </w:t>
      </w:r>
      <w:proofErr w:type="gramStart"/>
      <w:r w:rsidRPr="00A9041B">
        <w:rPr>
          <w:rFonts w:ascii="Times New Roman" w:hAnsi="Times New Roman" w:cs="Times New Roman"/>
          <w:b/>
          <w:sz w:val="24"/>
          <w:szCs w:val="24"/>
        </w:rPr>
        <w:t>в</w:t>
      </w:r>
      <w:proofErr w:type="gramEnd"/>
      <w:r w:rsidRPr="00A9041B">
        <w:rPr>
          <w:rFonts w:ascii="Times New Roman" w:hAnsi="Times New Roman" w:cs="Times New Roman"/>
          <w:b/>
          <w:sz w:val="24"/>
          <w:szCs w:val="24"/>
        </w:rPr>
        <w:t xml:space="preserve"> </w:t>
      </w:r>
    </w:p>
    <w:p w:rsidR="00A9041B" w:rsidRPr="00A9041B" w:rsidRDefault="00A9041B" w:rsidP="00A9041B">
      <w:pPr>
        <w:spacing w:after="0" w:line="240" w:lineRule="auto"/>
        <w:jc w:val="center"/>
        <w:rPr>
          <w:rFonts w:ascii="Times New Roman" w:hAnsi="Times New Roman" w:cs="Times New Roman"/>
          <w:b/>
          <w:sz w:val="24"/>
          <w:szCs w:val="24"/>
        </w:rPr>
      </w:pPr>
      <w:proofErr w:type="gramStart"/>
      <w:r w:rsidRPr="00A9041B">
        <w:rPr>
          <w:rFonts w:ascii="Times New Roman" w:hAnsi="Times New Roman" w:cs="Times New Roman"/>
          <w:b/>
          <w:sz w:val="24"/>
          <w:szCs w:val="24"/>
        </w:rPr>
        <w:t>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9041B" w:rsidDel="00552346">
        <w:rPr>
          <w:rFonts w:ascii="Times New Roman" w:hAnsi="Times New Roman" w:cs="Times New Roman"/>
          <w:b/>
          <w:sz w:val="24"/>
          <w:szCs w:val="24"/>
        </w:rPr>
        <w:t xml:space="preserve"> </w:t>
      </w:r>
      <w:proofErr w:type="gramEnd"/>
    </w:p>
    <w:p w:rsidR="00A9041B" w:rsidRPr="00A9041B" w:rsidRDefault="00A9041B" w:rsidP="00A9041B">
      <w:pPr>
        <w:spacing w:after="0" w:line="240" w:lineRule="auto"/>
        <w:jc w:val="center"/>
        <w:rPr>
          <w:rFonts w:ascii="Times New Roman" w:hAnsi="Times New Roman" w:cs="Times New Roman"/>
          <w:b/>
          <w:sz w:val="24"/>
          <w:szCs w:val="24"/>
        </w:rPr>
      </w:pPr>
      <w:r w:rsidRPr="00A9041B">
        <w:rPr>
          <w:rFonts w:ascii="Times New Roman" w:hAnsi="Times New Roman" w:cs="Times New Roman"/>
          <w:b/>
          <w:sz w:val="24"/>
          <w:szCs w:val="24"/>
        </w:rPr>
        <w:t>(далее - уведомление)</w:t>
      </w: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jc w:val="right"/>
        <w:rPr>
          <w:rFonts w:ascii="Times New Roman" w:hAnsi="Times New Roman" w:cs="Times New Roman"/>
          <w:sz w:val="24"/>
          <w:szCs w:val="24"/>
        </w:rPr>
      </w:pPr>
      <w:r w:rsidRPr="00A9041B">
        <w:rPr>
          <w:rFonts w:ascii="Times New Roman" w:hAnsi="Times New Roman" w:cs="Times New Roman"/>
          <w:sz w:val="24"/>
          <w:szCs w:val="24"/>
        </w:rPr>
        <w:t>"___" _________ 20___ г.</w:t>
      </w: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jc w:val="center"/>
        <w:rPr>
          <w:rFonts w:ascii="Times New Roman" w:hAnsi="Times New Roman" w:cs="Times New Roman"/>
          <w:sz w:val="24"/>
          <w:szCs w:val="24"/>
          <w:u w:val="single"/>
        </w:rPr>
      </w:pP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p>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A9041B">
        <w:rPr>
          <w:rFonts w:ascii="Times New Roman" w:hAnsi="Times New Roman" w:cs="Times New Roman"/>
          <w:sz w:val="24"/>
          <w:szCs w:val="24"/>
        </w:rPr>
        <w:t xml:space="preserve"> </w:t>
      </w:r>
      <w:r w:rsidRPr="00571797">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rsidR="00571797">
        <w:rPr>
          <w:rFonts w:ascii="Times New Roman" w:hAnsi="Times New Roman" w:cs="Times New Roman"/>
          <w:sz w:val="24"/>
          <w:szCs w:val="24"/>
          <w:vertAlign w:val="superscript"/>
        </w:rPr>
        <w:t xml:space="preserve"> </w:t>
      </w:r>
      <w:r w:rsidRPr="00571797">
        <w:rPr>
          <w:rFonts w:ascii="Times New Roman" w:hAnsi="Times New Roman" w:cs="Times New Roman"/>
          <w:sz w:val="24"/>
          <w:szCs w:val="24"/>
          <w:vertAlign w:val="superscript"/>
        </w:rPr>
        <w:t>органа местного самоуправления)</w:t>
      </w:r>
    </w:p>
    <w:p w:rsidR="00A9041B" w:rsidRPr="00A9041B" w:rsidRDefault="00A9041B" w:rsidP="00A9041B">
      <w:pPr>
        <w:spacing w:after="0" w:line="240" w:lineRule="auto"/>
        <w:jc w:val="center"/>
        <w:rPr>
          <w:rFonts w:ascii="Times New Roman" w:hAnsi="Times New Roman" w:cs="Times New Roman"/>
          <w:sz w:val="24"/>
          <w:szCs w:val="24"/>
        </w:rPr>
      </w:pPr>
    </w:p>
    <w:p w:rsidR="00A9041B" w:rsidRPr="00A9041B" w:rsidRDefault="00A9041B" w:rsidP="00A9041B">
      <w:pPr>
        <w:spacing w:after="0" w:line="240" w:lineRule="auto"/>
        <w:ind w:firstLine="709"/>
        <w:rPr>
          <w:rFonts w:ascii="Times New Roman" w:hAnsi="Times New Roman" w:cs="Times New Roman"/>
          <w:sz w:val="24"/>
          <w:szCs w:val="24"/>
        </w:rPr>
      </w:pPr>
      <w:r w:rsidRPr="00A9041B">
        <w:rPr>
          <w:rFonts w:ascii="Times New Roman" w:hAnsi="Times New Roman" w:cs="Times New Roman"/>
          <w:sz w:val="24"/>
          <w:szCs w:val="24"/>
        </w:rPr>
        <w:t>Прошу исправить допущенную опечатку/ ошибку в уведомлении.</w:t>
      </w:r>
    </w:p>
    <w:p w:rsidR="00A9041B" w:rsidRPr="00A9041B" w:rsidRDefault="00A9041B" w:rsidP="00A9041B">
      <w:pPr>
        <w:spacing w:after="0" w:line="240" w:lineRule="auto"/>
        <w:jc w:val="center"/>
        <w:rPr>
          <w:rFonts w:ascii="Times New Roman" w:hAnsi="Times New Roman" w:cs="Times New Roman"/>
          <w:sz w:val="24"/>
          <w:szCs w:val="24"/>
        </w:rPr>
      </w:pPr>
    </w:p>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 Сведения о застройщике</w:t>
      </w:r>
    </w:p>
    <w:p w:rsidR="00A9041B" w:rsidRPr="00A9041B" w:rsidRDefault="00A9041B" w:rsidP="00A9041B">
      <w:pPr>
        <w:spacing w:after="0" w:line="240" w:lineRule="auto"/>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1.1</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1.1.1</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Фамилия, имя, отчество (при наличии)</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1.1.2</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1.1.3</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1.2</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1.2.1</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Полное наименование</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1.2.2</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Основной государственный регистрационный номер</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17" w:type="dxa"/>
            <w:shd w:val="clear" w:color="auto" w:fill="auto"/>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1.2.3</w:t>
            </w:r>
          </w:p>
        </w:tc>
        <w:tc>
          <w:tcPr>
            <w:tcW w:w="4252"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bl>
    <w:p w:rsidR="00A9041B" w:rsidRPr="00A9041B" w:rsidRDefault="00A9041B" w:rsidP="00A9041B">
      <w:pPr>
        <w:spacing w:after="0" w:line="240" w:lineRule="auto"/>
        <w:jc w:val="center"/>
        <w:rPr>
          <w:rFonts w:ascii="Times New Roman" w:hAnsi="Times New Roman" w:cs="Times New Roman"/>
          <w:sz w:val="24"/>
          <w:szCs w:val="24"/>
        </w:rPr>
      </w:pPr>
    </w:p>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2. Сведения о выданном уведомлении, содержащем опечатку/ ошибку</w:t>
      </w:r>
    </w:p>
    <w:p w:rsidR="00A9041B" w:rsidRPr="00A9041B" w:rsidRDefault="00A9041B" w:rsidP="00A9041B">
      <w:pPr>
        <w:spacing w:after="0" w:line="240" w:lineRule="auto"/>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A9041B" w:rsidRPr="00A9041B" w:rsidTr="00F26339">
        <w:tc>
          <w:tcPr>
            <w:tcW w:w="817"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w:t>
            </w:r>
          </w:p>
        </w:tc>
        <w:tc>
          <w:tcPr>
            <w:tcW w:w="4253"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 xml:space="preserve">Орган, выдавший </w:t>
            </w:r>
            <w:r w:rsidRPr="00A9041B">
              <w:rPr>
                <w:rFonts w:ascii="Times New Roman" w:hAnsi="Times New Roman" w:cs="Times New Roman"/>
                <w:sz w:val="24"/>
                <w:szCs w:val="24"/>
              </w:rPr>
              <w:br/>
              <w:t xml:space="preserve">уведомление </w:t>
            </w:r>
          </w:p>
        </w:tc>
        <w:tc>
          <w:tcPr>
            <w:tcW w:w="2126"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Номер документа</w:t>
            </w:r>
          </w:p>
        </w:tc>
        <w:tc>
          <w:tcPr>
            <w:tcW w:w="2977"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 xml:space="preserve">Дата </w:t>
            </w:r>
            <w:r w:rsidRPr="00A9041B">
              <w:rPr>
                <w:rFonts w:ascii="Times New Roman" w:hAnsi="Times New Roman" w:cs="Times New Roman"/>
                <w:sz w:val="24"/>
                <w:szCs w:val="24"/>
              </w:rPr>
              <w:br/>
              <w:t>документа</w:t>
            </w:r>
          </w:p>
        </w:tc>
      </w:tr>
      <w:tr w:rsidR="00A9041B" w:rsidRPr="00A9041B" w:rsidTr="00F26339">
        <w:trPr>
          <w:trHeight w:val="221"/>
        </w:trPr>
        <w:tc>
          <w:tcPr>
            <w:tcW w:w="817"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c>
          <w:tcPr>
            <w:tcW w:w="4253"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c>
          <w:tcPr>
            <w:tcW w:w="2126"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c>
          <w:tcPr>
            <w:tcW w:w="2977"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r>
    </w:tbl>
    <w:p w:rsidR="00A9041B" w:rsidRPr="00A9041B" w:rsidRDefault="00A9041B" w:rsidP="00A9041B">
      <w:pPr>
        <w:spacing w:after="0" w:line="240" w:lineRule="auto"/>
        <w:jc w:val="center"/>
        <w:rPr>
          <w:rFonts w:ascii="Times New Roman" w:hAnsi="Times New Roman" w:cs="Times New Roman"/>
          <w:sz w:val="24"/>
          <w:szCs w:val="24"/>
        </w:rPr>
      </w:pPr>
    </w:p>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3. Обоснование для внесения исправлений в уведомление</w:t>
      </w:r>
      <w:r w:rsidRPr="00A9041B" w:rsidDel="00C05176">
        <w:rPr>
          <w:rFonts w:ascii="Times New Roman" w:hAnsi="Times New Roman" w:cs="Times New Roman"/>
          <w:sz w:val="24"/>
          <w:szCs w:val="24"/>
        </w:rPr>
        <w:t xml:space="preserve"> </w:t>
      </w:r>
      <w:r w:rsidRPr="00A9041B">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552"/>
        <w:gridCol w:w="4678"/>
      </w:tblGrid>
      <w:tr w:rsidR="00A9041B" w:rsidRPr="00A9041B" w:rsidTr="00F26339">
        <w:tc>
          <w:tcPr>
            <w:tcW w:w="817"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w:t>
            </w:r>
          </w:p>
        </w:tc>
        <w:tc>
          <w:tcPr>
            <w:tcW w:w="2126"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 xml:space="preserve">Данные (сведения), указанные </w:t>
            </w:r>
            <w:r w:rsidRPr="00A9041B">
              <w:rPr>
                <w:rFonts w:ascii="Times New Roman" w:hAnsi="Times New Roman" w:cs="Times New Roman"/>
                <w:sz w:val="24"/>
                <w:szCs w:val="24"/>
              </w:rPr>
              <w:br/>
              <w:t>в уведомлении</w:t>
            </w:r>
          </w:p>
        </w:tc>
        <w:tc>
          <w:tcPr>
            <w:tcW w:w="2552"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 xml:space="preserve">Данные (сведения), которые необходимо указать </w:t>
            </w:r>
            <w:r w:rsidRPr="00A9041B">
              <w:rPr>
                <w:rFonts w:ascii="Times New Roman" w:hAnsi="Times New Roman" w:cs="Times New Roman"/>
                <w:sz w:val="24"/>
                <w:szCs w:val="24"/>
              </w:rPr>
              <w:br/>
              <w:t xml:space="preserve">в уведомлении </w:t>
            </w:r>
          </w:p>
        </w:tc>
        <w:tc>
          <w:tcPr>
            <w:tcW w:w="4678"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Обоснование с указанием реквизита</w:t>
            </w:r>
            <w:proofErr w:type="gramStart"/>
            <w:r w:rsidRPr="00A9041B">
              <w:rPr>
                <w:rFonts w:ascii="Times New Roman" w:hAnsi="Times New Roman" w:cs="Times New Roman"/>
                <w:sz w:val="24"/>
                <w:szCs w:val="24"/>
              </w:rPr>
              <w:t xml:space="preserve"> (-</w:t>
            </w:r>
            <w:proofErr w:type="spellStart"/>
            <w:proofErr w:type="gramEnd"/>
            <w:r w:rsidRPr="00A9041B">
              <w:rPr>
                <w:rFonts w:ascii="Times New Roman" w:hAnsi="Times New Roman" w:cs="Times New Roman"/>
                <w:sz w:val="24"/>
                <w:szCs w:val="24"/>
              </w:rPr>
              <w:t>ов</w:t>
            </w:r>
            <w:proofErr w:type="spellEnd"/>
            <w:r w:rsidRPr="00A9041B">
              <w:rPr>
                <w:rFonts w:ascii="Times New Roman" w:hAnsi="Times New Roman" w:cs="Times New Roman"/>
                <w:sz w:val="24"/>
                <w:szCs w:val="24"/>
              </w:rPr>
              <w:t>) документа (-</w:t>
            </w:r>
            <w:proofErr w:type="spellStart"/>
            <w:r w:rsidRPr="00A9041B">
              <w:rPr>
                <w:rFonts w:ascii="Times New Roman" w:hAnsi="Times New Roman" w:cs="Times New Roman"/>
                <w:sz w:val="24"/>
                <w:szCs w:val="24"/>
              </w:rPr>
              <w:t>ов</w:t>
            </w:r>
            <w:proofErr w:type="spellEnd"/>
            <w:r w:rsidRPr="00A9041B">
              <w:rPr>
                <w:rFonts w:ascii="Times New Roman" w:hAnsi="Times New Roman" w:cs="Times New Roman"/>
                <w:sz w:val="24"/>
                <w:szCs w:val="24"/>
              </w:rPr>
              <w:t xml:space="preserve">), документации, на основании которых принималось решение о выдаче уведомления </w:t>
            </w:r>
          </w:p>
        </w:tc>
      </w:tr>
      <w:tr w:rsidR="00A9041B" w:rsidRPr="00A9041B" w:rsidTr="00F26339">
        <w:tc>
          <w:tcPr>
            <w:tcW w:w="817"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c>
          <w:tcPr>
            <w:tcW w:w="2126"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c>
          <w:tcPr>
            <w:tcW w:w="2552"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c>
          <w:tcPr>
            <w:tcW w:w="4678"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p>
        </w:tc>
      </w:tr>
    </w:tbl>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tabs>
          <w:tab w:val="right" w:pos="9071"/>
        </w:tabs>
        <w:spacing w:after="0" w:line="240" w:lineRule="auto"/>
        <w:rPr>
          <w:rFonts w:ascii="Times New Roman" w:hAnsi="Times New Roman" w:cs="Times New Roman"/>
          <w:sz w:val="24"/>
          <w:szCs w:val="24"/>
          <w:u w:val="single"/>
        </w:rPr>
      </w:pPr>
      <w:r w:rsidRPr="00A9041B">
        <w:rPr>
          <w:rFonts w:ascii="Times New Roman" w:hAnsi="Times New Roman" w:cs="Times New Roman"/>
          <w:sz w:val="24"/>
          <w:szCs w:val="24"/>
        </w:rPr>
        <w:t xml:space="preserve">Приложение: </w:t>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p>
    <w:p w:rsidR="00A9041B" w:rsidRPr="00A9041B" w:rsidRDefault="00A9041B" w:rsidP="00A9041B">
      <w:pPr>
        <w:tabs>
          <w:tab w:val="right" w:pos="9071"/>
        </w:tabs>
        <w:spacing w:after="0" w:line="240" w:lineRule="auto"/>
        <w:rPr>
          <w:rFonts w:ascii="Times New Roman" w:hAnsi="Times New Roman" w:cs="Times New Roman"/>
          <w:sz w:val="24"/>
          <w:szCs w:val="24"/>
          <w:u w:val="single"/>
        </w:rPr>
      </w:pPr>
      <w:r w:rsidRPr="00A9041B">
        <w:rPr>
          <w:rFonts w:ascii="Times New Roman" w:hAnsi="Times New Roman" w:cs="Times New Roman"/>
          <w:sz w:val="24"/>
          <w:szCs w:val="24"/>
        </w:rPr>
        <w:t xml:space="preserve">Номер телефона и адрес электронной почты для связи: </w:t>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r w:rsidRPr="00A9041B">
        <w:rPr>
          <w:rFonts w:ascii="Times New Roman" w:hAnsi="Times New Roman" w:cs="Times New Roman"/>
          <w:sz w:val="24"/>
          <w:szCs w:val="24"/>
          <w:u w:val="single"/>
        </w:rPr>
        <w:tab/>
      </w:r>
    </w:p>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A9041B" w:rsidRPr="00A9041B" w:rsidTr="00F26339">
        <w:tc>
          <w:tcPr>
            <w:tcW w:w="836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36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выдать на бумажном </w:t>
            </w:r>
            <w:proofErr w:type="gramStart"/>
            <w:r w:rsidRPr="00A9041B">
              <w:rPr>
                <w:rFonts w:ascii="Times New Roman" w:hAnsi="Times New Roman" w:cs="Times New Roman"/>
                <w:sz w:val="24"/>
                <w:szCs w:val="24"/>
              </w:rPr>
              <w:t>носителе</w:t>
            </w:r>
            <w:proofErr w:type="gramEnd"/>
            <w:r w:rsidRPr="00A9041B">
              <w:rPr>
                <w:rFonts w:ascii="Times New Roman" w:hAnsi="Times New Roman" w:cs="Times New Roman"/>
                <w:sz w:val="24"/>
                <w:szCs w:val="24"/>
              </w:rPr>
              <w:t xml:space="preserve">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9041B">
              <w:rPr>
                <w:rFonts w:ascii="Times New Roman" w:hAnsi="Times New Roman" w:cs="Times New Roman"/>
                <w:sz w:val="24"/>
                <w:szCs w:val="24"/>
              </w:rPr>
              <w:br/>
              <w:t>_______________________________________________________</w:t>
            </w:r>
          </w:p>
        </w:tc>
        <w:tc>
          <w:tcPr>
            <w:tcW w:w="1809"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364"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направить на бумажном носителе на </w:t>
            </w:r>
            <w:proofErr w:type="gramStart"/>
            <w:r w:rsidRPr="00A9041B">
              <w:rPr>
                <w:rFonts w:ascii="Times New Roman" w:hAnsi="Times New Roman" w:cs="Times New Roman"/>
                <w:sz w:val="24"/>
                <w:szCs w:val="24"/>
              </w:rPr>
              <w:t>почтовый</w:t>
            </w:r>
            <w:proofErr w:type="gramEnd"/>
            <w:r w:rsidRPr="00A9041B">
              <w:rPr>
                <w:rFonts w:ascii="Times New Roman" w:hAnsi="Times New Roman" w:cs="Times New Roman"/>
                <w:sz w:val="24"/>
                <w:szCs w:val="24"/>
              </w:rPr>
              <w:t xml:space="preserve"> адрес: _______________________________________________________</w:t>
            </w:r>
          </w:p>
        </w:tc>
        <w:tc>
          <w:tcPr>
            <w:tcW w:w="1809"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8364" w:type="dxa"/>
            <w:shd w:val="clear" w:color="auto" w:fill="auto"/>
          </w:tcPr>
          <w:p w:rsidR="00A9041B" w:rsidRPr="00A9041B" w:rsidRDefault="00A9041B" w:rsidP="00A9041B">
            <w:pPr>
              <w:spacing w:after="0" w:line="240" w:lineRule="auto"/>
              <w:jc w:val="center"/>
              <w:rPr>
                <w:rFonts w:ascii="Times New Roman" w:hAnsi="Times New Roman" w:cs="Times New Roman"/>
                <w:i/>
                <w:sz w:val="24"/>
                <w:szCs w:val="24"/>
              </w:rPr>
            </w:pPr>
            <w:r w:rsidRPr="00A9041B">
              <w:rPr>
                <w:rFonts w:ascii="Times New Roman" w:hAnsi="Times New Roman" w:cs="Times New Roman"/>
                <w:i/>
                <w:sz w:val="24"/>
                <w:szCs w:val="24"/>
              </w:rPr>
              <w:t>Указывается один из перечисленных способов</w:t>
            </w:r>
          </w:p>
        </w:tc>
        <w:tc>
          <w:tcPr>
            <w:tcW w:w="1809"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p>
        </w:tc>
      </w:tr>
    </w:tbl>
    <w:p w:rsidR="00A9041B" w:rsidRPr="00A9041B" w:rsidRDefault="00A9041B" w:rsidP="00A9041B">
      <w:pPr>
        <w:spacing w:after="0" w:line="240" w:lineRule="auto"/>
        <w:rPr>
          <w:rFonts w:ascii="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2646"/>
        <w:gridCol w:w="408"/>
        <w:gridCol w:w="1803"/>
        <w:gridCol w:w="1897"/>
        <w:gridCol w:w="473"/>
        <w:gridCol w:w="2892"/>
      </w:tblGrid>
      <w:tr w:rsidR="00A9041B" w:rsidRPr="00A9041B" w:rsidTr="00F26339">
        <w:trPr>
          <w:trHeight w:val="152"/>
        </w:trPr>
        <w:tc>
          <w:tcPr>
            <w:tcW w:w="2646" w:type="dxa"/>
            <w:tcBorders>
              <w:top w:val="nil"/>
              <w:left w:val="nil"/>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408" w:type="dxa"/>
            <w:tcBorders>
              <w:top w:val="nil"/>
              <w:left w:val="nil"/>
              <w:bottom w:val="nil"/>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1803" w:type="dxa"/>
            <w:tcBorders>
              <w:top w:val="nil"/>
              <w:left w:val="nil"/>
              <w:bottom w:val="single" w:sz="4" w:space="0" w:color="auto"/>
              <w:right w:val="nil"/>
            </w:tcBorders>
          </w:tcPr>
          <w:p w:rsidR="00A9041B" w:rsidRPr="00A9041B" w:rsidRDefault="00A9041B" w:rsidP="00A9041B">
            <w:pPr>
              <w:spacing w:after="0" w:line="240" w:lineRule="auto"/>
              <w:rPr>
                <w:rFonts w:ascii="Times New Roman" w:hAnsi="Times New Roman" w:cs="Times New Roman"/>
                <w:sz w:val="24"/>
                <w:szCs w:val="24"/>
              </w:rPr>
            </w:pPr>
          </w:p>
        </w:tc>
        <w:tc>
          <w:tcPr>
            <w:tcW w:w="1897"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473" w:type="dxa"/>
            <w:tcBorders>
              <w:top w:val="nil"/>
              <w:left w:val="nil"/>
              <w:bottom w:val="nil"/>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2646" w:type="dxa"/>
            <w:tcBorders>
              <w:left w:val="nil"/>
              <w:bottom w:val="nil"/>
              <w:right w:val="nil"/>
            </w:tcBorders>
          </w:tcPr>
          <w:p w:rsidR="00A9041B" w:rsidRPr="00A9041B" w:rsidRDefault="00A9041B" w:rsidP="00A9041B">
            <w:pPr>
              <w:spacing w:after="0" w:line="240" w:lineRule="auto"/>
              <w:rPr>
                <w:rFonts w:ascii="Times New Roman" w:hAnsi="Times New Roman" w:cs="Times New Roman"/>
                <w:sz w:val="24"/>
                <w:szCs w:val="24"/>
              </w:rPr>
            </w:pPr>
          </w:p>
        </w:tc>
        <w:tc>
          <w:tcPr>
            <w:tcW w:w="408" w:type="dxa"/>
            <w:tcBorders>
              <w:top w:val="nil"/>
              <w:left w:val="nil"/>
              <w:bottom w:val="nil"/>
              <w:right w:val="nil"/>
            </w:tcBorders>
          </w:tcPr>
          <w:p w:rsidR="00A9041B" w:rsidRPr="00A9041B" w:rsidRDefault="00A9041B" w:rsidP="00A9041B">
            <w:pPr>
              <w:spacing w:after="0" w:line="240" w:lineRule="auto"/>
              <w:rPr>
                <w:rFonts w:ascii="Times New Roman" w:hAnsi="Times New Roman" w:cs="Times New Roman"/>
                <w:sz w:val="24"/>
                <w:szCs w:val="24"/>
              </w:rPr>
            </w:pPr>
          </w:p>
        </w:tc>
        <w:tc>
          <w:tcPr>
            <w:tcW w:w="1803" w:type="dxa"/>
            <w:tcBorders>
              <w:top w:val="nil"/>
              <w:left w:val="nil"/>
              <w:bottom w:val="nil"/>
              <w:right w:val="nil"/>
            </w:tcBorders>
          </w:tcPr>
          <w:p w:rsidR="00A9041B" w:rsidRPr="00A9041B" w:rsidRDefault="00A9041B" w:rsidP="00A9041B">
            <w:pPr>
              <w:spacing w:after="0" w:line="240" w:lineRule="auto"/>
              <w:jc w:val="center"/>
              <w:rPr>
                <w:rFonts w:ascii="Times New Roman" w:hAnsi="Times New Roman" w:cs="Times New Roman"/>
                <w:sz w:val="24"/>
                <w:szCs w:val="24"/>
              </w:rPr>
            </w:pPr>
          </w:p>
        </w:tc>
        <w:tc>
          <w:tcPr>
            <w:tcW w:w="1897"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(подпись)</w:t>
            </w:r>
          </w:p>
        </w:tc>
        <w:tc>
          <w:tcPr>
            <w:tcW w:w="473"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p>
        </w:tc>
        <w:tc>
          <w:tcPr>
            <w:tcW w:w="2892" w:type="dxa"/>
            <w:tcBorders>
              <w:top w:val="nil"/>
              <w:left w:val="nil"/>
              <w:bottom w:val="nil"/>
              <w:right w:val="nil"/>
            </w:tcBorders>
          </w:tcPr>
          <w:p w:rsidR="00A9041B" w:rsidRPr="00571797" w:rsidRDefault="00A9041B" w:rsidP="00571797">
            <w:pPr>
              <w:spacing w:after="0" w:line="240" w:lineRule="auto"/>
              <w:jc w:val="center"/>
              <w:rPr>
                <w:rFonts w:ascii="Times New Roman" w:hAnsi="Times New Roman" w:cs="Times New Roman"/>
                <w:sz w:val="24"/>
                <w:szCs w:val="24"/>
                <w:vertAlign w:val="superscript"/>
              </w:rPr>
            </w:pPr>
            <w:proofErr w:type="gramStart"/>
            <w:r w:rsidRPr="00571797">
              <w:rPr>
                <w:rFonts w:ascii="Times New Roman" w:hAnsi="Times New Roman" w:cs="Times New Roman"/>
                <w:sz w:val="24"/>
                <w:szCs w:val="24"/>
                <w:vertAlign w:val="superscript"/>
              </w:rPr>
              <w:t>(фамилия, имя, отчество (при наличии)</w:t>
            </w:r>
            <w:proofErr w:type="gramEnd"/>
          </w:p>
        </w:tc>
      </w:tr>
    </w:tbl>
    <w:p w:rsidR="00571797" w:rsidRPr="003100A7" w:rsidRDefault="00A9041B" w:rsidP="00571797">
      <w:pPr>
        <w:autoSpaceDE w:val="0"/>
        <w:autoSpaceDN w:val="0"/>
        <w:adjustRightInd w:val="0"/>
        <w:spacing w:after="0" w:line="240" w:lineRule="auto"/>
        <w:ind w:firstLine="709"/>
        <w:jc w:val="right"/>
        <w:rPr>
          <w:rFonts w:ascii="Times New Roman" w:hAnsi="Times New Roman" w:cs="Times New Roman"/>
          <w:bCs/>
          <w:sz w:val="24"/>
          <w:szCs w:val="24"/>
        </w:rPr>
      </w:pPr>
      <w:r w:rsidRPr="00A9041B">
        <w:rPr>
          <w:rFonts w:ascii="Times New Roman" w:hAnsi="Times New Roman" w:cs="Times New Roman"/>
          <w:sz w:val="24"/>
          <w:szCs w:val="24"/>
        </w:rPr>
        <w:br w:type="page"/>
      </w:r>
      <w:r w:rsidR="00571797" w:rsidRPr="003100A7">
        <w:rPr>
          <w:rFonts w:ascii="Times New Roman" w:hAnsi="Times New Roman" w:cs="Times New Roman"/>
          <w:bCs/>
          <w:sz w:val="24"/>
          <w:szCs w:val="24"/>
        </w:rPr>
        <w:lastRenderedPageBreak/>
        <w:t xml:space="preserve">Приложение № </w:t>
      </w:r>
      <w:r w:rsidR="00571797">
        <w:rPr>
          <w:rFonts w:ascii="Times New Roman" w:hAnsi="Times New Roman" w:cs="Times New Roman"/>
          <w:bCs/>
          <w:sz w:val="24"/>
          <w:szCs w:val="24"/>
        </w:rPr>
        <w:t>7</w:t>
      </w:r>
    </w:p>
    <w:p w:rsidR="00571797" w:rsidRPr="003100A7" w:rsidRDefault="00571797" w:rsidP="00571797">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571797" w:rsidRPr="0063168E" w:rsidRDefault="00571797" w:rsidP="00571797">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A9041B" w:rsidRPr="00A9041B" w:rsidRDefault="00A9041B" w:rsidP="00571797">
      <w:pPr>
        <w:spacing w:after="0" w:line="240" w:lineRule="auto"/>
        <w:jc w:val="right"/>
        <w:rPr>
          <w:rFonts w:ascii="Times New Roman" w:hAnsi="Times New Roman" w:cs="Times New Roman"/>
          <w:bCs/>
          <w:sz w:val="24"/>
          <w:szCs w:val="24"/>
        </w:rPr>
      </w:pPr>
    </w:p>
    <w:p w:rsidR="00A9041B" w:rsidRPr="00A9041B" w:rsidRDefault="00A9041B" w:rsidP="00A9041B">
      <w:pPr>
        <w:spacing w:after="0" w:line="240" w:lineRule="auto"/>
        <w:ind w:left="3528"/>
        <w:jc w:val="right"/>
        <w:rPr>
          <w:rFonts w:ascii="Times New Roman" w:hAnsi="Times New Roman" w:cs="Times New Roman"/>
          <w:sz w:val="24"/>
          <w:szCs w:val="24"/>
        </w:rPr>
      </w:pPr>
      <w:r w:rsidRPr="00A9041B">
        <w:rPr>
          <w:rFonts w:ascii="Times New Roman" w:hAnsi="Times New Roman" w:cs="Times New Roman"/>
          <w:sz w:val="24"/>
          <w:szCs w:val="24"/>
        </w:rPr>
        <w:t>Рекомендуемая форма</w:t>
      </w:r>
    </w:p>
    <w:p w:rsidR="00A9041B" w:rsidRPr="00A9041B" w:rsidRDefault="00A9041B" w:rsidP="00A9041B">
      <w:pPr>
        <w:spacing w:after="0" w:line="240" w:lineRule="auto"/>
        <w:rPr>
          <w:rFonts w:ascii="Times New Roman" w:hAnsi="Times New Roman" w:cs="Times New Roman"/>
          <w:bCs/>
          <w:sz w:val="24"/>
          <w:szCs w:val="24"/>
        </w:rPr>
      </w:pPr>
    </w:p>
    <w:p w:rsidR="00A9041B" w:rsidRPr="00A9041B" w:rsidRDefault="00A9041B" w:rsidP="00A9041B">
      <w:pPr>
        <w:tabs>
          <w:tab w:val="left" w:pos="9071"/>
        </w:tabs>
        <w:spacing w:after="0" w:line="240" w:lineRule="auto"/>
        <w:ind w:left="2977"/>
        <w:rPr>
          <w:rFonts w:ascii="Times New Roman" w:hAnsi="Times New Roman" w:cs="Times New Roman"/>
          <w:sz w:val="24"/>
          <w:szCs w:val="24"/>
        </w:rPr>
      </w:pPr>
      <w:r w:rsidRPr="00A9041B">
        <w:rPr>
          <w:rFonts w:ascii="Times New Roman" w:hAnsi="Times New Roman" w:cs="Times New Roman"/>
          <w:sz w:val="24"/>
          <w:szCs w:val="24"/>
        </w:rPr>
        <w:t>Кому _____________________________________________________</w:t>
      </w:r>
    </w:p>
    <w:p w:rsidR="00A9041B" w:rsidRPr="00571797" w:rsidRDefault="00A9041B" w:rsidP="00A9041B">
      <w:pPr>
        <w:spacing w:after="0" w:line="240" w:lineRule="auto"/>
        <w:ind w:left="3686"/>
        <w:jc w:val="center"/>
        <w:rPr>
          <w:rFonts w:ascii="Times New Roman" w:hAnsi="Times New Roman" w:cs="Times New Roman"/>
          <w:sz w:val="24"/>
          <w:szCs w:val="24"/>
          <w:vertAlign w:val="superscript"/>
        </w:rPr>
      </w:pPr>
      <w:proofErr w:type="gramStart"/>
      <w:r w:rsidRPr="00571797">
        <w:rPr>
          <w:rFonts w:ascii="Times New Roman" w:hAnsi="Times New Roman" w:cs="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9041B" w:rsidRPr="00A9041B" w:rsidRDefault="00A9041B" w:rsidP="00A9041B">
      <w:pPr>
        <w:spacing w:after="0" w:line="240" w:lineRule="auto"/>
        <w:ind w:left="2977"/>
        <w:rPr>
          <w:rFonts w:ascii="Times New Roman" w:hAnsi="Times New Roman" w:cs="Times New Roman"/>
          <w:sz w:val="24"/>
          <w:szCs w:val="24"/>
        </w:rPr>
      </w:pPr>
      <w:r w:rsidRPr="00A9041B">
        <w:rPr>
          <w:rFonts w:ascii="Times New Roman" w:hAnsi="Times New Roman" w:cs="Times New Roman"/>
          <w:sz w:val="24"/>
          <w:szCs w:val="24"/>
        </w:rPr>
        <w:t>__________________________________________________________</w:t>
      </w:r>
    </w:p>
    <w:p w:rsidR="00A9041B" w:rsidRPr="00571797" w:rsidRDefault="00A9041B" w:rsidP="00A9041B">
      <w:pPr>
        <w:spacing w:after="0" w:line="240" w:lineRule="auto"/>
        <w:ind w:left="2977"/>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почтовый индекс и адрес, телефон, адрес электронной почты застройщика)</w:t>
      </w:r>
    </w:p>
    <w:p w:rsidR="00A9041B" w:rsidRPr="00A9041B" w:rsidRDefault="00A9041B" w:rsidP="00A9041B">
      <w:pPr>
        <w:spacing w:after="0" w:line="240" w:lineRule="auto"/>
        <w:rPr>
          <w:rFonts w:ascii="Times New Roman" w:hAnsi="Times New Roman" w:cs="Times New Roman"/>
          <w:sz w:val="24"/>
          <w:szCs w:val="24"/>
        </w:rPr>
      </w:pPr>
    </w:p>
    <w:p w:rsidR="00A9041B" w:rsidRPr="00A9041B" w:rsidRDefault="00A9041B" w:rsidP="00A9041B">
      <w:pPr>
        <w:spacing w:after="0" w:line="240" w:lineRule="auto"/>
        <w:jc w:val="center"/>
        <w:rPr>
          <w:rFonts w:ascii="Times New Roman" w:hAnsi="Times New Roman" w:cs="Times New Roman"/>
          <w:b/>
          <w:sz w:val="24"/>
          <w:szCs w:val="24"/>
        </w:rPr>
      </w:pPr>
      <w:proofErr w:type="gramStart"/>
      <w:r w:rsidRPr="00A9041B">
        <w:rPr>
          <w:rFonts w:ascii="Times New Roman" w:hAnsi="Times New Roman" w:cs="Times New Roman"/>
          <w:b/>
          <w:sz w:val="24"/>
          <w:szCs w:val="24"/>
        </w:rPr>
        <w:t>Р</w:t>
      </w:r>
      <w:proofErr w:type="gramEnd"/>
      <w:r w:rsidRPr="00A9041B">
        <w:rPr>
          <w:rFonts w:ascii="Times New Roman" w:hAnsi="Times New Roman" w:cs="Times New Roman"/>
          <w:b/>
          <w:sz w:val="24"/>
          <w:szCs w:val="24"/>
        </w:rPr>
        <w:t xml:space="preserve"> Е Ш Е Н И Е</w:t>
      </w:r>
    </w:p>
    <w:p w:rsidR="00A9041B" w:rsidRPr="00A9041B" w:rsidRDefault="00A9041B" w:rsidP="00A9041B">
      <w:pPr>
        <w:spacing w:after="0" w:line="240" w:lineRule="auto"/>
        <w:jc w:val="center"/>
        <w:rPr>
          <w:rFonts w:ascii="Times New Roman" w:hAnsi="Times New Roman" w:cs="Times New Roman"/>
          <w:b/>
          <w:sz w:val="24"/>
          <w:szCs w:val="24"/>
        </w:rPr>
      </w:pPr>
      <w:r w:rsidRPr="00A9041B">
        <w:rPr>
          <w:rFonts w:ascii="Times New Roman" w:hAnsi="Times New Roman" w:cs="Times New Roman"/>
          <w:b/>
          <w:sz w:val="24"/>
          <w:szCs w:val="24"/>
        </w:rPr>
        <w:t xml:space="preserve">об отказе во внесении исправлений </w:t>
      </w:r>
      <w:proofErr w:type="gramStart"/>
      <w:r w:rsidRPr="00A9041B">
        <w:rPr>
          <w:rFonts w:ascii="Times New Roman" w:hAnsi="Times New Roman" w:cs="Times New Roman"/>
          <w:b/>
          <w:sz w:val="24"/>
          <w:szCs w:val="24"/>
        </w:rPr>
        <w:t>в</w:t>
      </w:r>
      <w:proofErr w:type="gramEnd"/>
    </w:p>
    <w:p w:rsidR="00A9041B" w:rsidRPr="00A9041B" w:rsidRDefault="00A9041B" w:rsidP="00A9041B">
      <w:pPr>
        <w:spacing w:after="0" w:line="240" w:lineRule="auto"/>
        <w:jc w:val="center"/>
        <w:rPr>
          <w:rFonts w:ascii="Times New Roman" w:hAnsi="Times New Roman" w:cs="Times New Roman"/>
          <w:b/>
          <w:sz w:val="24"/>
          <w:szCs w:val="24"/>
        </w:rPr>
      </w:pPr>
      <w:proofErr w:type="gramStart"/>
      <w:r w:rsidRPr="00A9041B">
        <w:rPr>
          <w:rFonts w:ascii="Times New Roman" w:hAnsi="Times New Roman" w:cs="Times New Roman"/>
          <w:b/>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9041B" w:rsidRPr="00A9041B" w:rsidRDefault="00A9041B" w:rsidP="00A9041B">
      <w:pPr>
        <w:spacing w:after="0" w:line="240" w:lineRule="auto"/>
        <w:jc w:val="center"/>
        <w:rPr>
          <w:rFonts w:ascii="Times New Roman" w:hAnsi="Times New Roman" w:cs="Times New Roman"/>
          <w:b/>
          <w:sz w:val="24"/>
          <w:szCs w:val="24"/>
        </w:rPr>
      </w:pPr>
      <w:r w:rsidRPr="00A9041B">
        <w:rPr>
          <w:rFonts w:ascii="Times New Roman" w:hAnsi="Times New Roman" w:cs="Times New Roman"/>
          <w:b/>
          <w:sz w:val="24"/>
          <w:szCs w:val="24"/>
        </w:rPr>
        <w:t>(далее – уведомление)</w:t>
      </w:r>
    </w:p>
    <w:p w:rsidR="00A9041B" w:rsidRPr="00A9041B" w:rsidRDefault="00A9041B" w:rsidP="00A9041B">
      <w:pPr>
        <w:spacing w:after="0" w:line="240" w:lineRule="auto"/>
        <w:jc w:val="center"/>
        <w:rPr>
          <w:rFonts w:ascii="Times New Roman" w:hAnsi="Times New Roman" w:cs="Times New Roman"/>
          <w:b/>
          <w:sz w:val="24"/>
          <w:szCs w:val="24"/>
        </w:rPr>
      </w:pPr>
    </w:p>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 xml:space="preserve">___________________________________________________________________________________ </w:t>
      </w:r>
    </w:p>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71797" w:rsidRPr="00A9041B" w:rsidRDefault="00A9041B" w:rsidP="00571797">
      <w:pPr>
        <w:spacing w:after="0" w:line="240" w:lineRule="auto"/>
        <w:jc w:val="both"/>
        <w:rPr>
          <w:rFonts w:ascii="Times New Roman" w:hAnsi="Times New Roman" w:cs="Times New Roman"/>
          <w:sz w:val="24"/>
          <w:szCs w:val="24"/>
        </w:rPr>
      </w:pPr>
      <w:r w:rsidRPr="00A9041B">
        <w:rPr>
          <w:rFonts w:ascii="Times New Roman" w:hAnsi="Times New Roman" w:cs="Times New Roman"/>
          <w:sz w:val="24"/>
          <w:szCs w:val="24"/>
        </w:rPr>
        <w:t>по результатам рассмотрения заявления об исправлении допущенных опечаток и ошибок в увед</w:t>
      </w:r>
      <w:r w:rsidR="00571797">
        <w:rPr>
          <w:rFonts w:ascii="Times New Roman" w:hAnsi="Times New Roman" w:cs="Times New Roman"/>
          <w:sz w:val="24"/>
          <w:szCs w:val="24"/>
        </w:rPr>
        <w:t>омлении от ____ №__</w:t>
      </w:r>
      <w:r w:rsidRPr="00A9041B">
        <w:rPr>
          <w:rFonts w:ascii="Times New Roman" w:hAnsi="Times New Roman" w:cs="Times New Roman"/>
          <w:sz w:val="24"/>
          <w:szCs w:val="24"/>
        </w:rPr>
        <w:t>___ принято решение об отказе во внесении</w:t>
      </w:r>
      <w:r w:rsidR="00571797" w:rsidRPr="00571797">
        <w:rPr>
          <w:rFonts w:ascii="Times New Roman" w:hAnsi="Times New Roman" w:cs="Times New Roman"/>
          <w:sz w:val="24"/>
          <w:szCs w:val="24"/>
        </w:rPr>
        <w:t xml:space="preserve"> </w:t>
      </w:r>
      <w:r w:rsidR="00571797" w:rsidRPr="00A9041B">
        <w:rPr>
          <w:rFonts w:ascii="Times New Roman" w:hAnsi="Times New Roman" w:cs="Times New Roman"/>
          <w:sz w:val="24"/>
          <w:szCs w:val="24"/>
        </w:rPr>
        <w:t>исправлений в уведомление.</w:t>
      </w:r>
    </w:p>
    <w:p w:rsidR="00A9041B" w:rsidRPr="00A9041B" w:rsidRDefault="00A9041B" w:rsidP="00A9041B">
      <w:pPr>
        <w:spacing w:after="0" w:line="240" w:lineRule="auto"/>
        <w:jc w:val="both"/>
        <w:rPr>
          <w:rFonts w:ascii="Times New Roman" w:hAnsi="Times New Roman" w:cs="Times New Roman"/>
          <w:sz w:val="24"/>
          <w:szCs w:val="24"/>
        </w:rPr>
      </w:pPr>
      <w:r w:rsidRPr="00A9041B">
        <w:rPr>
          <w:rFonts w:ascii="Times New Roman" w:hAnsi="Times New Roman" w:cs="Times New Roman"/>
          <w:sz w:val="24"/>
          <w:szCs w:val="24"/>
        </w:rPr>
        <w:t>                      </w:t>
      </w:r>
      <w:r w:rsidR="00571797">
        <w:rPr>
          <w:rFonts w:ascii="Times New Roman" w:hAnsi="Times New Roman" w:cs="Times New Roman"/>
          <w:sz w:val="24"/>
          <w:szCs w:val="24"/>
        </w:rPr>
        <w:t xml:space="preserve"> </w:t>
      </w:r>
      <w:r w:rsidRPr="00A9041B">
        <w:rPr>
          <w:rFonts w:ascii="Times New Roman" w:hAnsi="Times New Roman" w:cs="Times New Roman"/>
          <w:sz w:val="24"/>
          <w:szCs w:val="24"/>
        </w:rPr>
        <w:t> </w:t>
      </w:r>
      <w:r w:rsidR="00571797">
        <w:rPr>
          <w:rFonts w:ascii="Times New Roman" w:hAnsi="Times New Roman" w:cs="Times New Roman"/>
          <w:sz w:val="24"/>
          <w:szCs w:val="24"/>
          <w:vertAlign w:val="superscript"/>
        </w:rPr>
        <w:t>(д</w:t>
      </w:r>
      <w:r w:rsidRPr="00571797">
        <w:rPr>
          <w:rFonts w:ascii="Times New Roman" w:hAnsi="Times New Roman" w:cs="Times New Roman"/>
          <w:sz w:val="24"/>
          <w:szCs w:val="24"/>
          <w:vertAlign w:val="superscript"/>
        </w:rPr>
        <w:t>ата и номер регистрации)</w:t>
      </w:r>
      <w:r w:rsidRPr="00A9041B">
        <w:rPr>
          <w:rFonts w:ascii="Times New Roman" w:hAnsi="Times New Roman" w:cs="Times New Roman"/>
          <w:sz w:val="24"/>
          <w:szCs w:val="24"/>
        </w:rPr>
        <w:t xml:space="preserve"> </w:t>
      </w:r>
    </w:p>
    <w:p w:rsidR="00A9041B" w:rsidRPr="00A9041B" w:rsidRDefault="00A9041B" w:rsidP="00A9041B">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14"/>
        <w:gridCol w:w="3939"/>
      </w:tblGrid>
      <w:tr w:rsidR="00A9041B" w:rsidRPr="00A9041B" w:rsidTr="00F26339">
        <w:trPr>
          <w:tblHeader/>
        </w:trPr>
        <w:tc>
          <w:tcPr>
            <w:tcW w:w="1668"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 пункта</w:t>
            </w:r>
          </w:p>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Административного регламента</w:t>
            </w:r>
          </w:p>
        </w:tc>
        <w:tc>
          <w:tcPr>
            <w:tcW w:w="4110"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 xml:space="preserve">Наименование основания </w:t>
            </w:r>
            <w:proofErr w:type="gramStart"/>
            <w:r w:rsidRPr="00A9041B">
              <w:rPr>
                <w:rFonts w:ascii="Times New Roman" w:hAnsi="Times New Roman" w:cs="Times New Roman"/>
                <w:sz w:val="24"/>
                <w:szCs w:val="24"/>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A9041B" w:rsidRPr="00A9041B" w:rsidRDefault="00A9041B" w:rsidP="00A9041B">
            <w:pPr>
              <w:spacing w:after="0" w:line="240" w:lineRule="auto"/>
              <w:jc w:val="center"/>
              <w:rPr>
                <w:rFonts w:ascii="Times New Roman" w:hAnsi="Times New Roman" w:cs="Times New Roman"/>
                <w:sz w:val="24"/>
                <w:szCs w:val="24"/>
              </w:rPr>
            </w:pPr>
            <w:r w:rsidRPr="00A9041B">
              <w:rPr>
                <w:rFonts w:ascii="Times New Roman" w:hAnsi="Times New Roman" w:cs="Times New Roman"/>
                <w:sz w:val="24"/>
                <w:szCs w:val="24"/>
              </w:rPr>
              <w:t>Разъяснение причин отказа во внесении исправлений в уведомление</w:t>
            </w:r>
          </w:p>
        </w:tc>
      </w:tr>
      <w:tr w:rsidR="00A9041B" w:rsidRPr="00A9041B" w:rsidTr="00F26339">
        <w:trPr>
          <w:trHeight w:val="1022"/>
        </w:trPr>
        <w:tc>
          <w:tcPr>
            <w:tcW w:w="1668"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подпункт "а" пункта 2.17.2</w:t>
            </w:r>
          </w:p>
        </w:tc>
        <w:tc>
          <w:tcPr>
            <w:tcW w:w="4110"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несоответствие заявителя кругу лиц, указанных в пункте 1.2 Административного регламента</w:t>
            </w:r>
          </w:p>
        </w:tc>
        <w:tc>
          <w:tcPr>
            <w:tcW w:w="3509" w:type="dxa"/>
            <w:shd w:val="clear" w:color="auto" w:fill="auto"/>
          </w:tcPr>
          <w:p w:rsidR="00A9041B" w:rsidRPr="00A9041B" w:rsidRDefault="00A9041B" w:rsidP="00A9041B">
            <w:pPr>
              <w:spacing w:after="0" w:line="240" w:lineRule="auto"/>
              <w:rPr>
                <w:rFonts w:ascii="Times New Roman" w:hAnsi="Times New Roman" w:cs="Times New Roman"/>
                <w:i/>
                <w:sz w:val="24"/>
                <w:szCs w:val="24"/>
              </w:rPr>
            </w:pPr>
            <w:r w:rsidRPr="00A9041B">
              <w:rPr>
                <w:rFonts w:ascii="Times New Roman" w:hAnsi="Times New Roman" w:cs="Times New Roman"/>
                <w:i/>
                <w:sz w:val="24"/>
                <w:szCs w:val="24"/>
              </w:rPr>
              <w:t>Указываются основания такого вывода</w:t>
            </w:r>
          </w:p>
        </w:tc>
      </w:tr>
      <w:tr w:rsidR="00A9041B" w:rsidRPr="00A9041B" w:rsidTr="00571797">
        <w:trPr>
          <w:trHeight w:val="648"/>
        </w:trPr>
        <w:tc>
          <w:tcPr>
            <w:tcW w:w="1668"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подпункт "б" пункта 2.17.2</w:t>
            </w:r>
          </w:p>
        </w:tc>
        <w:tc>
          <w:tcPr>
            <w:tcW w:w="4110" w:type="dxa"/>
            <w:shd w:val="clear" w:color="auto" w:fill="auto"/>
          </w:tcPr>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отсутствие опечатки или ошибки в уведомлении</w:t>
            </w:r>
          </w:p>
        </w:tc>
        <w:tc>
          <w:tcPr>
            <w:tcW w:w="3509" w:type="dxa"/>
            <w:shd w:val="clear" w:color="auto" w:fill="auto"/>
          </w:tcPr>
          <w:p w:rsidR="00A9041B" w:rsidRPr="00A9041B" w:rsidRDefault="00A9041B" w:rsidP="00A9041B">
            <w:pPr>
              <w:spacing w:after="0" w:line="240" w:lineRule="auto"/>
              <w:rPr>
                <w:rFonts w:ascii="Times New Roman" w:hAnsi="Times New Roman" w:cs="Times New Roman"/>
                <w:i/>
                <w:sz w:val="24"/>
                <w:szCs w:val="24"/>
              </w:rPr>
            </w:pPr>
            <w:r w:rsidRPr="00A9041B">
              <w:rPr>
                <w:rFonts w:ascii="Times New Roman" w:hAnsi="Times New Roman" w:cs="Times New Roman"/>
                <w:i/>
                <w:sz w:val="24"/>
                <w:szCs w:val="24"/>
              </w:rPr>
              <w:t>Указываются основания такого вывода</w:t>
            </w:r>
          </w:p>
        </w:tc>
      </w:tr>
    </w:tbl>
    <w:p w:rsidR="00A9041B" w:rsidRPr="00A9041B" w:rsidRDefault="00A9041B" w:rsidP="00A9041B">
      <w:pPr>
        <w:pStyle w:val="ConsPlusNonformat"/>
        <w:ind w:firstLine="708"/>
        <w:jc w:val="both"/>
        <w:rPr>
          <w:rFonts w:ascii="Times New Roman" w:hAnsi="Times New Roman" w:cs="Times New Roman"/>
          <w:sz w:val="24"/>
          <w:szCs w:val="24"/>
        </w:rPr>
      </w:pPr>
      <w:r w:rsidRPr="00A9041B">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A9041B" w:rsidRPr="00A9041B" w:rsidRDefault="00A9041B" w:rsidP="00A9041B">
      <w:pPr>
        <w:pStyle w:val="ConsPlusNonformat"/>
        <w:ind w:firstLine="708"/>
        <w:jc w:val="both"/>
        <w:rPr>
          <w:rFonts w:ascii="Times New Roman" w:hAnsi="Times New Roman" w:cs="Times New Roman"/>
          <w:sz w:val="24"/>
          <w:szCs w:val="24"/>
        </w:rPr>
      </w:pPr>
      <w:r w:rsidRPr="00A9041B">
        <w:rPr>
          <w:rFonts w:ascii="Times New Roman" w:hAnsi="Times New Roman" w:cs="Times New Roman"/>
          <w:sz w:val="24"/>
          <w:szCs w:val="24"/>
        </w:rPr>
        <w:t xml:space="preserve">Данный отказ может быть обжалован в </w:t>
      </w:r>
      <w:proofErr w:type="gramStart"/>
      <w:r w:rsidRPr="00A9041B">
        <w:rPr>
          <w:rFonts w:ascii="Times New Roman" w:hAnsi="Times New Roman" w:cs="Times New Roman"/>
          <w:sz w:val="24"/>
          <w:szCs w:val="24"/>
        </w:rPr>
        <w:t>досудебном</w:t>
      </w:r>
      <w:proofErr w:type="gramEnd"/>
      <w:r w:rsidRPr="00A9041B">
        <w:rPr>
          <w:rFonts w:ascii="Times New Roman" w:hAnsi="Times New Roman" w:cs="Times New Roman"/>
          <w:sz w:val="24"/>
          <w:szCs w:val="24"/>
        </w:rPr>
        <w:t xml:space="preserve"> порядке путем направления жалобы в _____________________________________________________________________________________________________________________________________________, а также в судебном порядке.</w:t>
      </w:r>
    </w:p>
    <w:p w:rsidR="00A9041B" w:rsidRPr="00A9041B" w:rsidRDefault="00A9041B" w:rsidP="00A9041B">
      <w:pPr>
        <w:pStyle w:val="ConsPlusNonformat"/>
        <w:ind w:firstLine="708"/>
        <w:jc w:val="both"/>
        <w:rPr>
          <w:rFonts w:ascii="Times New Roman" w:hAnsi="Times New Roman" w:cs="Times New Roman"/>
          <w:sz w:val="24"/>
          <w:szCs w:val="24"/>
        </w:rPr>
      </w:pPr>
      <w:r w:rsidRPr="00A9041B">
        <w:rPr>
          <w:rFonts w:ascii="Times New Roman" w:hAnsi="Times New Roman" w:cs="Times New Roman"/>
          <w:sz w:val="24"/>
          <w:szCs w:val="24"/>
        </w:rPr>
        <w:t>Дополнительно информируем:_____________________________________________________________________________________________________________________________________.</w:t>
      </w:r>
    </w:p>
    <w:p w:rsidR="00A9041B" w:rsidRPr="00571797" w:rsidRDefault="00A9041B" w:rsidP="00A9041B">
      <w:pPr>
        <w:pStyle w:val="ConsPlusNonformat"/>
        <w:ind w:firstLine="708"/>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A9041B" w:rsidRPr="00A9041B" w:rsidTr="00F26339">
        <w:tc>
          <w:tcPr>
            <w:tcW w:w="3119"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595" w:type="dxa"/>
            <w:tcBorders>
              <w:top w:val="nil"/>
              <w:left w:val="nil"/>
              <w:bottom w:val="nil"/>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A9041B" w:rsidRPr="00A9041B" w:rsidRDefault="00A9041B" w:rsidP="00A9041B">
            <w:pPr>
              <w:spacing w:after="0" w:line="240" w:lineRule="auto"/>
              <w:rPr>
                <w:rFonts w:ascii="Times New Roman" w:hAnsi="Times New Roman" w:cs="Times New Roman"/>
                <w:sz w:val="24"/>
                <w:szCs w:val="24"/>
              </w:rPr>
            </w:pPr>
          </w:p>
        </w:tc>
      </w:tr>
      <w:tr w:rsidR="00A9041B" w:rsidRPr="00A9041B" w:rsidTr="00F26339">
        <w:tc>
          <w:tcPr>
            <w:tcW w:w="3119"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(должность)</w:t>
            </w:r>
          </w:p>
        </w:tc>
        <w:tc>
          <w:tcPr>
            <w:tcW w:w="595"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p>
        </w:tc>
        <w:tc>
          <w:tcPr>
            <w:tcW w:w="1701"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(подпись)</w:t>
            </w:r>
          </w:p>
        </w:tc>
        <w:tc>
          <w:tcPr>
            <w:tcW w:w="709" w:type="dxa"/>
            <w:tcBorders>
              <w:top w:val="nil"/>
              <w:left w:val="nil"/>
              <w:bottom w:val="nil"/>
              <w:right w:val="nil"/>
            </w:tcBorders>
          </w:tcPr>
          <w:p w:rsidR="00A9041B" w:rsidRPr="00571797" w:rsidRDefault="00A9041B" w:rsidP="00A9041B">
            <w:pPr>
              <w:spacing w:after="0" w:line="240" w:lineRule="auto"/>
              <w:jc w:val="center"/>
              <w:rPr>
                <w:rFonts w:ascii="Times New Roman" w:hAnsi="Times New Roman" w:cs="Times New Roman"/>
                <w:sz w:val="24"/>
                <w:szCs w:val="24"/>
                <w:vertAlign w:val="superscript"/>
              </w:rPr>
            </w:pPr>
          </w:p>
        </w:tc>
        <w:tc>
          <w:tcPr>
            <w:tcW w:w="3346" w:type="dxa"/>
            <w:tcBorders>
              <w:top w:val="nil"/>
              <w:left w:val="nil"/>
              <w:bottom w:val="nil"/>
              <w:right w:val="nil"/>
            </w:tcBorders>
          </w:tcPr>
          <w:p w:rsidR="00A9041B" w:rsidRPr="00571797" w:rsidRDefault="00A9041B" w:rsidP="00571797">
            <w:pPr>
              <w:spacing w:after="0" w:line="240" w:lineRule="auto"/>
              <w:jc w:val="center"/>
              <w:rPr>
                <w:rFonts w:ascii="Times New Roman" w:hAnsi="Times New Roman" w:cs="Times New Roman"/>
                <w:sz w:val="24"/>
                <w:szCs w:val="24"/>
                <w:vertAlign w:val="superscript"/>
              </w:rPr>
            </w:pPr>
            <w:r w:rsidRPr="00571797">
              <w:rPr>
                <w:rFonts w:ascii="Times New Roman" w:hAnsi="Times New Roman" w:cs="Times New Roman"/>
                <w:sz w:val="24"/>
                <w:szCs w:val="24"/>
                <w:vertAlign w:val="superscript"/>
              </w:rPr>
              <w:t>(фамилия, имя, отчеств</w:t>
            </w:r>
            <w:proofErr w:type="gramStart"/>
            <w:r w:rsidRPr="00571797">
              <w:rPr>
                <w:rFonts w:ascii="Times New Roman" w:hAnsi="Times New Roman" w:cs="Times New Roman"/>
                <w:sz w:val="24"/>
                <w:szCs w:val="24"/>
                <w:vertAlign w:val="superscript"/>
              </w:rPr>
              <w:t>о(</w:t>
            </w:r>
            <w:proofErr w:type="gramEnd"/>
            <w:r w:rsidRPr="00571797">
              <w:rPr>
                <w:rFonts w:ascii="Times New Roman" w:hAnsi="Times New Roman" w:cs="Times New Roman"/>
                <w:sz w:val="24"/>
                <w:szCs w:val="24"/>
                <w:vertAlign w:val="superscript"/>
              </w:rPr>
              <w:t>при наличии)</w:t>
            </w:r>
          </w:p>
        </w:tc>
      </w:tr>
    </w:tbl>
    <w:p w:rsid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Дата</w:t>
      </w:r>
    </w:p>
    <w:p w:rsidR="00A9041B" w:rsidRPr="00A9041B" w:rsidRDefault="00A9041B" w:rsidP="00A9041B">
      <w:pPr>
        <w:spacing w:after="0" w:line="240" w:lineRule="auto"/>
        <w:rPr>
          <w:rFonts w:ascii="Times New Roman" w:hAnsi="Times New Roman" w:cs="Times New Roman"/>
          <w:sz w:val="24"/>
          <w:szCs w:val="24"/>
        </w:rPr>
      </w:pPr>
      <w:r w:rsidRPr="00A9041B">
        <w:rPr>
          <w:rFonts w:ascii="Times New Roman" w:hAnsi="Times New Roman" w:cs="Times New Roman"/>
          <w:sz w:val="24"/>
          <w:szCs w:val="24"/>
        </w:rPr>
        <w:t>*Сведения об ИНН в отношении иностранного юридического лица не указываются.</w:t>
      </w:r>
    </w:p>
    <w:sectPr w:rsidR="00A9041B" w:rsidRPr="00A9041B" w:rsidSect="00F26339">
      <w:headerReference w:type="default" r:id="rId16"/>
      <w:footerReference w:type="default" r:id="rId17"/>
      <w:pgSz w:w="11910" w:h="16840"/>
      <w:pgMar w:top="1134" w:right="567" w:bottom="1134" w:left="1134"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82" w:rsidRDefault="001C0B82" w:rsidP="002024B6">
      <w:pPr>
        <w:spacing w:after="0" w:line="240" w:lineRule="auto"/>
      </w:pPr>
      <w:r>
        <w:separator/>
      </w:r>
    </w:p>
  </w:endnote>
  <w:endnote w:type="continuationSeparator" w:id="0">
    <w:p w:rsidR="001C0B82" w:rsidRDefault="001C0B82"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39" w:rsidRDefault="00F26339">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82" w:rsidRDefault="001C0B82" w:rsidP="002024B6">
      <w:pPr>
        <w:spacing w:after="0" w:line="240" w:lineRule="auto"/>
      </w:pPr>
      <w:r>
        <w:separator/>
      </w:r>
    </w:p>
  </w:footnote>
  <w:footnote w:type="continuationSeparator" w:id="0">
    <w:p w:rsidR="001C0B82" w:rsidRDefault="001C0B82"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46919"/>
      <w:docPartObj>
        <w:docPartGallery w:val="Page Numbers (Top of Page)"/>
        <w:docPartUnique/>
      </w:docPartObj>
    </w:sdtPr>
    <w:sdtEndPr/>
    <w:sdtContent>
      <w:p w:rsidR="00F26339" w:rsidRDefault="00F26339">
        <w:pPr>
          <w:pStyle w:val="ac"/>
          <w:jc w:val="right"/>
        </w:pPr>
        <w:r>
          <w:fldChar w:fldCharType="begin"/>
        </w:r>
        <w:r>
          <w:instrText>PAGE   \* MERGEFORMAT</w:instrText>
        </w:r>
        <w:r>
          <w:fldChar w:fldCharType="separate"/>
        </w:r>
        <w:r w:rsidR="00DC00DD">
          <w:rPr>
            <w:noProof/>
          </w:rPr>
          <w:t>3</w:t>
        </w:r>
        <w:r>
          <w:fldChar w:fldCharType="end"/>
        </w:r>
      </w:p>
    </w:sdtContent>
  </w:sdt>
  <w:p w:rsidR="00F26339" w:rsidRDefault="00F2633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33194"/>
    <w:multiLevelType w:val="multilevel"/>
    <w:tmpl w:val="29D67E54"/>
    <w:lvl w:ilvl="0">
      <w:start w:val="1"/>
      <w:numFmt w:val="decimal"/>
      <w:lvlText w:val="%1"/>
      <w:lvlJc w:val="left"/>
      <w:pPr>
        <w:ind w:left="1057" w:hanging="697"/>
        <w:jc w:val="left"/>
      </w:pPr>
      <w:rPr>
        <w:rFonts w:hint="default"/>
        <w:lang w:val="ru-RU" w:eastAsia="en-US" w:bidi="ar-SA"/>
      </w:rPr>
    </w:lvl>
    <w:lvl w:ilvl="1">
      <w:start w:val="1"/>
      <w:numFmt w:val="decimal"/>
      <w:lvlText w:val="%1.%2."/>
      <w:lvlJc w:val="left"/>
      <w:pPr>
        <w:ind w:left="1057" w:hanging="697"/>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2">
      <w:numFmt w:val="bullet"/>
      <w:lvlText w:val="•"/>
      <w:lvlJc w:val="left"/>
      <w:pPr>
        <w:ind w:left="3183" w:hanging="697"/>
      </w:pPr>
      <w:rPr>
        <w:rFonts w:hint="default"/>
        <w:lang w:val="ru-RU" w:eastAsia="en-US" w:bidi="ar-SA"/>
      </w:rPr>
    </w:lvl>
    <w:lvl w:ilvl="3">
      <w:numFmt w:val="bullet"/>
      <w:lvlText w:val="•"/>
      <w:lvlJc w:val="left"/>
      <w:pPr>
        <w:ind w:left="4248" w:hanging="697"/>
      </w:pPr>
      <w:rPr>
        <w:rFonts w:hint="default"/>
        <w:lang w:val="ru-RU" w:eastAsia="en-US" w:bidi="ar-SA"/>
      </w:rPr>
    </w:lvl>
    <w:lvl w:ilvl="4">
      <w:numFmt w:val="bullet"/>
      <w:lvlText w:val="•"/>
      <w:lvlJc w:val="left"/>
      <w:pPr>
        <w:ind w:left="5312" w:hanging="697"/>
      </w:pPr>
      <w:rPr>
        <w:rFonts w:hint="default"/>
        <w:lang w:val="ru-RU" w:eastAsia="en-US" w:bidi="ar-SA"/>
      </w:rPr>
    </w:lvl>
    <w:lvl w:ilvl="5">
      <w:numFmt w:val="bullet"/>
      <w:lvlText w:val="•"/>
      <w:lvlJc w:val="left"/>
      <w:pPr>
        <w:ind w:left="6377" w:hanging="697"/>
      </w:pPr>
      <w:rPr>
        <w:rFonts w:hint="default"/>
        <w:lang w:val="ru-RU" w:eastAsia="en-US" w:bidi="ar-SA"/>
      </w:rPr>
    </w:lvl>
    <w:lvl w:ilvl="6">
      <w:numFmt w:val="bullet"/>
      <w:lvlText w:val="•"/>
      <w:lvlJc w:val="left"/>
      <w:pPr>
        <w:ind w:left="7441" w:hanging="697"/>
      </w:pPr>
      <w:rPr>
        <w:rFonts w:hint="default"/>
        <w:lang w:val="ru-RU" w:eastAsia="en-US" w:bidi="ar-SA"/>
      </w:rPr>
    </w:lvl>
    <w:lvl w:ilvl="7">
      <w:numFmt w:val="bullet"/>
      <w:lvlText w:val="•"/>
      <w:lvlJc w:val="left"/>
      <w:pPr>
        <w:ind w:left="8505" w:hanging="697"/>
      </w:pPr>
      <w:rPr>
        <w:rFonts w:hint="default"/>
        <w:lang w:val="ru-RU" w:eastAsia="en-US" w:bidi="ar-SA"/>
      </w:rPr>
    </w:lvl>
    <w:lvl w:ilvl="8">
      <w:numFmt w:val="bullet"/>
      <w:lvlText w:val="•"/>
      <w:lvlJc w:val="left"/>
      <w:pPr>
        <w:ind w:left="9570" w:hanging="697"/>
      </w:pPr>
      <w:rPr>
        <w:rFonts w:hint="default"/>
        <w:lang w:val="ru-RU" w:eastAsia="en-US" w:bidi="ar-SA"/>
      </w:rPr>
    </w:lvl>
  </w:abstractNum>
  <w:abstractNum w:abstractNumId="2">
    <w:nsid w:val="0E4228B3"/>
    <w:multiLevelType w:val="multilevel"/>
    <w:tmpl w:val="DC8463D8"/>
    <w:lvl w:ilvl="0">
      <w:start w:val="6"/>
      <w:numFmt w:val="decimal"/>
      <w:lvlText w:val="%1"/>
      <w:lvlJc w:val="left"/>
      <w:pPr>
        <w:ind w:left="126" w:hanging="1508"/>
        <w:jc w:val="left"/>
      </w:pPr>
      <w:rPr>
        <w:rFonts w:hint="default"/>
        <w:lang w:val="ru-RU" w:eastAsia="en-US" w:bidi="ar-SA"/>
      </w:rPr>
    </w:lvl>
    <w:lvl w:ilvl="1">
      <w:start w:val="2"/>
      <w:numFmt w:val="decimal"/>
      <w:lvlText w:val="%1.%2."/>
      <w:lvlJc w:val="left"/>
      <w:pPr>
        <w:ind w:left="126" w:hanging="1508"/>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014" w:hanging="221"/>
        <w:jc w:val="right"/>
      </w:pPr>
      <w:rPr>
        <w:rFonts w:ascii="Times New Roman" w:eastAsia="Times New Roman" w:hAnsi="Times New Roman" w:cs="Times New Roman" w:hint="default"/>
        <w:b w:val="0"/>
        <w:bCs w:val="0"/>
        <w:i w:val="0"/>
        <w:iCs w:val="0"/>
        <w:spacing w:val="-26"/>
        <w:w w:val="100"/>
        <w:sz w:val="23"/>
        <w:szCs w:val="23"/>
        <w:lang w:val="ru-RU" w:eastAsia="en-US" w:bidi="ar-SA"/>
      </w:rPr>
    </w:lvl>
    <w:lvl w:ilvl="3">
      <w:start w:val="1"/>
      <w:numFmt w:val="decimal"/>
      <w:lvlText w:val="%4."/>
      <w:lvlJc w:val="left"/>
      <w:pPr>
        <w:ind w:left="4014" w:hanging="221"/>
        <w:jc w:val="right"/>
      </w:pPr>
      <w:rPr>
        <w:rFonts w:ascii="Times New Roman" w:eastAsia="Times New Roman" w:hAnsi="Times New Roman" w:cs="Times New Roman" w:hint="default"/>
        <w:b w:val="0"/>
        <w:bCs w:val="0"/>
        <w:i w:val="0"/>
        <w:iCs w:val="0"/>
        <w:spacing w:val="-26"/>
        <w:w w:val="100"/>
        <w:sz w:val="23"/>
        <w:szCs w:val="23"/>
        <w:lang w:val="ru-RU" w:eastAsia="en-US" w:bidi="ar-SA"/>
      </w:rPr>
    </w:lvl>
    <w:lvl w:ilvl="4">
      <w:start w:val="1"/>
      <w:numFmt w:val="decimal"/>
      <w:lvlText w:val="%5."/>
      <w:lvlJc w:val="left"/>
      <w:pPr>
        <w:ind w:left="5786" w:hanging="322"/>
        <w:jc w:val="right"/>
      </w:pPr>
      <w:rPr>
        <w:rFonts w:ascii="Times New Roman" w:eastAsia="Times New Roman" w:hAnsi="Times New Roman" w:cs="Times New Roman" w:hint="default"/>
        <w:b w:val="0"/>
        <w:bCs w:val="0"/>
        <w:i w:val="0"/>
        <w:iCs w:val="0"/>
        <w:spacing w:val="-23"/>
        <w:w w:val="100"/>
        <w:sz w:val="23"/>
        <w:szCs w:val="23"/>
        <w:lang w:val="ru-RU" w:eastAsia="en-US" w:bidi="ar-SA"/>
      </w:rPr>
    </w:lvl>
    <w:lvl w:ilvl="5">
      <w:numFmt w:val="bullet"/>
      <w:lvlText w:val="•"/>
      <w:lvlJc w:val="left"/>
      <w:pPr>
        <w:ind w:left="7641" w:hanging="322"/>
      </w:pPr>
      <w:rPr>
        <w:rFonts w:hint="default"/>
        <w:lang w:val="ru-RU" w:eastAsia="en-US" w:bidi="ar-SA"/>
      </w:rPr>
    </w:lvl>
    <w:lvl w:ilvl="6">
      <w:numFmt w:val="bullet"/>
      <w:lvlText w:val="•"/>
      <w:lvlJc w:val="left"/>
      <w:pPr>
        <w:ind w:left="8262" w:hanging="322"/>
      </w:pPr>
      <w:rPr>
        <w:rFonts w:hint="default"/>
        <w:lang w:val="ru-RU" w:eastAsia="en-US" w:bidi="ar-SA"/>
      </w:rPr>
    </w:lvl>
    <w:lvl w:ilvl="7">
      <w:numFmt w:val="bullet"/>
      <w:lvlText w:val="•"/>
      <w:lvlJc w:val="left"/>
      <w:pPr>
        <w:ind w:left="8882" w:hanging="322"/>
      </w:pPr>
      <w:rPr>
        <w:rFonts w:hint="default"/>
        <w:lang w:val="ru-RU" w:eastAsia="en-US" w:bidi="ar-SA"/>
      </w:rPr>
    </w:lvl>
    <w:lvl w:ilvl="8">
      <w:numFmt w:val="bullet"/>
      <w:lvlText w:val="•"/>
      <w:lvlJc w:val="left"/>
      <w:pPr>
        <w:ind w:left="9503" w:hanging="322"/>
      </w:pPr>
      <w:rPr>
        <w:rFonts w:hint="default"/>
        <w:lang w:val="ru-RU" w:eastAsia="en-US" w:bidi="ar-SA"/>
      </w:rPr>
    </w:lvl>
  </w:abstractNum>
  <w:abstractNum w:abstractNumId="3">
    <w:nsid w:val="19BE3EFE"/>
    <w:multiLevelType w:val="multilevel"/>
    <w:tmpl w:val="3D12662C"/>
    <w:lvl w:ilvl="0">
      <w:start w:val="5"/>
      <w:numFmt w:val="decimal"/>
      <w:lvlText w:val="%1"/>
      <w:lvlJc w:val="left"/>
      <w:pPr>
        <w:ind w:left="122" w:hanging="595"/>
        <w:jc w:val="left"/>
      </w:pPr>
      <w:rPr>
        <w:rFonts w:hint="default"/>
        <w:lang w:val="ru-RU" w:eastAsia="en-US" w:bidi="ar-SA"/>
      </w:rPr>
    </w:lvl>
    <w:lvl w:ilvl="1">
      <w:start w:val="1"/>
      <w:numFmt w:val="decimal"/>
      <w:lvlText w:val="%1.%2."/>
      <w:lvlJc w:val="left"/>
      <w:pPr>
        <w:ind w:left="122" w:hanging="595"/>
        <w:jc w:val="left"/>
      </w:pPr>
      <w:rPr>
        <w:rFonts w:ascii="Times New Roman" w:eastAsia="Times New Roman" w:hAnsi="Times New Roman" w:cs="Times New Roman" w:hint="default"/>
        <w:b w:val="0"/>
        <w:bCs w:val="0"/>
        <w:i w:val="0"/>
        <w:iCs w:val="0"/>
        <w:spacing w:val="-3"/>
        <w:w w:val="100"/>
        <w:sz w:val="24"/>
        <w:szCs w:val="24"/>
        <w:lang w:val="ru-RU" w:eastAsia="en-US" w:bidi="ar-SA"/>
      </w:rPr>
    </w:lvl>
    <w:lvl w:ilvl="2">
      <w:numFmt w:val="bullet"/>
      <w:lvlText w:val="•"/>
      <w:lvlJc w:val="left"/>
      <w:pPr>
        <w:ind w:left="2244" w:hanging="595"/>
      </w:pPr>
      <w:rPr>
        <w:rFonts w:hint="default"/>
        <w:lang w:val="ru-RU" w:eastAsia="en-US" w:bidi="ar-SA"/>
      </w:rPr>
    </w:lvl>
    <w:lvl w:ilvl="3">
      <w:numFmt w:val="bullet"/>
      <w:lvlText w:val="•"/>
      <w:lvlJc w:val="left"/>
      <w:pPr>
        <w:ind w:left="3307" w:hanging="595"/>
      </w:pPr>
      <w:rPr>
        <w:rFonts w:hint="default"/>
        <w:lang w:val="ru-RU" w:eastAsia="en-US" w:bidi="ar-SA"/>
      </w:rPr>
    </w:lvl>
    <w:lvl w:ilvl="4">
      <w:numFmt w:val="bullet"/>
      <w:lvlText w:val="•"/>
      <w:lvlJc w:val="left"/>
      <w:pPr>
        <w:ind w:left="4369" w:hanging="595"/>
      </w:pPr>
      <w:rPr>
        <w:rFonts w:hint="default"/>
        <w:lang w:val="ru-RU" w:eastAsia="en-US" w:bidi="ar-SA"/>
      </w:rPr>
    </w:lvl>
    <w:lvl w:ilvl="5">
      <w:numFmt w:val="bullet"/>
      <w:lvlText w:val="•"/>
      <w:lvlJc w:val="left"/>
      <w:pPr>
        <w:ind w:left="5432" w:hanging="595"/>
      </w:pPr>
      <w:rPr>
        <w:rFonts w:hint="default"/>
        <w:lang w:val="ru-RU" w:eastAsia="en-US" w:bidi="ar-SA"/>
      </w:rPr>
    </w:lvl>
    <w:lvl w:ilvl="6">
      <w:numFmt w:val="bullet"/>
      <w:lvlText w:val="•"/>
      <w:lvlJc w:val="left"/>
      <w:pPr>
        <w:ind w:left="6494" w:hanging="595"/>
      </w:pPr>
      <w:rPr>
        <w:rFonts w:hint="default"/>
        <w:lang w:val="ru-RU" w:eastAsia="en-US" w:bidi="ar-SA"/>
      </w:rPr>
    </w:lvl>
    <w:lvl w:ilvl="7">
      <w:numFmt w:val="bullet"/>
      <w:lvlText w:val="•"/>
      <w:lvlJc w:val="left"/>
      <w:pPr>
        <w:ind w:left="7556" w:hanging="595"/>
      </w:pPr>
      <w:rPr>
        <w:rFonts w:hint="default"/>
        <w:lang w:val="ru-RU" w:eastAsia="en-US" w:bidi="ar-SA"/>
      </w:rPr>
    </w:lvl>
    <w:lvl w:ilvl="8">
      <w:numFmt w:val="bullet"/>
      <w:lvlText w:val="•"/>
      <w:lvlJc w:val="left"/>
      <w:pPr>
        <w:ind w:left="8619" w:hanging="595"/>
      </w:pPr>
      <w:rPr>
        <w:rFonts w:hint="default"/>
        <w:lang w:val="ru-RU" w:eastAsia="en-US" w:bidi="ar-SA"/>
      </w:rPr>
    </w:lvl>
  </w:abstractNum>
  <w:abstractNum w:abstractNumId="4">
    <w:nsid w:val="1D9D4F2E"/>
    <w:multiLevelType w:val="multilevel"/>
    <w:tmpl w:val="9BD6C5BE"/>
    <w:lvl w:ilvl="0">
      <w:start w:val="3"/>
      <w:numFmt w:val="decimal"/>
      <w:lvlText w:val="%1"/>
      <w:lvlJc w:val="left"/>
      <w:pPr>
        <w:ind w:left="126" w:hanging="546"/>
        <w:jc w:val="left"/>
      </w:pPr>
      <w:rPr>
        <w:rFonts w:hint="default"/>
        <w:lang w:val="ru-RU" w:eastAsia="en-US" w:bidi="ar-SA"/>
      </w:rPr>
    </w:lvl>
    <w:lvl w:ilvl="1">
      <w:start w:val="1"/>
      <w:numFmt w:val="decimal"/>
      <w:lvlText w:val="%1.%2."/>
      <w:lvlJc w:val="left"/>
      <w:pPr>
        <w:ind w:left="126" w:hanging="54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44" w:hanging="546"/>
      </w:pPr>
      <w:rPr>
        <w:rFonts w:hint="default"/>
        <w:lang w:val="ru-RU" w:eastAsia="en-US" w:bidi="ar-SA"/>
      </w:rPr>
    </w:lvl>
    <w:lvl w:ilvl="3">
      <w:numFmt w:val="bullet"/>
      <w:lvlText w:val="•"/>
      <w:lvlJc w:val="left"/>
      <w:pPr>
        <w:ind w:left="3307" w:hanging="546"/>
      </w:pPr>
      <w:rPr>
        <w:rFonts w:hint="default"/>
        <w:lang w:val="ru-RU" w:eastAsia="en-US" w:bidi="ar-SA"/>
      </w:rPr>
    </w:lvl>
    <w:lvl w:ilvl="4">
      <w:numFmt w:val="bullet"/>
      <w:lvlText w:val="•"/>
      <w:lvlJc w:val="left"/>
      <w:pPr>
        <w:ind w:left="4369" w:hanging="546"/>
      </w:pPr>
      <w:rPr>
        <w:rFonts w:hint="default"/>
        <w:lang w:val="ru-RU" w:eastAsia="en-US" w:bidi="ar-SA"/>
      </w:rPr>
    </w:lvl>
    <w:lvl w:ilvl="5">
      <w:numFmt w:val="bullet"/>
      <w:lvlText w:val="•"/>
      <w:lvlJc w:val="left"/>
      <w:pPr>
        <w:ind w:left="5432" w:hanging="546"/>
      </w:pPr>
      <w:rPr>
        <w:rFonts w:hint="default"/>
        <w:lang w:val="ru-RU" w:eastAsia="en-US" w:bidi="ar-SA"/>
      </w:rPr>
    </w:lvl>
    <w:lvl w:ilvl="6">
      <w:numFmt w:val="bullet"/>
      <w:lvlText w:val="•"/>
      <w:lvlJc w:val="left"/>
      <w:pPr>
        <w:ind w:left="6494" w:hanging="546"/>
      </w:pPr>
      <w:rPr>
        <w:rFonts w:hint="default"/>
        <w:lang w:val="ru-RU" w:eastAsia="en-US" w:bidi="ar-SA"/>
      </w:rPr>
    </w:lvl>
    <w:lvl w:ilvl="7">
      <w:numFmt w:val="bullet"/>
      <w:lvlText w:val="•"/>
      <w:lvlJc w:val="left"/>
      <w:pPr>
        <w:ind w:left="7556" w:hanging="546"/>
      </w:pPr>
      <w:rPr>
        <w:rFonts w:hint="default"/>
        <w:lang w:val="ru-RU" w:eastAsia="en-US" w:bidi="ar-SA"/>
      </w:rPr>
    </w:lvl>
    <w:lvl w:ilvl="8">
      <w:numFmt w:val="bullet"/>
      <w:lvlText w:val="•"/>
      <w:lvlJc w:val="left"/>
      <w:pPr>
        <w:ind w:left="8619" w:hanging="546"/>
      </w:pPr>
      <w:rPr>
        <w:rFonts w:hint="default"/>
        <w:lang w:val="ru-RU" w:eastAsia="en-US" w:bidi="ar-SA"/>
      </w:rPr>
    </w:lvl>
  </w:abstractNum>
  <w:abstractNum w:abstractNumId="5">
    <w:nsid w:val="1FEE2670"/>
    <w:multiLevelType w:val="multilevel"/>
    <w:tmpl w:val="A2785FC0"/>
    <w:lvl w:ilvl="0">
      <w:start w:val="2"/>
      <w:numFmt w:val="decimal"/>
      <w:lvlText w:val="%1."/>
      <w:lvlJc w:val="left"/>
      <w:pPr>
        <w:ind w:left="525" w:hanging="525"/>
      </w:pPr>
      <w:rPr>
        <w:rFonts w:hint="default"/>
      </w:rPr>
    </w:lvl>
    <w:lvl w:ilvl="1">
      <w:start w:val="13"/>
      <w:numFmt w:val="decimal"/>
      <w:lvlText w:val="%1.%2."/>
      <w:lvlJc w:val="left"/>
      <w:pPr>
        <w:ind w:left="6763" w:hanging="525"/>
      </w:pPr>
      <w:rPr>
        <w:rFonts w:hint="default"/>
      </w:rPr>
    </w:lvl>
    <w:lvl w:ilvl="2">
      <w:start w:val="1"/>
      <w:numFmt w:val="decimal"/>
      <w:lvlText w:val="%1.%2.%3."/>
      <w:lvlJc w:val="left"/>
      <w:pPr>
        <w:ind w:left="13196"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6">
    <w:nsid w:val="230E0741"/>
    <w:multiLevelType w:val="multilevel"/>
    <w:tmpl w:val="D728C5F4"/>
    <w:lvl w:ilvl="0">
      <w:start w:val="4"/>
      <w:numFmt w:val="decimal"/>
      <w:lvlText w:val="%1."/>
      <w:lvlJc w:val="left"/>
      <w:pPr>
        <w:ind w:left="360" w:hanging="360"/>
      </w:pPr>
      <w:rPr>
        <w:rFonts w:hint="default"/>
      </w:rPr>
    </w:lvl>
    <w:lvl w:ilvl="1">
      <w:start w:val="4"/>
      <w:numFmt w:val="decimal"/>
      <w:lvlText w:val="%1.%2."/>
      <w:lvlJc w:val="left"/>
      <w:pPr>
        <w:ind w:left="5606" w:hanging="360"/>
      </w:pPr>
      <w:rPr>
        <w:rFonts w:hint="default"/>
      </w:rPr>
    </w:lvl>
    <w:lvl w:ilvl="2">
      <w:start w:val="1"/>
      <w:numFmt w:val="decimal"/>
      <w:lvlText w:val="%1.%2.%3."/>
      <w:lvlJc w:val="left"/>
      <w:pPr>
        <w:ind w:left="8374" w:hanging="720"/>
      </w:pPr>
      <w:rPr>
        <w:rFonts w:hint="default"/>
      </w:rPr>
    </w:lvl>
    <w:lvl w:ilvl="3">
      <w:start w:val="1"/>
      <w:numFmt w:val="decimal"/>
      <w:lvlText w:val="%1.%2.%3.%4."/>
      <w:lvlJc w:val="left"/>
      <w:pPr>
        <w:ind w:left="12201" w:hanging="720"/>
      </w:pPr>
      <w:rPr>
        <w:rFonts w:hint="default"/>
      </w:rPr>
    </w:lvl>
    <w:lvl w:ilvl="4">
      <w:start w:val="1"/>
      <w:numFmt w:val="decimal"/>
      <w:lvlText w:val="%1.%2.%3.%4.%5."/>
      <w:lvlJc w:val="left"/>
      <w:pPr>
        <w:ind w:left="16388" w:hanging="1080"/>
      </w:pPr>
      <w:rPr>
        <w:rFonts w:hint="default"/>
      </w:rPr>
    </w:lvl>
    <w:lvl w:ilvl="5">
      <w:start w:val="1"/>
      <w:numFmt w:val="decimal"/>
      <w:lvlText w:val="%1.%2.%3.%4.%5.%6."/>
      <w:lvlJc w:val="left"/>
      <w:pPr>
        <w:ind w:left="20215" w:hanging="1080"/>
      </w:pPr>
      <w:rPr>
        <w:rFonts w:hint="default"/>
      </w:rPr>
    </w:lvl>
    <w:lvl w:ilvl="6">
      <w:start w:val="1"/>
      <w:numFmt w:val="decimal"/>
      <w:lvlText w:val="%1.%2.%3.%4.%5.%6.%7."/>
      <w:lvlJc w:val="left"/>
      <w:pPr>
        <w:ind w:left="24402" w:hanging="1440"/>
      </w:pPr>
      <w:rPr>
        <w:rFonts w:hint="default"/>
      </w:rPr>
    </w:lvl>
    <w:lvl w:ilvl="7">
      <w:start w:val="1"/>
      <w:numFmt w:val="decimal"/>
      <w:lvlText w:val="%1.%2.%3.%4.%5.%6.%7.%8."/>
      <w:lvlJc w:val="left"/>
      <w:pPr>
        <w:ind w:left="28229" w:hanging="1440"/>
      </w:pPr>
      <w:rPr>
        <w:rFonts w:hint="default"/>
      </w:rPr>
    </w:lvl>
    <w:lvl w:ilvl="8">
      <w:start w:val="1"/>
      <w:numFmt w:val="decimal"/>
      <w:lvlText w:val="%1.%2.%3.%4.%5.%6.%7.%8.%9."/>
      <w:lvlJc w:val="left"/>
      <w:pPr>
        <w:ind w:left="32416" w:hanging="1800"/>
      </w:pPr>
      <w:rPr>
        <w:rFonts w:hint="default"/>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B995831"/>
    <w:multiLevelType w:val="multilevel"/>
    <w:tmpl w:val="DED087BA"/>
    <w:lvl w:ilvl="0">
      <w:start w:val="4"/>
      <w:numFmt w:val="decimal"/>
      <w:lvlText w:val="%1"/>
      <w:lvlJc w:val="left"/>
      <w:pPr>
        <w:ind w:left="118" w:hanging="1248"/>
        <w:jc w:val="left"/>
      </w:pPr>
      <w:rPr>
        <w:rFonts w:hint="default"/>
        <w:lang w:val="ru-RU" w:eastAsia="en-US" w:bidi="ar-SA"/>
      </w:rPr>
    </w:lvl>
    <w:lvl w:ilvl="1">
      <w:start w:val="1"/>
      <w:numFmt w:val="decimal"/>
      <w:lvlText w:val="%1.%2."/>
      <w:lvlJc w:val="left"/>
      <w:pPr>
        <w:ind w:left="5075" w:hanging="124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244" w:hanging="1248"/>
      </w:pPr>
      <w:rPr>
        <w:rFonts w:hint="default"/>
        <w:lang w:val="ru-RU" w:eastAsia="en-US" w:bidi="ar-SA"/>
      </w:rPr>
    </w:lvl>
    <w:lvl w:ilvl="3">
      <w:numFmt w:val="bullet"/>
      <w:lvlText w:val="•"/>
      <w:lvlJc w:val="left"/>
      <w:pPr>
        <w:ind w:left="3307" w:hanging="1248"/>
      </w:pPr>
      <w:rPr>
        <w:rFonts w:hint="default"/>
        <w:lang w:val="ru-RU" w:eastAsia="en-US" w:bidi="ar-SA"/>
      </w:rPr>
    </w:lvl>
    <w:lvl w:ilvl="4">
      <w:numFmt w:val="bullet"/>
      <w:lvlText w:val="•"/>
      <w:lvlJc w:val="left"/>
      <w:pPr>
        <w:ind w:left="4369" w:hanging="1248"/>
      </w:pPr>
      <w:rPr>
        <w:rFonts w:hint="default"/>
        <w:lang w:val="ru-RU" w:eastAsia="en-US" w:bidi="ar-SA"/>
      </w:rPr>
    </w:lvl>
    <w:lvl w:ilvl="5">
      <w:numFmt w:val="bullet"/>
      <w:lvlText w:val="•"/>
      <w:lvlJc w:val="left"/>
      <w:pPr>
        <w:ind w:left="5432" w:hanging="1248"/>
      </w:pPr>
      <w:rPr>
        <w:rFonts w:hint="default"/>
        <w:lang w:val="ru-RU" w:eastAsia="en-US" w:bidi="ar-SA"/>
      </w:rPr>
    </w:lvl>
    <w:lvl w:ilvl="6">
      <w:numFmt w:val="bullet"/>
      <w:lvlText w:val="•"/>
      <w:lvlJc w:val="left"/>
      <w:pPr>
        <w:ind w:left="6494" w:hanging="1248"/>
      </w:pPr>
      <w:rPr>
        <w:rFonts w:hint="default"/>
        <w:lang w:val="ru-RU" w:eastAsia="en-US" w:bidi="ar-SA"/>
      </w:rPr>
    </w:lvl>
    <w:lvl w:ilvl="7">
      <w:numFmt w:val="bullet"/>
      <w:lvlText w:val="•"/>
      <w:lvlJc w:val="left"/>
      <w:pPr>
        <w:ind w:left="7556" w:hanging="1248"/>
      </w:pPr>
      <w:rPr>
        <w:rFonts w:hint="default"/>
        <w:lang w:val="ru-RU" w:eastAsia="en-US" w:bidi="ar-SA"/>
      </w:rPr>
    </w:lvl>
    <w:lvl w:ilvl="8">
      <w:numFmt w:val="bullet"/>
      <w:lvlText w:val="•"/>
      <w:lvlJc w:val="left"/>
      <w:pPr>
        <w:ind w:left="8619" w:hanging="1248"/>
      </w:pPr>
      <w:rPr>
        <w:rFonts w:hint="default"/>
        <w:lang w:val="ru-RU" w:eastAsia="en-US" w:bidi="ar-SA"/>
      </w:rPr>
    </w:lvl>
  </w:abstractNum>
  <w:abstractNum w:abstractNumId="9">
    <w:nsid w:val="32EA6D70"/>
    <w:multiLevelType w:val="multilevel"/>
    <w:tmpl w:val="F9ACF3D4"/>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62C01A7"/>
    <w:multiLevelType w:val="hybridMultilevel"/>
    <w:tmpl w:val="D83872E6"/>
    <w:lvl w:ilvl="0" w:tplc="D4D814B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6376F14"/>
    <w:multiLevelType w:val="multilevel"/>
    <w:tmpl w:val="2DAC8E46"/>
    <w:lvl w:ilvl="0">
      <w:start w:val="2"/>
      <w:numFmt w:val="decimal"/>
      <w:lvlText w:val="%1"/>
      <w:lvlJc w:val="left"/>
      <w:pPr>
        <w:ind w:left="116" w:hanging="1250"/>
        <w:jc w:val="left"/>
      </w:pPr>
      <w:rPr>
        <w:rFonts w:hint="default"/>
        <w:lang w:val="ru-RU" w:eastAsia="en-US" w:bidi="ar-SA"/>
      </w:rPr>
    </w:lvl>
    <w:lvl w:ilvl="1">
      <w:start w:val="1"/>
      <w:numFmt w:val="decimal"/>
      <w:lvlText w:val="%1.%2."/>
      <w:lvlJc w:val="left"/>
      <w:pPr>
        <w:ind w:left="1534" w:hanging="125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44" w:hanging="1250"/>
      </w:pPr>
      <w:rPr>
        <w:rFonts w:hint="default"/>
        <w:lang w:val="ru-RU" w:eastAsia="en-US" w:bidi="ar-SA"/>
      </w:rPr>
    </w:lvl>
    <w:lvl w:ilvl="3">
      <w:numFmt w:val="bullet"/>
      <w:lvlText w:val="•"/>
      <w:lvlJc w:val="left"/>
      <w:pPr>
        <w:ind w:left="3307" w:hanging="1250"/>
      </w:pPr>
      <w:rPr>
        <w:rFonts w:hint="default"/>
        <w:lang w:val="ru-RU" w:eastAsia="en-US" w:bidi="ar-SA"/>
      </w:rPr>
    </w:lvl>
    <w:lvl w:ilvl="4">
      <w:numFmt w:val="bullet"/>
      <w:lvlText w:val="•"/>
      <w:lvlJc w:val="left"/>
      <w:pPr>
        <w:ind w:left="4369" w:hanging="1250"/>
      </w:pPr>
      <w:rPr>
        <w:rFonts w:hint="default"/>
        <w:lang w:val="ru-RU" w:eastAsia="en-US" w:bidi="ar-SA"/>
      </w:rPr>
    </w:lvl>
    <w:lvl w:ilvl="5">
      <w:numFmt w:val="bullet"/>
      <w:lvlText w:val="•"/>
      <w:lvlJc w:val="left"/>
      <w:pPr>
        <w:ind w:left="5432" w:hanging="1250"/>
      </w:pPr>
      <w:rPr>
        <w:rFonts w:hint="default"/>
        <w:lang w:val="ru-RU" w:eastAsia="en-US" w:bidi="ar-SA"/>
      </w:rPr>
    </w:lvl>
    <w:lvl w:ilvl="6">
      <w:numFmt w:val="bullet"/>
      <w:lvlText w:val="•"/>
      <w:lvlJc w:val="left"/>
      <w:pPr>
        <w:ind w:left="6494" w:hanging="1250"/>
      </w:pPr>
      <w:rPr>
        <w:rFonts w:hint="default"/>
        <w:lang w:val="ru-RU" w:eastAsia="en-US" w:bidi="ar-SA"/>
      </w:rPr>
    </w:lvl>
    <w:lvl w:ilvl="7">
      <w:numFmt w:val="bullet"/>
      <w:lvlText w:val="•"/>
      <w:lvlJc w:val="left"/>
      <w:pPr>
        <w:ind w:left="7556" w:hanging="1250"/>
      </w:pPr>
      <w:rPr>
        <w:rFonts w:hint="default"/>
        <w:lang w:val="ru-RU" w:eastAsia="en-US" w:bidi="ar-SA"/>
      </w:rPr>
    </w:lvl>
    <w:lvl w:ilvl="8">
      <w:numFmt w:val="bullet"/>
      <w:lvlText w:val="•"/>
      <w:lvlJc w:val="left"/>
      <w:pPr>
        <w:ind w:left="8619" w:hanging="1250"/>
      </w:pPr>
      <w:rPr>
        <w:rFonts w:hint="default"/>
        <w:lang w:val="ru-RU" w:eastAsia="en-US" w:bidi="ar-SA"/>
      </w:rPr>
    </w:lvl>
  </w:abstractNum>
  <w:abstractNum w:abstractNumId="13">
    <w:nsid w:val="628D0563"/>
    <w:multiLevelType w:val="multilevel"/>
    <w:tmpl w:val="0DB88B8E"/>
    <w:lvl w:ilvl="0">
      <w:start w:val="5"/>
      <w:numFmt w:val="upperRoman"/>
      <w:lvlText w:val="%1."/>
      <w:lvlJc w:val="left"/>
      <w:pPr>
        <w:ind w:left="1146" w:hanging="7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6E7A7BE7"/>
    <w:multiLevelType w:val="hybridMultilevel"/>
    <w:tmpl w:val="502CFDFA"/>
    <w:lvl w:ilvl="0" w:tplc="0A50DD38">
      <w:start w:val="2"/>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start w:val="1"/>
      <w:numFmt w:val="lowerRoman"/>
      <w:lvlText w:val="%3."/>
      <w:lvlJc w:val="right"/>
      <w:pPr>
        <w:ind w:left="5660" w:hanging="180"/>
      </w:pPr>
    </w:lvl>
    <w:lvl w:ilvl="3" w:tplc="0419000F" w:tentative="1">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num w:numId="1">
    <w:abstractNumId w:val="10"/>
  </w:num>
  <w:num w:numId="2">
    <w:abstractNumId w:val="2"/>
  </w:num>
  <w:num w:numId="3">
    <w:abstractNumId w:val="3"/>
  </w:num>
  <w:num w:numId="4">
    <w:abstractNumId w:val="8"/>
  </w:num>
  <w:num w:numId="5">
    <w:abstractNumId w:val="4"/>
  </w:num>
  <w:num w:numId="6">
    <w:abstractNumId w:val="12"/>
  </w:num>
  <w:num w:numId="7">
    <w:abstractNumId w:val="1"/>
  </w:num>
  <w:num w:numId="8">
    <w:abstractNumId w:val="11"/>
  </w:num>
  <w:num w:numId="9">
    <w:abstractNumId w:val="5"/>
  </w:num>
  <w:num w:numId="10">
    <w:abstractNumId w:val="13"/>
  </w:num>
  <w:num w:numId="11">
    <w:abstractNumId w:val="9"/>
  </w:num>
  <w:num w:numId="12">
    <w:abstractNumId w:val="14"/>
  </w:num>
  <w:num w:numId="13">
    <w:abstractNumId w:val="7"/>
  </w:num>
  <w:num w:numId="14">
    <w:abstractNumId w:val="0"/>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7761"/>
    <w:rsid w:val="000110A2"/>
    <w:rsid w:val="000124CD"/>
    <w:rsid w:val="0001411C"/>
    <w:rsid w:val="00015AB2"/>
    <w:rsid w:val="00015C73"/>
    <w:rsid w:val="000162D4"/>
    <w:rsid w:val="00020EE8"/>
    <w:rsid w:val="0002104D"/>
    <w:rsid w:val="00022012"/>
    <w:rsid w:val="0002293C"/>
    <w:rsid w:val="00022CFC"/>
    <w:rsid w:val="00023371"/>
    <w:rsid w:val="000237AE"/>
    <w:rsid w:val="0002521E"/>
    <w:rsid w:val="00025BE5"/>
    <w:rsid w:val="00026E98"/>
    <w:rsid w:val="00027A43"/>
    <w:rsid w:val="000303DA"/>
    <w:rsid w:val="00030799"/>
    <w:rsid w:val="00030EF2"/>
    <w:rsid w:val="000313B3"/>
    <w:rsid w:val="0003260F"/>
    <w:rsid w:val="000327CA"/>
    <w:rsid w:val="00036526"/>
    <w:rsid w:val="00036D01"/>
    <w:rsid w:val="0003779C"/>
    <w:rsid w:val="000377F2"/>
    <w:rsid w:val="00040868"/>
    <w:rsid w:val="00044A12"/>
    <w:rsid w:val="00044D63"/>
    <w:rsid w:val="0004562A"/>
    <w:rsid w:val="0004578C"/>
    <w:rsid w:val="00046DCB"/>
    <w:rsid w:val="000510E6"/>
    <w:rsid w:val="000517D9"/>
    <w:rsid w:val="00051A0F"/>
    <w:rsid w:val="00052E0B"/>
    <w:rsid w:val="00053054"/>
    <w:rsid w:val="00053AAF"/>
    <w:rsid w:val="000540FC"/>
    <w:rsid w:val="0005434B"/>
    <w:rsid w:val="000569C8"/>
    <w:rsid w:val="000579CC"/>
    <w:rsid w:val="00060076"/>
    <w:rsid w:val="00060C06"/>
    <w:rsid w:val="000659DB"/>
    <w:rsid w:val="000677CE"/>
    <w:rsid w:val="0007206E"/>
    <w:rsid w:val="0007280C"/>
    <w:rsid w:val="00077EA0"/>
    <w:rsid w:val="000802E6"/>
    <w:rsid w:val="0008297A"/>
    <w:rsid w:val="00082F35"/>
    <w:rsid w:val="000830D1"/>
    <w:rsid w:val="00083FC4"/>
    <w:rsid w:val="00084A91"/>
    <w:rsid w:val="0008645E"/>
    <w:rsid w:val="00096A71"/>
    <w:rsid w:val="00096DF5"/>
    <w:rsid w:val="000A0896"/>
    <w:rsid w:val="000A134E"/>
    <w:rsid w:val="000A1760"/>
    <w:rsid w:val="000A1DF9"/>
    <w:rsid w:val="000A31E0"/>
    <w:rsid w:val="000A4011"/>
    <w:rsid w:val="000A794A"/>
    <w:rsid w:val="000A7A6D"/>
    <w:rsid w:val="000B0D8E"/>
    <w:rsid w:val="000B138F"/>
    <w:rsid w:val="000B4B50"/>
    <w:rsid w:val="000B5F6C"/>
    <w:rsid w:val="000B7A65"/>
    <w:rsid w:val="000B7B42"/>
    <w:rsid w:val="000C1395"/>
    <w:rsid w:val="000C1D2E"/>
    <w:rsid w:val="000C3DA2"/>
    <w:rsid w:val="000C48E8"/>
    <w:rsid w:val="000C54C9"/>
    <w:rsid w:val="000C6F39"/>
    <w:rsid w:val="000C7013"/>
    <w:rsid w:val="000C7859"/>
    <w:rsid w:val="000C788C"/>
    <w:rsid w:val="000D2D8D"/>
    <w:rsid w:val="000D329C"/>
    <w:rsid w:val="000D5E5B"/>
    <w:rsid w:val="000E12CF"/>
    <w:rsid w:val="000E1E80"/>
    <w:rsid w:val="000E2CBD"/>
    <w:rsid w:val="000E3D39"/>
    <w:rsid w:val="000E41CD"/>
    <w:rsid w:val="000F0D68"/>
    <w:rsid w:val="000F4DED"/>
    <w:rsid w:val="0010155F"/>
    <w:rsid w:val="00101A20"/>
    <w:rsid w:val="001029A5"/>
    <w:rsid w:val="00103CB4"/>
    <w:rsid w:val="001077A1"/>
    <w:rsid w:val="001104E5"/>
    <w:rsid w:val="00111037"/>
    <w:rsid w:val="00113711"/>
    <w:rsid w:val="00113B03"/>
    <w:rsid w:val="00115439"/>
    <w:rsid w:val="001204EF"/>
    <w:rsid w:val="00121C80"/>
    <w:rsid w:val="00122E64"/>
    <w:rsid w:val="00123865"/>
    <w:rsid w:val="001238CC"/>
    <w:rsid w:val="001242BE"/>
    <w:rsid w:val="00124342"/>
    <w:rsid w:val="00125693"/>
    <w:rsid w:val="00130AD1"/>
    <w:rsid w:val="001310CC"/>
    <w:rsid w:val="0013150A"/>
    <w:rsid w:val="00132730"/>
    <w:rsid w:val="0013323D"/>
    <w:rsid w:val="001341EA"/>
    <w:rsid w:val="00134406"/>
    <w:rsid w:val="00135D98"/>
    <w:rsid w:val="001403ED"/>
    <w:rsid w:val="00140B74"/>
    <w:rsid w:val="001430AA"/>
    <w:rsid w:val="001443E2"/>
    <w:rsid w:val="001456F3"/>
    <w:rsid w:val="00145826"/>
    <w:rsid w:val="0014587A"/>
    <w:rsid w:val="001535D8"/>
    <w:rsid w:val="00153EFF"/>
    <w:rsid w:val="001551BB"/>
    <w:rsid w:val="00155CE8"/>
    <w:rsid w:val="0015604C"/>
    <w:rsid w:val="00156E9B"/>
    <w:rsid w:val="0016364C"/>
    <w:rsid w:val="00164172"/>
    <w:rsid w:val="0016430B"/>
    <w:rsid w:val="001643E2"/>
    <w:rsid w:val="00164ED4"/>
    <w:rsid w:val="00166252"/>
    <w:rsid w:val="00167854"/>
    <w:rsid w:val="00167D5C"/>
    <w:rsid w:val="0017403D"/>
    <w:rsid w:val="001752DD"/>
    <w:rsid w:val="001768B5"/>
    <w:rsid w:val="0017789F"/>
    <w:rsid w:val="001806F5"/>
    <w:rsid w:val="001818BC"/>
    <w:rsid w:val="00182708"/>
    <w:rsid w:val="00182F03"/>
    <w:rsid w:val="001836FE"/>
    <w:rsid w:val="0018370E"/>
    <w:rsid w:val="001855F9"/>
    <w:rsid w:val="00186859"/>
    <w:rsid w:val="00190A3F"/>
    <w:rsid w:val="00193397"/>
    <w:rsid w:val="001935BF"/>
    <w:rsid w:val="00194790"/>
    <w:rsid w:val="0019516D"/>
    <w:rsid w:val="001957B0"/>
    <w:rsid w:val="001961BB"/>
    <w:rsid w:val="001A1486"/>
    <w:rsid w:val="001A5BC4"/>
    <w:rsid w:val="001A7CB7"/>
    <w:rsid w:val="001B0105"/>
    <w:rsid w:val="001B0691"/>
    <w:rsid w:val="001B077A"/>
    <w:rsid w:val="001B331F"/>
    <w:rsid w:val="001B4046"/>
    <w:rsid w:val="001B72B6"/>
    <w:rsid w:val="001C0B82"/>
    <w:rsid w:val="001C18B7"/>
    <w:rsid w:val="001C59A1"/>
    <w:rsid w:val="001C5A06"/>
    <w:rsid w:val="001C6C2B"/>
    <w:rsid w:val="001C6CE3"/>
    <w:rsid w:val="001D1DBB"/>
    <w:rsid w:val="001D2463"/>
    <w:rsid w:val="001D458D"/>
    <w:rsid w:val="001D5B74"/>
    <w:rsid w:val="001D5E43"/>
    <w:rsid w:val="001D76C3"/>
    <w:rsid w:val="001E10AD"/>
    <w:rsid w:val="001E39BA"/>
    <w:rsid w:val="001E3E46"/>
    <w:rsid w:val="001E437D"/>
    <w:rsid w:val="001E4EDF"/>
    <w:rsid w:val="001E7811"/>
    <w:rsid w:val="001F13F9"/>
    <w:rsid w:val="001F26F6"/>
    <w:rsid w:val="001F2979"/>
    <w:rsid w:val="001F36FF"/>
    <w:rsid w:val="001F55A0"/>
    <w:rsid w:val="002024B6"/>
    <w:rsid w:val="00204BCA"/>
    <w:rsid w:val="00206ED9"/>
    <w:rsid w:val="002103EA"/>
    <w:rsid w:val="00210516"/>
    <w:rsid w:val="0021313B"/>
    <w:rsid w:val="00213C83"/>
    <w:rsid w:val="00215014"/>
    <w:rsid w:val="00223843"/>
    <w:rsid w:val="00224FBB"/>
    <w:rsid w:val="0022744F"/>
    <w:rsid w:val="002275CE"/>
    <w:rsid w:val="0023287D"/>
    <w:rsid w:val="00233F79"/>
    <w:rsid w:val="002378F9"/>
    <w:rsid w:val="00240FA5"/>
    <w:rsid w:val="00241BFC"/>
    <w:rsid w:val="00241E77"/>
    <w:rsid w:val="00242EB4"/>
    <w:rsid w:val="002452E4"/>
    <w:rsid w:val="00245CD9"/>
    <w:rsid w:val="002461F8"/>
    <w:rsid w:val="00246B49"/>
    <w:rsid w:val="0024752B"/>
    <w:rsid w:val="00250290"/>
    <w:rsid w:val="00250A9F"/>
    <w:rsid w:val="00253D3F"/>
    <w:rsid w:val="00253E3F"/>
    <w:rsid w:val="002553DA"/>
    <w:rsid w:val="0025617F"/>
    <w:rsid w:val="00256EC3"/>
    <w:rsid w:val="00260375"/>
    <w:rsid w:val="002609EC"/>
    <w:rsid w:val="00266B61"/>
    <w:rsid w:val="00266BD6"/>
    <w:rsid w:val="00266D6C"/>
    <w:rsid w:val="0027007D"/>
    <w:rsid w:val="00272234"/>
    <w:rsid w:val="00280079"/>
    <w:rsid w:val="00280D21"/>
    <w:rsid w:val="00281951"/>
    <w:rsid w:val="002823D2"/>
    <w:rsid w:val="00283978"/>
    <w:rsid w:val="00285326"/>
    <w:rsid w:val="00287722"/>
    <w:rsid w:val="00290FC2"/>
    <w:rsid w:val="00292BF0"/>
    <w:rsid w:val="00293DCE"/>
    <w:rsid w:val="00294E9F"/>
    <w:rsid w:val="00296236"/>
    <w:rsid w:val="00297698"/>
    <w:rsid w:val="002A0ED2"/>
    <w:rsid w:val="002A0F3F"/>
    <w:rsid w:val="002A2CF2"/>
    <w:rsid w:val="002B1223"/>
    <w:rsid w:val="002B256D"/>
    <w:rsid w:val="002B2735"/>
    <w:rsid w:val="002B409A"/>
    <w:rsid w:val="002B45F8"/>
    <w:rsid w:val="002B5FC6"/>
    <w:rsid w:val="002C51C8"/>
    <w:rsid w:val="002C5DA9"/>
    <w:rsid w:val="002C7DC1"/>
    <w:rsid w:val="002D3985"/>
    <w:rsid w:val="002D41CB"/>
    <w:rsid w:val="002D4AF9"/>
    <w:rsid w:val="002D4BB8"/>
    <w:rsid w:val="002D62DA"/>
    <w:rsid w:val="002D6347"/>
    <w:rsid w:val="002E10D4"/>
    <w:rsid w:val="002E18FD"/>
    <w:rsid w:val="002E2216"/>
    <w:rsid w:val="002E26B5"/>
    <w:rsid w:val="002E4DFD"/>
    <w:rsid w:val="002E63BE"/>
    <w:rsid w:val="002E63E5"/>
    <w:rsid w:val="002E69B4"/>
    <w:rsid w:val="002E6E6A"/>
    <w:rsid w:val="002E7E1E"/>
    <w:rsid w:val="002F055A"/>
    <w:rsid w:val="002F0FA3"/>
    <w:rsid w:val="002F1791"/>
    <w:rsid w:val="002F2649"/>
    <w:rsid w:val="002F358C"/>
    <w:rsid w:val="002F3F6D"/>
    <w:rsid w:val="002F5E1B"/>
    <w:rsid w:val="002F6EDF"/>
    <w:rsid w:val="002F7021"/>
    <w:rsid w:val="003030CC"/>
    <w:rsid w:val="00303138"/>
    <w:rsid w:val="003076AF"/>
    <w:rsid w:val="0031180B"/>
    <w:rsid w:val="0031246D"/>
    <w:rsid w:val="00312FEB"/>
    <w:rsid w:val="003134AF"/>
    <w:rsid w:val="00316C22"/>
    <w:rsid w:val="003215FE"/>
    <w:rsid w:val="003216D5"/>
    <w:rsid w:val="00321C2A"/>
    <w:rsid w:val="003235CD"/>
    <w:rsid w:val="00323F96"/>
    <w:rsid w:val="00323FE7"/>
    <w:rsid w:val="0032654B"/>
    <w:rsid w:val="003265A8"/>
    <w:rsid w:val="003270A1"/>
    <w:rsid w:val="003304A1"/>
    <w:rsid w:val="003324B7"/>
    <w:rsid w:val="00332B8E"/>
    <w:rsid w:val="00332DD2"/>
    <w:rsid w:val="00334BBA"/>
    <w:rsid w:val="0033525F"/>
    <w:rsid w:val="00340906"/>
    <w:rsid w:val="00342C47"/>
    <w:rsid w:val="00343A33"/>
    <w:rsid w:val="003443EE"/>
    <w:rsid w:val="003467F5"/>
    <w:rsid w:val="003469B4"/>
    <w:rsid w:val="00350101"/>
    <w:rsid w:val="00352B8D"/>
    <w:rsid w:val="00356E41"/>
    <w:rsid w:val="00356EEC"/>
    <w:rsid w:val="00361D11"/>
    <w:rsid w:val="00363088"/>
    <w:rsid w:val="00363A83"/>
    <w:rsid w:val="00364399"/>
    <w:rsid w:val="00365C5C"/>
    <w:rsid w:val="003664E8"/>
    <w:rsid w:val="00375972"/>
    <w:rsid w:val="0037683C"/>
    <w:rsid w:val="00382D5F"/>
    <w:rsid w:val="00387546"/>
    <w:rsid w:val="0039086A"/>
    <w:rsid w:val="00391F1E"/>
    <w:rsid w:val="00393989"/>
    <w:rsid w:val="00395F75"/>
    <w:rsid w:val="003967F3"/>
    <w:rsid w:val="00396A0C"/>
    <w:rsid w:val="00397259"/>
    <w:rsid w:val="003A0AB8"/>
    <w:rsid w:val="003A2E3C"/>
    <w:rsid w:val="003A3368"/>
    <w:rsid w:val="003A3C69"/>
    <w:rsid w:val="003A3E5C"/>
    <w:rsid w:val="003A4794"/>
    <w:rsid w:val="003A4D92"/>
    <w:rsid w:val="003A715F"/>
    <w:rsid w:val="003B17B0"/>
    <w:rsid w:val="003B4B63"/>
    <w:rsid w:val="003C1825"/>
    <w:rsid w:val="003C1DE8"/>
    <w:rsid w:val="003C2839"/>
    <w:rsid w:val="003C30B0"/>
    <w:rsid w:val="003C3B74"/>
    <w:rsid w:val="003C4757"/>
    <w:rsid w:val="003C5A8D"/>
    <w:rsid w:val="003C6E92"/>
    <w:rsid w:val="003D0A58"/>
    <w:rsid w:val="003D1BBB"/>
    <w:rsid w:val="003D3848"/>
    <w:rsid w:val="003D7534"/>
    <w:rsid w:val="003D7693"/>
    <w:rsid w:val="003E0A4B"/>
    <w:rsid w:val="003E5EC6"/>
    <w:rsid w:val="003E6C90"/>
    <w:rsid w:val="003F1480"/>
    <w:rsid w:val="003F232E"/>
    <w:rsid w:val="003F5A2A"/>
    <w:rsid w:val="003F5AB0"/>
    <w:rsid w:val="003F5ADD"/>
    <w:rsid w:val="003F7269"/>
    <w:rsid w:val="003F7B10"/>
    <w:rsid w:val="00400F69"/>
    <w:rsid w:val="00407146"/>
    <w:rsid w:val="00415C03"/>
    <w:rsid w:val="00415CD0"/>
    <w:rsid w:val="004177F6"/>
    <w:rsid w:val="00417BC0"/>
    <w:rsid w:val="00420DE9"/>
    <w:rsid w:val="00422748"/>
    <w:rsid w:val="004231FA"/>
    <w:rsid w:val="0042379B"/>
    <w:rsid w:val="004249FE"/>
    <w:rsid w:val="004304BF"/>
    <w:rsid w:val="0043361F"/>
    <w:rsid w:val="004372AF"/>
    <w:rsid w:val="00440D48"/>
    <w:rsid w:val="00440EE4"/>
    <w:rsid w:val="0044213E"/>
    <w:rsid w:val="00447A8A"/>
    <w:rsid w:val="0045237A"/>
    <w:rsid w:val="00453CD7"/>
    <w:rsid w:val="004547BD"/>
    <w:rsid w:val="00456F1A"/>
    <w:rsid w:val="00461E1A"/>
    <w:rsid w:val="00462351"/>
    <w:rsid w:val="004623DF"/>
    <w:rsid w:val="004638E9"/>
    <w:rsid w:val="00465F5D"/>
    <w:rsid w:val="0046684D"/>
    <w:rsid w:val="004673D5"/>
    <w:rsid w:val="004676D2"/>
    <w:rsid w:val="004713C5"/>
    <w:rsid w:val="00471D1D"/>
    <w:rsid w:val="00472652"/>
    <w:rsid w:val="004731B5"/>
    <w:rsid w:val="00473BBF"/>
    <w:rsid w:val="00473EEA"/>
    <w:rsid w:val="004744E6"/>
    <w:rsid w:val="0047527C"/>
    <w:rsid w:val="00476B65"/>
    <w:rsid w:val="00480408"/>
    <w:rsid w:val="00481152"/>
    <w:rsid w:val="004819C7"/>
    <w:rsid w:val="0048313B"/>
    <w:rsid w:val="0048322B"/>
    <w:rsid w:val="00483613"/>
    <w:rsid w:val="004836BB"/>
    <w:rsid w:val="00485454"/>
    <w:rsid w:val="00486A19"/>
    <w:rsid w:val="00487EDF"/>
    <w:rsid w:val="0049375D"/>
    <w:rsid w:val="004939DA"/>
    <w:rsid w:val="00493BB4"/>
    <w:rsid w:val="00494210"/>
    <w:rsid w:val="00495BE5"/>
    <w:rsid w:val="004976DA"/>
    <w:rsid w:val="004976F3"/>
    <w:rsid w:val="004A078A"/>
    <w:rsid w:val="004A13E8"/>
    <w:rsid w:val="004A27D8"/>
    <w:rsid w:val="004A4731"/>
    <w:rsid w:val="004A4E12"/>
    <w:rsid w:val="004B0F75"/>
    <w:rsid w:val="004B4012"/>
    <w:rsid w:val="004B660F"/>
    <w:rsid w:val="004C01D5"/>
    <w:rsid w:val="004C09BD"/>
    <w:rsid w:val="004C1FBD"/>
    <w:rsid w:val="004C28AF"/>
    <w:rsid w:val="004C29EE"/>
    <w:rsid w:val="004D21A3"/>
    <w:rsid w:val="004D2267"/>
    <w:rsid w:val="004D30ED"/>
    <w:rsid w:val="004D39E1"/>
    <w:rsid w:val="004D3E43"/>
    <w:rsid w:val="004D4EA1"/>
    <w:rsid w:val="004D4F34"/>
    <w:rsid w:val="004E0EA3"/>
    <w:rsid w:val="004E27D6"/>
    <w:rsid w:val="004E4488"/>
    <w:rsid w:val="004E5F90"/>
    <w:rsid w:val="004F1C33"/>
    <w:rsid w:val="004F2F5E"/>
    <w:rsid w:val="004F5DC5"/>
    <w:rsid w:val="0050017D"/>
    <w:rsid w:val="00501922"/>
    <w:rsid w:val="00501AE9"/>
    <w:rsid w:val="00501D1D"/>
    <w:rsid w:val="00503518"/>
    <w:rsid w:val="00504915"/>
    <w:rsid w:val="00504C01"/>
    <w:rsid w:val="00504EDB"/>
    <w:rsid w:val="00505593"/>
    <w:rsid w:val="00507989"/>
    <w:rsid w:val="00520616"/>
    <w:rsid w:val="00520A0A"/>
    <w:rsid w:val="00521778"/>
    <w:rsid w:val="005227E2"/>
    <w:rsid w:val="00523C7B"/>
    <w:rsid w:val="00524C7E"/>
    <w:rsid w:val="005253D7"/>
    <w:rsid w:val="0052683D"/>
    <w:rsid w:val="00527111"/>
    <w:rsid w:val="0053293C"/>
    <w:rsid w:val="00533688"/>
    <w:rsid w:val="005336C6"/>
    <w:rsid w:val="0053414D"/>
    <w:rsid w:val="00534D59"/>
    <w:rsid w:val="00534E3F"/>
    <w:rsid w:val="005357B8"/>
    <w:rsid w:val="0053640C"/>
    <w:rsid w:val="00537BAB"/>
    <w:rsid w:val="00541558"/>
    <w:rsid w:val="0054187D"/>
    <w:rsid w:val="00542038"/>
    <w:rsid w:val="00542B01"/>
    <w:rsid w:val="00543221"/>
    <w:rsid w:val="005442F4"/>
    <w:rsid w:val="0054555F"/>
    <w:rsid w:val="00546F59"/>
    <w:rsid w:val="005476A5"/>
    <w:rsid w:val="00547A34"/>
    <w:rsid w:val="00550000"/>
    <w:rsid w:val="00550404"/>
    <w:rsid w:val="005505E4"/>
    <w:rsid w:val="00550B4E"/>
    <w:rsid w:val="00551BF2"/>
    <w:rsid w:val="0055355E"/>
    <w:rsid w:val="005542E8"/>
    <w:rsid w:val="00555458"/>
    <w:rsid w:val="00555911"/>
    <w:rsid w:val="00563F00"/>
    <w:rsid w:val="0056430E"/>
    <w:rsid w:val="0056486B"/>
    <w:rsid w:val="005678B9"/>
    <w:rsid w:val="00571797"/>
    <w:rsid w:val="005722B4"/>
    <w:rsid w:val="005738DE"/>
    <w:rsid w:val="00575A40"/>
    <w:rsid w:val="0057603B"/>
    <w:rsid w:val="00577626"/>
    <w:rsid w:val="00577AC0"/>
    <w:rsid w:val="00581ADA"/>
    <w:rsid w:val="00585B19"/>
    <w:rsid w:val="00590721"/>
    <w:rsid w:val="00590B93"/>
    <w:rsid w:val="005923CA"/>
    <w:rsid w:val="00593371"/>
    <w:rsid w:val="005939ED"/>
    <w:rsid w:val="00595B07"/>
    <w:rsid w:val="005966DA"/>
    <w:rsid w:val="005A28A9"/>
    <w:rsid w:val="005A3D54"/>
    <w:rsid w:val="005A3E4C"/>
    <w:rsid w:val="005B1695"/>
    <w:rsid w:val="005B3A91"/>
    <w:rsid w:val="005B7C10"/>
    <w:rsid w:val="005C25E9"/>
    <w:rsid w:val="005C3782"/>
    <w:rsid w:val="005C58F7"/>
    <w:rsid w:val="005C7404"/>
    <w:rsid w:val="005C77EE"/>
    <w:rsid w:val="005D16D0"/>
    <w:rsid w:val="005D30C6"/>
    <w:rsid w:val="005D5C29"/>
    <w:rsid w:val="005D7A69"/>
    <w:rsid w:val="005E0733"/>
    <w:rsid w:val="005E127D"/>
    <w:rsid w:val="005E130E"/>
    <w:rsid w:val="005E47FE"/>
    <w:rsid w:val="005E5C46"/>
    <w:rsid w:val="005E6E61"/>
    <w:rsid w:val="005E7776"/>
    <w:rsid w:val="005F06C2"/>
    <w:rsid w:val="005F1B46"/>
    <w:rsid w:val="005F213A"/>
    <w:rsid w:val="005F5127"/>
    <w:rsid w:val="005F60CC"/>
    <w:rsid w:val="005F6983"/>
    <w:rsid w:val="005F6E3D"/>
    <w:rsid w:val="00600EA9"/>
    <w:rsid w:val="0060398E"/>
    <w:rsid w:val="00604FFC"/>
    <w:rsid w:val="006055FB"/>
    <w:rsid w:val="0061057B"/>
    <w:rsid w:val="006120A6"/>
    <w:rsid w:val="0061304D"/>
    <w:rsid w:val="006139F7"/>
    <w:rsid w:val="00614013"/>
    <w:rsid w:val="00615F79"/>
    <w:rsid w:val="00620274"/>
    <w:rsid w:val="0062247A"/>
    <w:rsid w:val="00622A61"/>
    <w:rsid w:val="00622D7C"/>
    <w:rsid w:val="00622E27"/>
    <w:rsid w:val="00623D26"/>
    <w:rsid w:val="00627B03"/>
    <w:rsid w:val="00633C56"/>
    <w:rsid w:val="00633F0D"/>
    <w:rsid w:val="0063444C"/>
    <w:rsid w:val="00634BED"/>
    <w:rsid w:val="00634D6D"/>
    <w:rsid w:val="006353A6"/>
    <w:rsid w:val="00637776"/>
    <w:rsid w:val="00640854"/>
    <w:rsid w:val="00644EF5"/>
    <w:rsid w:val="00645112"/>
    <w:rsid w:val="0064601B"/>
    <w:rsid w:val="00647302"/>
    <w:rsid w:val="00647879"/>
    <w:rsid w:val="00650315"/>
    <w:rsid w:val="00652306"/>
    <w:rsid w:val="00653BD7"/>
    <w:rsid w:val="0065412B"/>
    <w:rsid w:val="00654BB6"/>
    <w:rsid w:val="006573EE"/>
    <w:rsid w:val="00657A89"/>
    <w:rsid w:val="00660A0B"/>
    <w:rsid w:val="00661950"/>
    <w:rsid w:val="00664502"/>
    <w:rsid w:val="0066620A"/>
    <w:rsid w:val="00667A2B"/>
    <w:rsid w:val="00667D7B"/>
    <w:rsid w:val="00667DA2"/>
    <w:rsid w:val="006739B1"/>
    <w:rsid w:val="00674771"/>
    <w:rsid w:val="00674858"/>
    <w:rsid w:val="00675925"/>
    <w:rsid w:val="00675E68"/>
    <w:rsid w:val="006763DD"/>
    <w:rsid w:val="00676E06"/>
    <w:rsid w:val="00677C01"/>
    <w:rsid w:val="00680132"/>
    <w:rsid w:val="00682C88"/>
    <w:rsid w:val="0068300A"/>
    <w:rsid w:val="006856B4"/>
    <w:rsid w:val="00685A00"/>
    <w:rsid w:val="00686A72"/>
    <w:rsid w:val="006872CB"/>
    <w:rsid w:val="00687A4C"/>
    <w:rsid w:val="006919FA"/>
    <w:rsid w:val="00693308"/>
    <w:rsid w:val="00695378"/>
    <w:rsid w:val="006A2EDD"/>
    <w:rsid w:val="006A4F82"/>
    <w:rsid w:val="006B01F5"/>
    <w:rsid w:val="006B49A7"/>
    <w:rsid w:val="006B62F4"/>
    <w:rsid w:val="006B7207"/>
    <w:rsid w:val="006C5B6F"/>
    <w:rsid w:val="006C7010"/>
    <w:rsid w:val="006D2EB4"/>
    <w:rsid w:val="006D3779"/>
    <w:rsid w:val="006D3B7E"/>
    <w:rsid w:val="006D41E4"/>
    <w:rsid w:val="006D45BE"/>
    <w:rsid w:val="006D4D37"/>
    <w:rsid w:val="006D7C6C"/>
    <w:rsid w:val="006E62FB"/>
    <w:rsid w:val="006E73D8"/>
    <w:rsid w:val="006F249B"/>
    <w:rsid w:val="006F36C4"/>
    <w:rsid w:val="006F3936"/>
    <w:rsid w:val="006F3A13"/>
    <w:rsid w:val="006F3A97"/>
    <w:rsid w:val="006F448F"/>
    <w:rsid w:val="006F4983"/>
    <w:rsid w:val="006F5D89"/>
    <w:rsid w:val="006F6286"/>
    <w:rsid w:val="007037C0"/>
    <w:rsid w:val="00706A29"/>
    <w:rsid w:val="00706A49"/>
    <w:rsid w:val="00711E5A"/>
    <w:rsid w:val="0071370C"/>
    <w:rsid w:val="0071385C"/>
    <w:rsid w:val="00713966"/>
    <w:rsid w:val="007166D8"/>
    <w:rsid w:val="00717950"/>
    <w:rsid w:val="007216B0"/>
    <w:rsid w:val="00722513"/>
    <w:rsid w:val="007242A0"/>
    <w:rsid w:val="00731143"/>
    <w:rsid w:val="0073256D"/>
    <w:rsid w:val="00733601"/>
    <w:rsid w:val="00733980"/>
    <w:rsid w:val="00734EB8"/>
    <w:rsid w:val="00737D2F"/>
    <w:rsid w:val="007410CA"/>
    <w:rsid w:val="00741109"/>
    <w:rsid w:val="00744CD3"/>
    <w:rsid w:val="007459E4"/>
    <w:rsid w:val="00745C5F"/>
    <w:rsid w:val="00746CF1"/>
    <w:rsid w:val="00747178"/>
    <w:rsid w:val="007477DF"/>
    <w:rsid w:val="0075184F"/>
    <w:rsid w:val="007536F2"/>
    <w:rsid w:val="007542FB"/>
    <w:rsid w:val="007548F0"/>
    <w:rsid w:val="00755147"/>
    <w:rsid w:val="00756683"/>
    <w:rsid w:val="00757019"/>
    <w:rsid w:val="00757BC7"/>
    <w:rsid w:val="00757D49"/>
    <w:rsid w:val="007607F6"/>
    <w:rsid w:val="007639E9"/>
    <w:rsid w:val="00765AF4"/>
    <w:rsid w:val="0076747A"/>
    <w:rsid w:val="007678C3"/>
    <w:rsid w:val="00770372"/>
    <w:rsid w:val="0077244C"/>
    <w:rsid w:val="00775449"/>
    <w:rsid w:val="007767CD"/>
    <w:rsid w:val="007802FF"/>
    <w:rsid w:val="007814F1"/>
    <w:rsid w:val="007841CF"/>
    <w:rsid w:val="00784AAA"/>
    <w:rsid w:val="00785DEF"/>
    <w:rsid w:val="00786EB3"/>
    <w:rsid w:val="00787BB1"/>
    <w:rsid w:val="00791B7F"/>
    <w:rsid w:val="007920C8"/>
    <w:rsid w:val="0079237A"/>
    <w:rsid w:val="00792418"/>
    <w:rsid w:val="007946B3"/>
    <w:rsid w:val="00794990"/>
    <w:rsid w:val="00794B63"/>
    <w:rsid w:val="007951A1"/>
    <w:rsid w:val="0079552F"/>
    <w:rsid w:val="00795E0E"/>
    <w:rsid w:val="00796206"/>
    <w:rsid w:val="00796809"/>
    <w:rsid w:val="007A0CFB"/>
    <w:rsid w:val="007A19EC"/>
    <w:rsid w:val="007A6368"/>
    <w:rsid w:val="007A63F5"/>
    <w:rsid w:val="007A7575"/>
    <w:rsid w:val="007A75B9"/>
    <w:rsid w:val="007B4104"/>
    <w:rsid w:val="007B497F"/>
    <w:rsid w:val="007B4BC5"/>
    <w:rsid w:val="007B6569"/>
    <w:rsid w:val="007B66CE"/>
    <w:rsid w:val="007C0867"/>
    <w:rsid w:val="007C2109"/>
    <w:rsid w:val="007C3134"/>
    <w:rsid w:val="007C485C"/>
    <w:rsid w:val="007C5677"/>
    <w:rsid w:val="007C6DC6"/>
    <w:rsid w:val="007D051F"/>
    <w:rsid w:val="007D1048"/>
    <w:rsid w:val="007D2864"/>
    <w:rsid w:val="007D451B"/>
    <w:rsid w:val="007D5DA1"/>
    <w:rsid w:val="007E0901"/>
    <w:rsid w:val="007E1A4E"/>
    <w:rsid w:val="007E210D"/>
    <w:rsid w:val="007F16B2"/>
    <w:rsid w:val="007F5AF7"/>
    <w:rsid w:val="008013A1"/>
    <w:rsid w:val="00801C8A"/>
    <w:rsid w:val="00802C04"/>
    <w:rsid w:val="00811E0E"/>
    <w:rsid w:val="00812586"/>
    <w:rsid w:val="00812AAA"/>
    <w:rsid w:val="00815370"/>
    <w:rsid w:val="00816721"/>
    <w:rsid w:val="00817D7A"/>
    <w:rsid w:val="00820E47"/>
    <w:rsid w:val="00825007"/>
    <w:rsid w:val="008250F1"/>
    <w:rsid w:val="00830BBE"/>
    <w:rsid w:val="0083123A"/>
    <w:rsid w:val="00832196"/>
    <w:rsid w:val="0083247F"/>
    <w:rsid w:val="00832618"/>
    <w:rsid w:val="0083378B"/>
    <w:rsid w:val="0083425C"/>
    <w:rsid w:val="008354A5"/>
    <w:rsid w:val="00836296"/>
    <w:rsid w:val="00837F6D"/>
    <w:rsid w:val="008405BB"/>
    <w:rsid w:val="00841F5B"/>
    <w:rsid w:val="00843BA4"/>
    <w:rsid w:val="00847E4D"/>
    <w:rsid w:val="00850372"/>
    <w:rsid w:val="00851706"/>
    <w:rsid w:val="0085212A"/>
    <w:rsid w:val="00852ABF"/>
    <w:rsid w:val="00853896"/>
    <w:rsid w:val="00854078"/>
    <w:rsid w:val="0085551E"/>
    <w:rsid w:val="00855AD3"/>
    <w:rsid w:val="00855D4C"/>
    <w:rsid w:val="00856402"/>
    <w:rsid w:val="008607BA"/>
    <w:rsid w:val="00861AA2"/>
    <w:rsid w:val="008634B5"/>
    <w:rsid w:val="00863F7E"/>
    <w:rsid w:val="0086528D"/>
    <w:rsid w:val="0086532F"/>
    <w:rsid w:val="00865B6B"/>
    <w:rsid w:val="00870322"/>
    <w:rsid w:val="0087108A"/>
    <w:rsid w:val="00871CC7"/>
    <w:rsid w:val="008822BE"/>
    <w:rsid w:val="00882BAD"/>
    <w:rsid w:val="00883190"/>
    <w:rsid w:val="008878D4"/>
    <w:rsid w:val="00890BBB"/>
    <w:rsid w:val="008926D9"/>
    <w:rsid w:val="00892751"/>
    <w:rsid w:val="00893555"/>
    <w:rsid w:val="008941F0"/>
    <w:rsid w:val="00894909"/>
    <w:rsid w:val="00894DEC"/>
    <w:rsid w:val="008975FE"/>
    <w:rsid w:val="00897D63"/>
    <w:rsid w:val="008A129F"/>
    <w:rsid w:val="008A1521"/>
    <w:rsid w:val="008A1D75"/>
    <w:rsid w:val="008A4C02"/>
    <w:rsid w:val="008A7C01"/>
    <w:rsid w:val="008B106B"/>
    <w:rsid w:val="008B393E"/>
    <w:rsid w:val="008B3F46"/>
    <w:rsid w:val="008B52B4"/>
    <w:rsid w:val="008B7822"/>
    <w:rsid w:val="008B797D"/>
    <w:rsid w:val="008C090E"/>
    <w:rsid w:val="008C1AB1"/>
    <w:rsid w:val="008C28A0"/>
    <w:rsid w:val="008C3D63"/>
    <w:rsid w:val="008C40C9"/>
    <w:rsid w:val="008C56B9"/>
    <w:rsid w:val="008C5C95"/>
    <w:rsid w:val="008C6245"/>
    <w:rsid w:val="008D03BF"/>
    <w:rsid w:val="008D06F6"/>
    <w:rsid w:val="008D1F06"/>
    <w:rsid w:val="008D59AA"/>
    <w:rsid w:val="008D5D67"/>
    <w:rsid w:val="008D67E9"/>
    <w:rsid w:val="008D68E4"/>
    <w:rsid w:val="008D6B7F"/>
    <w:rsid w:val="008D729A"/>
    <w:rsid w:val="008E0810"/>
    <w:rsid w:val="008E1894"/>
    <w:rsid w:val="008E36A5"/>
    <w:rsid w:val="008E43D1"/>
    <w:rsid w:val="008E5DDD"/>
    <w:rsid w:val="008E63FE"/>
    <w:rsid w:val="008E6A8E"/>
    <w:rsid w:val="008E6F97"/>
    <w:rsid w:val="008E7910"/>
    <w:rsid w:val="008F04EE"/>
    <w:rsid w:val="008F27FE"/>
    <w:rsid w:val="008F2BF1"/>
    <w:rsid w:val="008F318E"/>
    <w:rsid w:val="008F3241"/>
    <w:rsid w:val="008F4995"/>
    <w:rsid w:val="008F4FCA"/>
    <w:rsid w:val="008F52CC"/>
    <w:rsid w:val="00900C0A"/>
    <w:rsid w:val="00900F45"/>
    <w:rsid w:val="00900F61"/>
    <w:rsid w:val="00901C74"/>
    <w:rsid w:val="0090357C"/>
    <w:rsid w:val="00904F20"/>
    <w:rsid w:val="00904FBF"/>
    <w:rsid w:val="00905BA3"/>
    <w:rsid w:val="0090667B"/>
    <w:rsid w:val="009071F6"/>
    <w:rsid w:val="00907270"/>
    <w:rsid w:val="00907475"/>
    <w:rsid w:val="00910C02"/>
    <w:rsid w:val="00913F88"/>
    <w:rsid w:val="0091696D"/>
    <w:rsid w:val="009170BB"/>
    <w:rsid w:val="0092080E"/>
    <w:rsid w:val="0092083B"/>
    <w:rsid w:val="009214DC"/>
    <w:rsid w:val="009237DA"/>
    <w:rsid w:val="00923E94"/>
    <w:rsid w:val="009245BD"/>
    <w:rsid w:val="009253AF"/>
    <w:rsid w:val="00926B7A"/>
    <w:rsid w:val="00930C95"/>
    <w:rsid w:val="00931CD5"/>
    <w:rsid w:val="00931DF0"/>
    <w:rsid w:val="009325F0"/>
    <w:rsid w:val="00933FB8"/>
    <w:rsid w:val="009340B8"/>
    <w:rsid w:val="00934B84"/>
    <w:rsid w:val="00935462"/>
    <w:rsid w:val="00936722"/>
    <w:rsid w:val="00936CD9"/>
    <w:rsid w:val="00937AF0"/>
    <w:rsid w:val="00937B5E"/>
    <w:rsid w:val="00942823"/>
    <w:rsid w:val="00951BA7"/>
    <w:rsid w:val="00952419"/>
    <w:rsid w:val="00952DA2"/>
    <w:rsid w:val="00954502"/>
    <w:rsid w:val="00954506"/>
    <w:rsid w:val="00954FBB"/>
    <w:rsid w:val="00956BB3"/>
    <w:rsid w:val="00961241"/>
    <w:rsid w:val="00961E88"/>
    <w:rsid w:val="00961FEA"/>
    <w:rsid w:val="00965D5A"/>
    <w:rsid w:val="009669BE"/>
    <w:rsid w:val="00971DA6"/>
    <w:rsid w:val="009720EA"/>
    <w:rsid w:val="00973592"/>
    <w:rsid w:val="00976B60"/>
    <w:rsid w:val="00976B6A"/>
    <w:rsid w:val="00976E92"/>
    <w:rsid w:val="00976F53"/>
    <w:rsid w:val="00977090"/>
    <w:rsid w:val="00977465"/>
    <w:rsid w:val="00977C20"/>
    <w:rsid w:val="0098349D"/>
    <w:rsid w:val="00987D23"/>
    <w:rsid w:val="00990A36"/>
    <w:rsid w:val="0099221E"/>
    <w:rsid w:val="00992BFA"/>
    <w:rsid w:val="0099371F"/>
    <w:rsid w:val="00996231"/>
    <w:rsid w:val="00997312"/>
    <w:rsid w:val="009979B5"/>
    <w:rsid w:val="00997A27"/>
    <w:rsid w:val="009A3096"/>
    <w:rsid w:val="009A55F9"/>
    <w:rsid w:val="009A60D0"/>
    <w:rsid w:val="009A6908"/>
    <w:rsid w:val="009B22BA"/>
    <w:rsid w:val="009B2D0E"/>
    <w:rsid w:val="009B5D0A"/>
    <w:rsid w:val="009B63D5"/>
    <w:rsid w:val="009B6BEC"/>
    <w:rsid w:val="009B7F9A"/>
    <w:rsid w:val="009C059B"/>
    <w:rsid w:val="009C28A0"/>
    <w:rsid w:val="009C3AFF"/>
    <w:rsid w:val="009C3E1E"/>
    <w:rsid w:val="009C456B"/>
    <w:rsid w:val="009C4702"/>
    <w:rsid w:val="009C76FA"/>
    <w:rsid w:val="009D04E3"/>
    <w:rsid w:val="009D1307"/>
    <w:rsid w:val="009D4BFA"/>
    <w:rsid w:val="009D4EC7"/>
    <w:rsid w:val="009D69A6"/>
    <w:rsid w:val="009D72BA"/>
    <w:rsid w:val="009E2259"/>
    <w:rsid w:val="009E249B"/>
    <w:rsid w:val="009E3EEE"/>
    <w:rsid w:val="009E4B0D"/>
    <w:rsid w:val="009E75ED"/>
    <w:rsid w:val="009F0BE0"/>
    <w:rsid w:val="009F163D"/>
    <w:rsid w:val="009F49C8"/>
    <w:rsid w:val="009F6F6A"/>
    <w:rsid w:val="009F7512"/>
    <w:rsid w:val="009F7B93"/>
    <w:rsid w:val="009F7CF0"/>
    <w:rsid w:val="00A014FD"/>
    <w:rsid w:val="00A01690"/>
    <w:rsid w:val="00A018BB"/>
    <w:rsid w:val="00A01B38"/>
    <w:rsid w:val="00A02B14"/>
    <w:rsid w:val="00A0478B"/>
    <w:rsid w:val="00A06563"/>
    <w:rsid w:val="00A11808"/>
    <w:rsid w:val="00A137ED"/>
    <w:rsid w:val="00A13FB8"/>
    <w:rsid w:val="00A14D5A"/>
    <w:rsid w:val="00A14E3F"/>
    <w:rsid w:val="00A14EE9"/>
    <w:rsid w:val="00A15C3F"/>
    <w:rsid w:val="00A16842"/>
    <w:rsid w:val="00A16A51"/>
    <w:rsid w:val="00A20FB2"/>
    <w:rsid w:val="00A251E5"/>
    <w:rsid w:val="00A26AE2"/>
    <w:rsid w:val="00A308E8"/>
    <w:rsid w:val="00A3194E"/>
    <w:rsid w:val="00A32D01"/>
    <w:rsid w:val="00A34DB7"/>
    <w:rsid w:val="00A40F4E"/>
    <w:rsid w:val="00A4418B"/>
    <w:rsid w:val="00A445D9"/>
    <w:rsid w:val="00A457CA"/>
    <w:rsid w:val="00A45E11"/>
    <w:rsid w:val="00A4611A"/>
    <w:rsid w:val="00A50315"/>
    <w:rsid w:val="00A52065"/>
    <w:rsid w:val="00A542E2"/>
    <w:rsid w:val="00A5466A"/>
    <w:rsid w:val="00A550BC"/>
    <w:rsid w:val="00A617BA"/>
    <w:rsid w:val="00A63705"/>
    <w:rsid w:val="00A63718"/>
    <w:rsid w:val="00A66058"/>
    <w:rsid w:val="00A67A42"/>
    <w:rsid w:val="00A67B09"/>
    <w:rsid w:val="00A73AED"/>
    <w:rsid w:val="00A73FB4"/>
    <w:rsid w:val="00A77A70"/>
    <w:rsid w:val="00A80F86"/>
    <w:rsid w:val="00A828B7"/>
    <w:rsid w:val="00A82DBB"/>
    <w:rsid w:val="00A835E7"/>
    <w:rsid w:val="00A838D1"/>
    <w:rsid w:val="00A9041B"/>
    <w:rsid w:val="00A90729"/>
    <w:rsid w:val="00A90854"/>
    <w:rsid w:val="00A912B0"/>
    <w:rsid w:val="00A92D4D"/>
    <w:rsid w:val="00A93EDA"/>
    <w:rsid w:val="00A94990"/>
    <w:rsid w:val="00A95924"/>
    <w:rsid w:val="00A96630"/>
    <w:rsid w:val="00AA0C86"/>
    <w:rsid w:val="00AA30F7"/>
    <w:rsid w:val="00AA32F9"/>
    <w:rsid w:val="00AA4314"/>
    <w:rsid w:val="00AA43C1"/>
    <w:rsid w:val="00AA4F79"/>
    <w:rsid w:val="00AA7ADA"/>
    <w:rsid w:val="00AB0943"/>
    <w:rsid w:val="00AB1395"/>
    <w:rsid w:val="00AB19C8"/>
    <w:rsid w:val="00AB1D67"/>
    <w:rsid w:val="00AB1DBB"/>
    <w:rsid w:val="00AB5387"/>
    <w:rsid w:val="00AB5F1B"/>
    <w:rsid w:val="00AB6078"/>
    <w:rsid w:val="00AB7099"/>
    <w:rsid w:val="00AB7435"/>
    <w:rsid w:val="00AC02AE"/>
    <w:rsid w:val="00AC0503"/>
    <w:rsid w:val="00AC109F"/>
    <w:rsid w:val="00AC1A91"/>
    <w:rsid w:val="00AC40A5"/>
    <w:rsid w:val="00AC4D44"/>
    <w:rsid w:val="00AC4DD8"/>
    <w:rsid w:val="00AC54E1"/>
    <w:rsid w:val="00AC60CA"/>
    <w:rsid w:val="00AD42F7"/>
    <w:rsid w:val="00AD4EE7"/>
    <w:rsid w:val="00AD6174"/>
    <w:rsid w:val="00AD642D"/>
    <w:rsid w:val="00AE0A0D"/>
    <w:rsid w:val="00AE2698"/>
    <w:rsid w:val="00AE3653"/>
    <w:rsid w:val="00AE5336"/>
    <w:rsid w:val="00AE57A4"/>
    <w:rsid w:val="00AE5A1B"/>
    <w:rsid w:val="00AE7396"/>
    <w:rsid w:val="00AE7DE8"/>
    <w:rsid w:val="00AF0009"/>
    <w:rsid w:val="00AF052F"/>
    <w:rsid w:val="00AF0965"/>
    <w:rsid w:val="00AF116C"/>
    <w:rsid w:val="00AF3D88"/>
    <w:rsid w:val="00AF42E8"/>
    <w:rsid w:val="00AF50B9"/>
    <w:rsid w:val="00AF706D"/>
    <w:rsid w:val="00B0171C"/>
    <w:rsid w:val="00B03038"/>
    <w:rsid w:val="00B047FE"/>
    <w:rsid w:val="00B05943"/>
    <w:rsid w:val="00B07E5D"/>
    <w:rsid w:val="00B12078"/>
    <w:rsid w:val="00B12C43"/>
    <w:rsid w:val="00B13B7D"/>
    <w:rsid w:val="00B2143B"/>
    <w:rsid w:val="00B226DA"/>
    <w:rsid w:val="00B23B50"/>
    <w:rsid w:val="00B23DA3"/>
    <w:rsid w:val="00B2427B"/>
    <w:rsid w:val="00B254CF"/>
    <w:rsid w:val="00B33FEB"/>
    <w:rsid w:val="00B37725"/>
    <w:rsid w:val="00B41147"/>
    <w:rsid w:val="00B46FCC"/>
    <w:rsid w:val="00B474CF"/>
    <w:rsid w:val="00B475E0"/>
    <w:rsid w:val="00B51A65"/>
    <w:rsid w:val="00B5564D"/>
    <w:rsid w:val="00B6009F"/>
    <w:rsid w:val="00B61A04"/>
    <w:rsid w:val="00B628CE"/>
    <w:rsid w:val="00B63857"/>
    <w:rsid w:val="00B65364"/>
    <w:rsid w:val="00B668E7"/>
    <w:rsid w:val="00B67FEB"/>
    <w:rsid w:val="00B73409"/>
    <w:rsid w:val="00B73927"/>
    <w:rsid w:val="00B75A71"/>
    <w:rsid w:val="00B75F34"/>
    <w:rsid w:val="00B75F66"/>
    <w:rsid w:val="00B76AAF"/>
    <w:rsid w:val="00B829DE"/>
    <w:rsid w:val="00B83A54"/>
    <w:rsid w:val="00B86084"/>
    <w:rsid w:val="00B86C32"/>
    <w:rsid w:val="00B86C5A"/>
    <w:rsid w:val="00B90812"/>
    <w:rsid w:val="00B90F4E"/>
    <w:rsid w:val="00B94B93"/>
    <w:rsid w:val="00BA1CC7"/>
    <w:rsid w:val="00BA56DF"/>
    <w:rsid w:val="00BA6A9B"/>
    <w:rsid w:val="00BA6F78"/>
    <w:rsid w:val="00BA7232"/>
    <w:rsid w:val="00BB0424"/>
    <w:rsid w:val="00BB076F"/>
    <w:rsid w:val="00BB0E6B"/>
    <w:rsid w:val="00BB18DB"/>
    <w:rsid w:val="00BB7DB0"/>
    <w:rsid w:val="00BC2F30"/>
    <w:rsid w:val="00BC382C"/>
    <w:rsid w:val="00BC4074"/>
    <w:rsid w:val="00BC4E57"/>
    <w:rsid w:val="00BC62E5"/>
    <w:rsid w:val="00BC6BBA"/>
    <w:rsid w:val="00BC6F79"/>
    <w:rsid w:val="00BC735B"/>
    <w:rsid w:val="00BD39F2"/>
    <w:rsid w:val="00BD3EE0"/>
    <w:rsid w:val="00BD43C7"/>
    <w:rsid w:val="00BD48F7"/>
    <w:rsid w:val="00BD5950"/>
    <w:rsid w:val="00BD7413"/>
    <w:rsid w:val="00BE005A"/>
    <w:rsid w:val="00BE03BE"/>
    <w:rsid w:val="00BE37C4"/>
    <w:rsid w:val="00BE3CD0"/>
    <w:rsid w:val="00BE3FB7"/>
    <w:rsid w:val="00BE4771"/>
    <w:rsid w:val="00BE51F6"/>
    <w:rsid w:val="00BE55CD"/>
    <w:rsid w:val="00BE7F7E"/>
    <w:rsid w:val="00BF0B3D"/>
    <w:rsid w:val="00BF1CAF"/>
    <w:rsid w:val="00BF404B"/>
    <w:rsid w:val="00BF44E7"/>
    <w:rsid w:val="00BF70C5"/>
    <w:rsid w:val="00C009AA"/>
    <w:rsid w:val="00C01F99"/>
    <w:rsid w:val="00C02450"/>
    <w:rsid w:val="00C0340E"/>
    <w:rsid w:val="00C05D7E"/>
    <w:rsid w:val="00C110EA"/>
    <w:rsid w:val="00C1250E"/>
    <w:rsid w:val="00C12750"/>
    <w:rsid w:val="00C169E1"/>
    <w:rsid w:val="00C20705"/>
    <w:rsid w:val="00C21805"/>
    <w:rsid w:val="00C23844"/>
    <w:rsid w:val="00C24D0C"/>
    <w:rsid w:val="00C25D04"/>
    <w:rsid w:val="00C26E59"/>
    <w:rsid w:val="00C27EA9"/>
    <w:rsid w:val="00C34304"/>
    <w:rsid w:val="00C35999"/>
    <w:rsid w:val="00C36551"/>
    <w:rsid w:val="00C37088"/>
    <w:rsid w:val="00C40C81"/>
    <w:rsid w:val="00C41425"/>
    <w:rsid w:val="00C42901"/>
    <w:rsid w:val="00C42B2B"/>
    <w:rsid w:val="00C4391A"/>
    <w:rsid w:val="00C44F7D"/>
    <w:rsid w:val="00C46045"/>
    <w:rsid w:val="00C46880"/>
    <w:rsid w:val="00C47D66"/>
    <w:rsid w:val="00C5539D"/>
    <w:rsid w:val="00C577D4"/>
    <w:rsid w:val="00C604A8"/>
    <w:rsid w:val="00C608CE"/>
    <w:rsid w:val="00C61FEA"/>
    <w:rsid w:val="00C62CF2"/>
    <w:rsid w:val="00C62DAB"/>
    <w:rsid w:val="00C65B68"/>
    <w:rsid w:val="00C66132"/>
    <w:rsid w:val="00C67AF2"/>
    <w:rsid w:val="00C7141A"/>
    <w:rsid w:val="00C72C5B"/>
    <w:rsid w:val="00C72E13"/>
    <w:rsid w:val="00C73AFC"/>
    <w:rsid w:val="00C74D2D"/>
    <w:rsid w:val="00C75390"/>
    <w:rsid w:val="00C773B9"/>
    <w:rsid w:val="00C80D97"/>
    <w:rsid w:val="00C81765"/>
    <w:rsid w:val="00C842B7"/>
    <w:rsid w:val="00C84D0B"/>
    <w:rsid w:val="00C84E25"/>
    <w:rsid w:val="00C85819"/>
    <w:rsid w:val="00C90D83"/>
    <w:rsid w:val="00C93D61"/>
    <w:rsid w:val="00C9473C"/>
    <w:rsid w:val="00C952D9"/>
    <w:rsid w:val="00C9682B"/>
    <w:rsid w:val="00C974D8"/>
    <w:rsid w:val="00CA4664"/>
    <w:rsid w:val="00CA4BFD"/>
    <w:rsid w:val="00CA736A"/>
    <w:rsid w:val="00CA7534"/>
    <w:rsid w:val="00CB17E5"/>
    <w:rsid w:val="00CB427D"/>
    <w:rsid w:val="00CB52C2"/>
    <w:rsid w:val="00CB5B5F"/>
    <w:rsid w:val="00CB6FF9"/>
    <w:rsid w:val="00CC02BF"/>
    <w:rsid w:val="00CC0344"/>
    <w:rsid w:val="00CC122F"/>
    <w:rsid w:val="00CC1FC1"/>
    <w:rsid w:val="00CC2FC1"/>
    <w:rsid w:val="00CC5A89"/>
    <w:rsid w:val="00CC67B0"/>
    <w:rsid w:val="00CC6D94"/>
    <w:rsid w:val="00CC74E1"/>
    <w:rsid w:val="00CD1B04"/>
    <w:rsid w:val="00CD2A1F"/>
    <w:rsid w:val="00CD469C"/>
    <w:rsid w:val="00CD5C2A"/>
    <w:rsid w:val="00CE1D71"/>
    <w:rsid w:val="00CE2BAC"/>
    <w:rsid w:val="00CE389C"/>
    <w:rsid w:val="00CE6DBB"/>
    <w:rsid w:val="00CE77E2"/>
    <w:rsid w:val="00CF094E"/>
    <w:rsid w:val="00CF1488"/>
    <w:rsid w:val="00CF1ECD"/>
    <w:rsid w:val="00CF219A"/>
    <w:rsid w:val="00CF3125"/>
    <w:rsid w:val="00CF3A5F"/>
    <w:rsid w:val="00CF3D48"/>
    <w:rsid w:val="00CF489B"/>
    <w:rsid w:val="00CF490C"/>
    <w:rsid w:val="00CF51DC"/>
    <w:rsid w:val="00D00595"/>
    <w:rsid w:val="00D013A6"/>
    <w:rsid w:val="00D01EB8"/>
    <w:rsid w:val="00D0259E"/>
    <w:rsid w:val="00D04521"/>
    <w:rsid w:val="00D07385"/>
    <w:rsid w:val="00D07907"/>
    <w:rsid w:val="00D1075C"/>
    <w:rsid w:val="00D1138F"/>
    <w:rsid w:val="00D11C15"/>
    <w:rsid w:val="00D11EC7"/>
    <w:rsid w:val="00D12102"/>
    <w:rsid w:val="00D14716"/>
    <w:rsid w:val="00D14C67"/>
    <w:rsid w:val="00D14CD4"/>
    <w:rsid w:val="00D15177"/>
    <w:rsid w:val="00D152AE"/>
    <w:rsid w:val="00D171F1"/>
    <w:rsid w:val="00D21F7F"/>
    <w:rsid w:val="00D222CB"/>
    <w:rsid w:val="00D23084"/>
    <w:rsid w:val="00D23400"/>
    <w:rsid w:val="00D24FAC"/>
    <w:rsid w:val="00D27637"/>
    <w:rsid w:val="00D27B91"/>
    <w:rsid w:val="00D326C0"/>
    <w:rsid w:val="00D35811"/>
    <w:rsid w:val="00D35A27"/>
    <w:rsid w:val="00D36149"/>
    <w:rsid w:val="00D41DFC"/>
    <w:rsid w:val="00D45408"/>
    <w:rsid w:val="00D456C9"/>
    <w:rsid w:val="00D47730"/>
    <w:rsid w:val="00D52889"/>
    <w:rsid w:val="00D545CE"/>
    <w:rsid w:val="00D56BD0"/>
    <w:rsid w:val="00D57CC5"/>
    <w:rsid w:val="00D603FA"/>
    <w:rsid w:val="00D61F82"/>
    <w:rsid w:val="00D63288"/>
    <w:rsid w:val="00D65052"/>
    <w:rsid w:val="00D656D3"/>
    <w:rsid w:val="00D709AB"/>
    <w:rsid w:val="00D71B0E"/>
    <w:rsid w:val="00D72C8C"/>
    <w:rsid w:val="00D72E00"/>
    <w:rsid w:val="00D742C3"/>
    <w:rsid w:val="00D7673B"/>
    <w:rsid w:val="00D805E6"/>
    <w:rsid w:val="00D8067F"/>
    <w:rsid w:val="00D8239E"/>
    <w:rsid w:val="00D85F57"/>
    <w:rsid w:val="00D87051"/>
    <w:rsid w:val="00D8763B"/>
    <w:rsid w:val="00D901F1"/>
    <w:rsid w:val="00D93610"/>
    <w:rsid w:val="00D953F3"/>
    <w:rsid w:val="00D95820"/>
    <w:rsid w:val="00D95B1F"/>
    <w:rsid w:val="00D96C1F"/>
    <w:rsid w:val="00DA44AB"/>
    <w:rsid w:val="00DA4A2F"/>
    <w:rsid w:val="00DA6936"/>
    <w:rsid w:val="00DA6E98"/>
    <w:rsid w:val="00DB292E"/>
    <w:rsid w:val="00DB3D93"/>
    <w:rsid w:val="00DB4796"/>
    <w:rsid w:val="00DB64DA"/>
    <w:rsid w:val="00DB7743"/>
    <w:rsid w:val="00DC00DD"/>
    <w:rsid w:val="00DC1A05"/>
    <w:rsid w:val="00DC376A"/>
    <w:rsid w:val="00DC585B"/>
    <w:rsid w:val="00DC6CD3"/>
    <w:rsid w:val="00DD0F94"/>
    <w:rsid w:val="00DD10A5"/>
    <w:rsid w:val="00DD171F"/>
    <w:rsid w:val="00DD1895"/>
    <w:rsid w:val="00DD5820"/>
    <w:rsid w:val="00DD6960"/>
    <w:rsid w:val="00DD6B33"/>
    <w:rsid w:val="00DD71BA"/>
    <w:rsid w:val="00DE1FFD"/>
    <w:rsid w:val="00DE3671"/>
    <w:rsid w:val="00DE51CC"/>
    <w:rsid w:val="00DE784C"/>
    <w:rsid w:val="00DF04D0"/>
    <w:rsid w:val="00DF1910"/>
    <w:rsid w:val="00DF281A"/>
    <w:rsid w:val="00DF532E"/>
    <w:rsid w:val="00DF5A57"/>
    <w:rsid w:val="00DF7B5D"/>
    <w:rsid w:val="00E01979"/>
    <w:rsid w:val="00E0217B"/>
    <w:rsid w:val="00E0229E"/>
    <w:rsid w:val="00E03C0D"/>
    <w:rsid w:val="00E04B05"/>
    <w:rsid w:val="00E06499"/>
    <w:rsid w:val="00E12D34"/>
    <w:rsid w:val="00E16D35"/>
    <w:rsid w:val="00E17E25"/>
    <w:rsid w:val="00E22BDA"/>
    <w:rsid w:val="00E24168"/>
    <w:rsid w:val="00E26AA7"/>
    <w:rsid w:val="00E27DF2"/>
    <w:rsid w:val="00E3266C"/>
    <w:rsid w:val="00E406EB"/>
    <w:rsid w:val="00E4186A"/>
    <w:rsid w:val="00E453B1"/>
    <w:rsid w:val="00E45B42"/>
    <w:rsid w:val="00E4621F"/>
    <w:rsid w:val="00E46441"/>
    <w:rsid w:val="00E523D6"/>
    <w:rsid w:val="00E52C97"/>
    <w:rsid w:val="00E56392"/>
    <w:rsid w:val="00E570ED"/>
    <w:rsid w:val="00E60146"/>
    <w:rsid w:val="00E6178E"/>
    <w:rsid w:val="00E61A8F"/>
    <w:rsid w:val="00E61DD6"/>
    <w:rsid w:val="00E63486"/>
    <w:rsid w:val="00E63777"/>
    <w:rsid w:val="00E65F92"/>
    <w:rsid w:val="00E66322"/>
    <w:rsid w:val="00E6671A"/>
    <w:rsid w:val="00E66AC3"/>
    <w:rsid w:val="00E673ED"/>
    <w:rsid w:val="00E67893"/>
    <w:rsid w:val="00E70EA4"/>
    <w:rsid w:val="00E70F8A"/>
    <w:rsid w:val="00E7154B"/>
    <w:rsid w:val="00E754C2"/>
    <w:rsid w:val="00E76263"/>
    <w:rsid w:val="00E76FAB"/>
    <w:rsid w:val="00E806CE"/>
    <w:rsid w:val="00E80F65"/>
    <w:rsid w:val="00E83B73"/>
    <w:rsid w:val="00E8437E"/>
    <w:rsid w:val="00E84AEA"/>
    <w:rsid w:val="00E852EB"/>
    <w:rsid w:val="00E87089"/>
    <w:rsid w:val="00E90D41"/>
    <w:rsid w:val="00E91D9E"/>
    <w:rsid w:val="00E93892"/>
    <w:rsid w:val="00E94381"/>
    <w:rsid w:val="00E947C9"/>
    <w:rsid w:val="00E94B60"/>
    <w:rsid w:val="00E96728"/>
    <w:rsid w:val="00EA0309"/>
    <w:rsid w:val="00EA0CD2"/>
    <w:rsid w:val="00EA15AE"/>
    <w:rsid w:val="00EA16EC"/>
    <w:rsid w:val="00EA1E1D"/>
    <w:rsid w:val="00EA201F"/>
    <w:rsid w:val="00EA278C"/>
    <w:rsid w:val="00EA51D7"/>
    <w:rsid w:val="00EA6DCE"/>
    <w:rsid w:val="00EB4121"/>
    <w:rsid w:val="00EB47F5"/>
    <w:rsid w:val="00EB4901"/>
    <w:rsid w:val="00EB6120"/>
    <w:rsid w:val="00EB6816"/>
    <w:rsid w:val="00EC2F5E"/>
    <w:rsid w:val="00EC36B0"/>
    <w:rsid w:val="00EC79F1"/>
    <w:rsid w:val="00EC7CED"/>
    <w:rsid w:val="00ED1E84"/>
    <w:rsid w:val="00ED2391"/>
    <w:rsid w:val="00ED4BE6"/>
    <w:rsid w:val="00ED71BB"/>
    <w:rsid w:val="00EE09F5"/>
    <w:rsid w:val="00EF0781"/>
    <w:rsid w:val="00EF1C7D"/>
    <w:rsid w:val="00EF2BB6"/>
    <w:rsid w:val="00EF4212"/>
    <w:rsid w:val="00EF70ED"/>
    <w:rsid w:val="00F00BF6"/>
    <w:rsid w:val="00F01862"/>
    <w:rsid w:val="00F023B3"/>
    <w:rsid w:val="00F03721"/>
    <w:rsid w:val="00F044ED"/>
    <w:rsid w:val="00F0630C"/>
    <w:rsid w:val="00F100FA"/>
    <w:rsid w:val="00F116D3"/>
    <w:rsid w:val="00F12263"/>
    <w:rsid w:val="00F12818"/>
    <w:rsid w:val="00F139F7"/>
    <w:rsid w:val="00F1520A"/>
    <w:rsid w:val="00F16692"/>
    <w:rsid w:val="00F210E8"/>
    <w:rsid w:val="00F22E88"/>
    <w:rsid w:val="00F22E9B"/>
    <w:rsid w:val="00F24001"/>
    <w:rsid w:val="00F26339"/>
    <w:rsid w:val="00F272FF"/>
    <w:rsid w:val="00F27FAB"/>
    <w:rsid w:val="00F316EF"/>
    <w:rsid w:val="00F31A1A"/>
    <w:rsid w:val="00F324EC"/>
    <w:rsid w:val="00F3266F"/>
    <w:rsid w:val="00F34B91"/>
    <w:rsid w:val="00F356E4"/>
    <w:rsid w:val="00F36248"/>
    <w:rsid w:val="00F37BAB"/>
    <w:rsid w:val="00F37E66"/>
    <w:rsid w:val="00F415DD"/>
    <w:rsid w:val="00F417C0"/>
    <w:rsid w:val="00F417D2"/>
    <w:rsid w:val="00F425E7"/>
    <w:rsid w:val="00F43151"/>
    <w:rsid w:val="00F44409"/>
    <w:rsid w:val="00F449AD"/>
    <w:rsid w:val="00F45883"/>
    <w:rsid w:val="00F51DAA"/>
    <w:rsid w:val="00F520EF"/>
    <w:rsid w:val="00F5227F"/>
    <w:rsid w:val="00F52A18"/>
    <w:rsid w:val="00F545C5"/>
    <w:rsid w:val="00F552B0"/>
    <w:rsid w:val="00F55F4B"/>
    <w:rsid w:val="00F56C3A"/>
    <w:rsid w:val="00F56D71"/>
    <w:rsid w:val="00F57D7C"/>
    <w:rsid w:val="00F608B7"/>
    <w:rsid w:val="00F60CFA"/>
    <w:rsid w:val="00F655B2"/>
    <w:rsid w:val="00F658C3"/>
    <w:rsid w:val="00F662F6"/>
    <w:rsid w:val="00F70E5E"/>
    <w:rsid w:val="00F73AD5"/>
    <w:rsid w:val="00F73EA3"/>
    <w:rsid w:val="00F76776"/>
    <w:rsid w:val="00F80115"/>
    <w:rsid w:val="00F811A2"/>
    <w:rsid w:val="00F820FA"/>
    <w:rsid w:val="00F833E8"/>
    <w:rsid w:val="00F83E18"/>
    <w:rsid w:val="00F8402B"/>
    <w:rsid w:val="00F8431A"/>
    <w:rsid w:val="00F8567B"/>
    <w:rsid w:val="00F867D4"/>
    <w:rsid w:val="00F86BDD"/>
    <w:rsid w:val="00F92D5F"/>
    <w:rsid w:val="00F95770"/>
    <w:rsid w:val="00F9764A"/>
    <w:rsid w:val="00FA00DA"/>
    <w:rsid w:val="00FA2B4C"/>
    <w:rsid w:val="00FA34EB"/>
    <w:rsid w:val="00FA6758"/>
    <w:rsid w:val="00FA7269"/>
    <w:rsid w:val="00FB03BE"/>
    <w:rsid w:val="00FB4EEF"/>
    <w:rsid w:val="00FB7DDB"/>
    <w:rsid w:val="00FC1F25"/>
    <w:rsid w:val="00FC2544"/>
    <w:rsid w:val="00FC6FA3"/>
    <w:rsid w:val="00FD3DCF"/>
    <w:rsid w:val="00FD4EBF"/>
    <w:rsid w:val="00FD500C"/>
    <w:rsid w:val="00FE176B"/>
    <w:rsid w:val="00FE3370"/>
    <w:rsid w:val="00FE42C8"/>
    <w:rsid w:val="00FE5DC6"/>
    <w:rsid w:val="00FF39E4"/>
    <w:rsid w:val="00FF3C8C"/>
    <w:rsid w:val="00FF3EFF"/>
    <w:rsid w:val="00FF4B31"/>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1"/>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711E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uiPriority w:val="1"/>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aliases w:val="_а_Е’__ (дќа) И’ц_1,_а_Е’__ (дќа) И’ц_ И’ц_,___С¬__ (_x_) ÷¬__1,___С¬__ (_x_) ÷¬__ ÷¬__"/>
    <w:basedOn w:val="a"/>
    <w:link w:val="a6"/>
    <w:uiPriority w:val="99"/>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Plain Text"/>
    <w:basedOn w:val="a"/>
    <w:link w:val="a8"/>
    <w:unhideWhenUsed/>
    <w:rsid w:val="007F16B2"/>
    <w:pPr>
      <w:spacing w:after="0" w:line="240" w:lineRule="auto"/>
    </w:pPr>
    <w:rPr>
      <w:rFonts w:ascii="Consolas" w:eastAsia="Calibri" w:hAnsi="Consolas" w:cs="Times New Roman"/>
      <w:sz w:val="21"/>
      <w:szCs w:val="21"/>
      <w:lang w:eastAsia="en-US"/>
    </w:rPr>
  </w:style>
  <w:style w:type="character" w:customStyle="1" w:styleId="a8">
    <w:name w:val="Текст Знак"/>
    <w:basedOn w:val="a0"/>
    <w:link w:val="a7"/>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uiPriority w:val="99"/>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b">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q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7F16B2"/>
    <w:rPr>
      <w:rFonts w:ascii="Times New Roman" w:eastAsia="Times New Roman" w:hAnsi="Times New Roman" w:cs="Times New Roman"/>
      <w:sz w:val="24"/>
      <w:szCs w:val="24"/>
    </w:rPr>
  </w:style>
  <w:style w:type="character" w:styleId="ae">
    <w:name w:val="page number"/>
    <w:basedOn w:val="a0"/>
    <w:uiPriority w:val="99"/>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f">
    <w:name w:val="List Paragraph"/>
    <w:aliases w:val="ТЗ список,Абзац списка нумерованный"/>
    <w:basedOn w:val="a"/>
    <w:link w:val="af0"/>
    <w:uiPriority w:val="1"/>
    <w:qFormat/>
    <w:rsid w:val="007F16B2"/>
    <w:pPr>
      <w:ind w:left="720"/>
      <w:contextualSpacing/>
    </w:pPr>
    <w:rPr>
      <w:rFonts w:ascii="Calibri" w:eastAsia="Calibri" w:hAnsi="Calibri" w:cs="Times New Roman"/>
      <w:lang w:eastAsia="en-US"/>
    </w:rPr>
  </w:style>
  <w:style w:type="paragraph" w:styleId="af1">
    <w:name w:val="footnote text"/>
    <w:basedOn w:val="a"/>
    <w:link w:val="af2"/>
    <w:uiPriority w:val="99"/>
    <w:rsid w:val="007F16B2"/>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7F16B2"/>
    <w:rPr>
      <w:rFonts w:ascii="Times New Roman" w:eastAsia="Times New Roman" w:hAnsi="Times New Roman" w:cs="Times New Roman"/>
      <w:sz w:val="20"/>
      <w:szCs w:val="20"/>
    </w:rPr>
  </w:style>
  <w:style w:type="paragraph" w:customStyle="1" w:styleId="af3">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4">
    <w:name w:val="footer"/>
    <w:basedOn w:val="a"/>
    <w:link w:val="af5"/>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7F16B2"/>
    <w:rPr>
      <w:rFonts w:ascii="Times New Roman" w:eastAsia="Times New Roman" w:hAnsi="Times New Roman" w:cs="Times New Roman"/>
      <w:sz w:val="24"/>
      <w:szCs w:val="24"/>
    </w:rPr>
  </w:style>
  <w:style w:type="character" w:styleId="af6">
    <w:name w:val="Emphasis"/>
    <w:basedOn w:val="a0"/>
    <w:qFormat/>
    <w:rsid w:val="007F16B2"/>
    <w:rPr>
      <w:i/>
      <w:iCs/>
    </w:rPr>
  </w:style>
  <w:style w:type="table" w:styleId="af7">
    <w:name w:val="Table Grid"/>
    <w:basedOn w:val="a1"/>
    <w:uiPriority w:val="99"/>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8">
    <w:name w:val="Balloon Text"/>
    <w:basedOn w:val="a"/>
    <w:link w:val="af9"/>
    <w:uiPriority w:val="99"/>
    <w:semiHidden/>
    <w:unhideWhenUsed/>
    <w:rsid w:val="00046DC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46DCB"/>
    <w:rPr>
      <w:rFonts w:ascii="Tahoma" w:hAnsi="Tahoma" w:cs="Tahoma"/>
      <w:sz w:val="16"/>
      <w:szCs w:val="16"/>
    </w:rPr>
  </w:style>
  <w:style w:type="character" w:customStyle="1" w:styleId="af0">
    <w:name w:val="Абзац списка Знак"/>
    <w:aliases w:val="ТЗ список Знак,Абзац списка нумерованный Знак"/>
    <w:link w:val="af"/>
    <w:uiPriority w:val="34"/>
    <w:qFormat/>
    <w:locked/>
    <w:rsid w:val="00E4186A"/>
    <w:rPr>
      <w:rFonts w:ascii="Calibri" w:eastAsia="Calibri" w:hAnsi="Calibri" w:cs="Times New Roman"/>
      <w:lang w:eastAsia="en-US"/>
    </w:rPr>
  </w:style>
  <w:style w:type="paragraph" w:styleId="afa">
    <w:name w:val="Body Text Indent"/>
    <w:basedOn w:val="a"/>
    <w:link w:val="afb"/>
    <w:uiPriority w:val="99"/>
    <w:semiHidden/>
    <w:unhideWhenUsed/>
    <w:rsid w:val="00FC6FA3"/>
    <w:pPr>
      <w:spacing w:after="120"/>
      <w:ind w:left="283"/>
    </w:pPr>
  </w:style>
  <w:style w:type="character" w:customStyle="1" w:styleId="afb">
    <w:name w:val="Основной текст с отступом Знак"/>
    <w:basedOn w:val="a0"/>
    <w:link w:val="afa"/>
    <w:uiPriority w:val="99"/>
    <w:semiHidden/>
    <w:rsid w:val="00FC6FA3"/>
  </w:style>
  <w:style w:type="numbering" w:customStyle="1" w:styleId="6">
    <w:name w:val="Стиль6"/>
    <w:uiPriority w:val="99"/>
    <w:rsid w:val="00FC6FA3"/>
    <w:pPr>
      <w:numPr>
        <w:numId w:val="1"/>
      </w:numPr>
    </w:pPr>
  </w:style>
  <w:style w:type="character" w:customStyle="1" w:styleId="afc">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c"/>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d">
    <w:name w:val="Колонтитул_"/>
    <w:basedOn w:val="a0"/>
    <w:link w:val="afe"/>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
    <w:name w:val="Сноска_"/>
    <w:basedOn w:val="a0"/>
    <w:link w:val="aff0"/>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e">
    <w:name w:val="Колонтитул"/>
    <w:basedOn w:val="a"/>
    <w:link w:val="afd"/>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0">
    <w:name w:val="Сноска"/>
    <w:basedOn w:val="a"/>
    <w:link w:val="aff"/>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1">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2">
    <w:name w:val="No Spacing"/>
    <w:uiPriority w:val="1"/>
    <w:qFormat/>
    <w:rsid w:val="00E17E25"/>
    <w:pPr>
      <w:spacing w:after="0" w:line="240" w:lineRule="auto"/>
    </w:pPr>
    <w:rPr>
      <w:rFonts w:eastAsiaTheme="minorHAnsi"/>
      <w:lang w:eastAsia="en-US"/>
    </w:rPr>
  </w:style>
  <w:style w:type="character" w:styleId="aff3">
    <w:name w:val="FollowedHyperlink"/>
    <w:basedOn w:val="a0"/>
    <w:uiPriority w:val="99"/>
    <w:unhideWhenUsed/>
    <w:rsid w:val="00027A43"/>
    <w:rPr>
      <w:color w:val="800080" w:themeColor="followedHyperlink"/>
      <w:u w:val="single"/>
    </w:rPr>
  </w:style>
  <w:style w:type="paragraph" w:styleId="23">
    <w:name w:val="Body Text Indent 2"/>
    <w:basedOn w:val="a"/>
    <w:link w:val="24"/>
    <w:unhideWhenUsed/>
    <w:rsid w:val="00BC2F30"/>
    <w:pPr>
      <w:spacing w:after="0"/>
      <w:ind w:firstLine="709"/>
      <w:jc w:val="both"/>
    </w:pPr>
    <w:rPr>
      <w:rFonts w:ascii="Times New Roman" w:eastAsia="Times New Roman" w:hAnsi="Times New Roman"/>
      <w:sz w:val="28"/>
      <w:szCs w:val="28"/>
    </w:rPr>
  </w:style>
  <w:style w:type="character" w:customStyle="1" w:styleId="24">
    <w:name w:val="Основной текст с отступом 2 Знак"/>
    <w:basedOn w:val="a0"/>
    <w:link w:val="23"/>
    <w:rsid w:val="00BC2F30"/>
    <w:rPr>
      <w:rFonts w:ascii="Times New Roman" w:eastAsia="Times New Roman" w:hAnsi="Times New Roman"/>
      <w:sz w:val="28"/>
      <w:szCs w:val="28"/>
    </w:rPr>
  </w:style>
  <w:style w:type="paragraph" w:styleId="25">
    <w:name w:val="Body Text 2"/>
    <w:basedOn w:val="a"/>
    <w:link w:val="26"/>
    <w:uiPriority w:val="99"/>
    <w:unhideWhenUsed/>
    <w:rsid w:val="008926D9"/>
    <w:pPr>
      <w:spacing w:after="0"/>
      <w:jc w:val="both"/>
    </w:pPr>
    <w:rPr>
      <w:rFonts w:ascii="Times New Roman" w:hAnsi="Times New Roman" w:cs="Times New Roman"/>
      <w:sz w:val="28"/>
      <w:szCs w:val="28"/>
    </w:rPr>
  </w:style>
  <w:style w:type="character" w:customStyle="1" w:styleId="26">
    <w:name w:val="Основной текст 2 Знак"/>
    <w:basedOn w:val="a0"/>
    <w:link w:val="25"/>
    <w:uiPriority w:val="99"/>
    <w:rsid w:val="008926D9"/>
    <w:rPr>
      <w:rFonts w:ascii="Times New Roman" w:hAnsi="Times New Roman" w:cs="Times New Roman"/>
      <w:sz w:val="28"/>
      <w:szCs w:val="28"/>
    </w:rPr>
  </w:style>
  <w:style w:type="character" w:customStyle="1" w:styleId="70">
    <w:name w:val="Заголовок 7 Знак"/>
    <w:basedOn w:val="a0"/>
    <w:link w:val="7"/>
    <w:uiPriority w:val="9"/>
    <w:semiHidden/>
    <w:rsid w:val="00711E5A"/>
    <w:rPr>
      <w:rFonts w:asciiTheme="majorHAnsi" w:eastAsiaTheme="majorEastAsia" w:hAnsiTheme="majorHAnsi" w:cstheme="majorBidi"/>
      <w:i/>
      <w:iCs/>
      <w:color w:val="404040" w:themeColor="text1" w:themeTint="BF"/>
    </w:rPr>
  </w:style>
  <w:style w:type="table" w:customStyle="1" w:styleId="TableNormal">
    <w:name w:val="Table Normal"/>
    <w:uiPriority w:val="2"/>
    <w:semiHidden/>
    <w:unhideWhenUsed/>
    <w:qFormat/>
    <w:rsid w:val="004D3E4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4D3E43"/>
    <w:pPr>
      <w:widowControl w:val="0"/>
      <w:autoSpaceDE w:val="0"/>
      <w:autoSpaceDN w:val="0"/>
      <w:spacing w:before="23" w:after="0" w:line="240" w:lineRule="auto"/>
      <w:ind w:left="122"/>
      <w:jc w:val="both"/>
    </w:pPr>
    <w:rPr>
      <w:rFonts w:ascii="Times New Roman" w:eastAsia="Times New Roman" w:hAnsi="Times New Roman" w:cs="Times New Roman"/>
      <w:sz w:val="26"/>
      <w:szCs w:val="26"/>
      <w:lang w:eastAsia="en-US"/>
    </w:rPr>
  </w:style>
  <w:style w:type="paragraph" w:styleId="27">
    <w:name w:val="toc 2"/>
    <w:basedOn w:val="a"/>
    <w:uiPriority w:val="1"/>
    <w:qFormat/>
    <w:rsid w:val="004D3E43"/>
    <w:pPr>
      <w:widowControl w:val="0"/>
      <w:autoSpaceDE w:val="0"/>
      <w:autoSpaceDN w:val="0"/>
      <w:spacing w:before="23" w:after="0" w:line="240" w:lineRule="auto"/>
      <w:ind w:left="826"/>
    </w:pPr>
    <w:rPr>
      <w:rFonts w:ascii="Times New Roman" w:eastAsia="Times New Roman" w:hAnsi="Times New Roman" w:cs="Times New Roman"/>
      <w:sz w:val="26"/>
      <w:szCs w:val="26"/>
      <w:lang w:eastAsia="en-US"/>
    </w:rPr>
  </w:style>
  <w:style w:type="paragraph" w:customStyle="1" w:styleId="TableParagraph">
    <w:name w:val="Table Paragraph"/>
    <w:basedOn w:val="a"/>
    <w:uiPriority w:val="1"/>
    <w:qFormat/>
    <w:rsid w:val="004D3E43"/>
    <w:pPr>
      <w:widowControl w:val="0"/>
      <w:autoSpaceDE w:val="0"/>
      <w:autoSpaceDN w:val="0"/>
      <w:spacing w:after="0" w:line="240" w:lineRule="auto"/>
    </w:pPr>
    <w:rPr>
      <w:rFonts w:ascii="Times New Roman" w:eastAsia="Times New Roman" w:hAnsi="Times New Roman" w:cs="Times New Roman"/>
      <w:lang w:eastAsia="en-US"/>
    </w:rPr>
  </w:style>
  <w:style w:type="character" w:styleId="aff4">
    <w:name w:val="annotation reference"/>
    <w:uiPriority w:val="99"/>
    <w:rsid w:val="00060076"/>
    <w:rPr>
      <w:sz w:val="18"/>
      <w:szCs w:val="18"/>
    </w:rPr>
  </w:style>
  <w:style w:type="paragraph" w:styleId="aff5">
    <w:name w:val="annotation text"/>
    <w:basedOn w:val="a"/>
    <w:link w:val="aff6"/>
    <w:uiPriority w:val="99"/>
    <w:rsid w:val="00060076"/>
    <w:pPr>
      <w:spacing w:after="0" w:line="240" w:lineRule="auto"/>
    </w:pPr>
    <w:rPr>
      <w:rFonts w:ascii="Times New Roman" w:eastAsia="Times New Roman" w:hAnsi="Times New Roman" w:cs="Times New Roman"/>
      <w:sz w:val="24"/>
      <w:szCs w:val="24"/>
      <w:lang w:val="x-none" w:eastAsia="x-none"/>
    </w:rPr>
  </w:style>
  <w:style w:type="character" w:customStyle="1" w:styleId="aff6">
    <w:name w:val="Текст примечания Знак"/>
    <w:basedOn w:val="a0"/>
    <w:link w:val="aff5"/>
    <w:uiPriority w:val="99"/>
    <w:rsid w:val="00060076"/>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060076"/>
    <w:pPr>
      <w:widowControl w:val="0"/>
      <w:autoSpaceDE w:val="0"/>
      <w:autoSpaceDN w:val="0"/>
      <w:adjustRightInd w:val="0"/>
      <w:spacing w:after="0" w:line="240" w:lineRule="auto"/>
    </w:pPr>
    <w:rPr>
      <w:rFonts w:ascii="Calibri" w:eastAsia="Times New Roman" w:hAnsi="Calibri" w:cs="Calibri"/>
    </w:rPr>
  </w:style>
  <w:style w:type="character" w:styleId="aff7">
    <w:name w:val="footnote reference"/>
    <w:uiPriority w:val="99"/>
    <w:semiHidden/>
    <w:rsid w:val="006139F7"/>
    <w:rPr>
      <w:vertAlign w:val="superscript"/>
    </w:rPr>
  </w:style>
  <w:style w:type="character" w:customStyle="1" w:styleId="a6">
    <w:name w:val="Обычный (веб) Знак"/>
    <w:aliases w:val="_а_Е’__ (дќа) И’ц_1 Знак,_а_Е’__ (дќа) И’ц_ И’ц_ Знак,___С¬__ (_x_) ÷¬__1 Знак,___С¬__ (_x_) ÷¬__ ÷¬__ Знак"/>
    <w:link w:val="a5"/>
    <w:uiPriority w:val="99"/>
    <w:locked/>
    <w:rsid w:val="006139F7"/>
    <w:rPr>
      <w:rFonts w:ascii="Times New Roman" w:eastAsia="Times New Roman" w:hAnsi="Times New Roman" w:cs="Times New Roman"/>
      <w:sz w:val="24"/>
      <w:szCs w:val="24"/>
    </w:rPr>
  </w:style>
  <w:style w:type="paragraph" w:customStyle="1" w:styleId="1-21">
    <w:name w:val="Средняя сетка 1 - Акцент 21"/>
    <w:basedOn w:val="a"/>
    <w:uiPriority w:val="34"/>
    <w:qFormat/>
    <w:rsid w:val="006139F7"/>
    <w:pPr>
      <w:ind w:left="720"/>
      <w:contextualSpacing/>
    </w:pPr>
    <w:rPr>
      <w:rFonts w:ascii="Calibri" w:eastAsia="Calibri" w:hAnsi="Calibri" w:cs="Times New Roman"/>
      <w:lang w:eastAsia="en-US"/>
    </w:rPr>
  </w:style>
  <w:style w:type="paragraph" w:styleId="aff8">
    <w:name w:val="annotation subject"/>
    <w:basedOn w:val="aff5"/>
    <w:next w:val="aff5"/>
    <w:link w:val="aff9"/>
    <w:uiPriority w:val="99"/>
    <w:rsid w:val="006139F7"/>
    <w:rPr>
      <w:b/>
      <w:bCs/>
    </w:rPr>
  </w:style>
  <w:style w:type="character" w:customStyle="1" w:styleId="aff9">
    <w:name w:val="Тема примечания Знак"/>
    <w:basedOn w:val="aff6"/>
    <w:link w:val="aff8"/>
    <w:uiPriority w:val="99"/>
    <w:rsid w:val="006139F7"/>
    <w:rPr>
      <w:rFonts w:ascii="Times New Roman" w:eastAsia="Times New Roman" w:hAnsi="Times New Roman" w:cs="Times New Roman"/>
      <w:b/>
      <w:bCs/>
      <w:sz w:val="24"/>
      <w:szCs w:val="24"/>
      <w:lang w:val="x-none" w:eastAsia="x-none"/>
    </w:rPr>
  </w:style>
  <w:style w:type="paragraph" w:customStyle="1" w:styleId="affa">
    <w:name w:val="Знак Знак Знак Знак"/>
    <w:basedOn w:val="a"/>
    <w:rsid w:val="006139F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
    <w:name w:val="Абзац списка1"/>
    <w:basedOn w:val="a"/>
    <w:rsid w:val="006139F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6139F7"/>
    <w:pPr>
      <w:spacing w:after="0" w:line="240" w:lineRule="auto"/>
    </w:pPr>
    <w:rPr>
      <w:rFonts w:ascii="Times New Roman" w:eastAsia="Times New Roman" w:hAnsi="Times New Roman" w:cs="Times New Roman"/>
      <w:sz w:val="24"/>
      <w:szCs w:val="24"/>
    </w:rPr>
  </w:style>
  <w:style w:type="character" w:customStyle="1" w:styleId="14">
    <w:name w:val="Тема примечания Знак1"/>
    <w:uiPriority w:val="99"/>
    <w:locked/>
    <w:rsid w:val="006139F7"/>
    <w:rPr>
      <w:rFonts w:cs="Times New Roman"/>
      <w:b/>
      <w:bCs/>
      <w:sz w:val="24"/>
      <w:szCs w:val="24"/>
    </w:rPr>
  </w:style>
  <w:style w:type="paragraph" w:customStyle="1" w:styleId="affb">
    <w:name w:val="÷¬__ ÷¬__ ÷¬__ ÷¬__"/>
    <w:basedOn w:val="a"/>
    <w:rsid w:val="006139F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c">
    <w:name w:val="endnote text"/>
    <w:basedOn w:val="a"/>
    <w:link w:val="affd"/>
    <w:rsid w:val="006139F7"/>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6139F7"/>
    <w:rPr>
      <w:rFonts w:ascii="Times New Roman" w:eastAsia="Times New Roman" w:hAnsi="Times New Roman" w:cs="Times New Roman"/>
      <w:sz w:val="20"/>
      <w:szCs w:val="20"/>
    </w:rPr>
  </w:style>
  <w:style w:type="character" w:styleId="affe">
    <w:name w:val="endnote reference"/>
    <w:rsid w:val="006139F7"/>
    <w:rPr>
      <w:vertAlign w:val="superscript"/>
    </w:rPr>
  </w:style>
  <w:style w:type="paragraph" w:customStyle="1" w:styleId="P16">
    <w:name w:val="P16"/>
    <w:basedOn w:val="a"/>
    <w:hidden/>
    <w:rsid w:val="006139F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6139F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6139F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6139F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6139F7"/>
    <w:rPr>
      <w:sz w:val="24"/>
    </w:rPr>
  </w:style>
  <w:style w:type="paragraph" w:customStyle="1" w:styleId="formattext">
    <w:name w:val="formattext"/>
    <w:basedOn w:val="a"/>
    <w:rsid w:val="006139F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61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39F7"/>
    <w:rPr>
      <w:rFonts w:ascii="Courier New" w:eastAsia="Times New Roman" w:hAnsi="Courier New" w:cs="Courier New"/>
      <w:sz w:val="20"/>
      <w:szCs w:val="20"/>
    </w:rPr>
  </w:style>
  <w:style w:type="paragraph" w:customStyle="1" w:styleId="afff">
    <w:name w:val="МУ Обычный стиль"/>
    <w:basedOn w:val="a"/>
    <w:autoRedefine/>
    <w:rsid w:val="006139F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6139F7"/>
  </w:style>
  <w:style w:type="paragraph" w:customStyle="1" w:styleId="8">
    <w:name w:val="Стиль8"/>
    <w:basedOn w:val="a"/>
    <w:rsid w:val="006139F7"/>
    <w:pPr>
      <w:spacing w:after="0" w:line="240" w:lineRule="auto"/>
    </w:pPr>
    <w:rPr>
      <w:rFonts w:ascii="Times New Roman" w:eastAsia="Calibri" w:hAnsi="Times New Roman" w:cs="Times New Roman"/>
      <w:noProof/>
      <w:sz w:val="28"/>
      <w:szCs w:val="28"/>
    </w:rPr>
  </w:style>
  <w:style w:type="paragraph" w:styleId="afff0">
    <w:name w:val="Revision"/>
    <w:hidden/>
    <w:uiPriority w:val="99"/>
    <w:semiHidden/>
    <w:rsid w:val="006139F7"/>
    <w:pPr>
      <w:spacing w:after="0" w:line="240" w:lineRule="auto"/>
    </w:pPr>
    <w:rPr>
      <w:rFonts w:ascii="Times New Roman" w:eastAsia="Times New Roman" w:hAnsi="Times New Roman" w:cs="Times New Roman"/>
      <w:sz w:val="24"/>
      <w:szCs w:val="24"/>
    </w:rPr>
  </w:style>
  <w:style w:type="paragraph" w:customStyle="1" w:styleId="afff1">
    <w:basedOn w:val="a"/>
    <w:next w:val="a"/>
    <w:qFormat/>
    <w:rsid w:val="006139F7"/>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5">
    <w:name w:val="Название Знак1"/>
    <w:link w:val="afff2"/>
    <w:rsid w:val="006139F7"/>
    <w:rPr>
      <w:rFonts w:ascii="Calibri Light" w:hAnsi="Calibri Light"/>
      <w:b/>
      <w:bCs/>
      <w:kern w:val="28"/>
      <w:sz w:val="32"/>
      <w:szCs w:val="32"/>
    </w:rPr>
  </w:style>
  <w:style w:type="paragraph" w:styleId="afff2">
    <w:name w:val="Title"/>
    <w:basedOn w:val="a"/>
    <w:next w:val="a"/>
    <w:link w:val="15"/>
    <w:qFormat/>
    <w:rsid w:val="006139F7"/>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f3">
    <w:name w:val="Название Знак"/>
    <w:basedOn w:val="a0"/>
    <w:uiPriority w:val="10"/>
    <w:rsid w:val="006139F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1"/>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711E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uiPriority w:val="1"/>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aliases w:val="_а_Е’__ (дќа) И’ц_1,_а_Е’__ (дќа) И’ц_ И’ц_,___С¬__ (_x_) ÷¬__1,___С¬__ (_x_) ÷¬__ ÷¬__"/>
    <w:basedOn w:val="a"/>
    <w:link w:val="a6"/>
    <w:uiPriority w:val="99"/>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Plain Text"/>
    <w:basedOn w:val="a"/>
    <w:link w:val="a8"/>
    <w:unhideWhenUsed/>
    <w:rsid w:val="007F16B2"/>
    <w:pPr>
      <w:spacing w:after="0" w:line="240" w:lineRule="auto"/>
    </w:pPr>
    <w:rPr>
      <w:rFonts w:ascii="Consolas" w:eastAsia="Calibri" w:hAnsi="Consolas" w:cs="Times New Roman"/>
      <w:sz w:val="21"/>
      <w:szCs w:val="21"/>
      <w:lang w:eastAsia="en-US"/>
    </w:rPr>
  </w:style>
  <w:style w:type="character" w:customStyle="1" w:styleId="a8">
    <w:name w:val="Текст Знак"/>
    <w:basedOn w:val="a0"/>
    <w:link w:val="a7"/>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uiPriority w:val="99"/>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b">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q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7F16B2"/>
    <w:rPr>
      <w:rFonts w:ascii="Times New Roman" w:eastAsia="Times New Roman" w:hAnsi="Times New Roman" w:cs="Times New Roman"/>
      <w:sz w:val="24"/>
      <w:szCs w:val="24"/>
    </w:rPr>
  </w:style>
  <w:style w:type="character" w:styleId="ae">
    <w:name w:val="page number"/>
    <w:basedOn w:val="a0"/>
    <w:uiPriority w:val="99"/>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f">
    <w:name w:val="List Paragraph"/>
    <w:aliases w:val="ТЗ список,Абзац списка нумерованный"/>
    <w:basedOn w:val="a"/>
    <w:link w:val="af0"/>
    <w:uiPriority w:val="1"/>
    <w:qFormat/>
    <w:rsid w:val="007F16B2"/>
    <w:pPr>
      <w:ind w:left="720"/>
      <w:contextualSpacing/>
    </w:pPr>
    <w:rPr>
      <w:rFonts w:ascii="Calibri" w:eastAsia="Calibri" w:hAnsi="Calibri" w:cs="Times New Roman"/>
      <w:lang w:eastAsia="en-US"/>
    </w:rPr>
  </w:style>
  <w:style w:type="paragraph" w:styleId="af1">
    <w:name w:val="footnote text"/>
    <w:basedOn w:val="a"/>
    <w:link w:val="af2"/>
    <w:uiPriority w:val="99"/>
    <w:rsid w:val="007F16B2"/>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7F16B2"/>
    <w:rPr>
      <w:rFonts w:ascii="Times New Roman" w:eastAsia="Times New Roman" w:hAnsi="Times New Roman" w:cs="Times New Roman"/>
      <w:sz w:val="20"/>
      <w:szCs w:val="20"/>
    </w:rPr>
  </w:style>
  <w:style w:type="paragraph" w:customStyle="1" w:styleId="af3">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4">
    <w:name w:val="footer"/>
    <w:basedOn w:val="a"/>
    <w:link w:val="af5"/>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7F16B2"/>
    <w:rPr>
      <w:rFonts w:ascii="Times New Roman" w:eastAsia="Times New Roman" w:hAnsi="Times New Roman" w:cs="Times New Roman"/>
      <w:sz w:val="24"/>
      <w:szCs w:val="24"/>
    </w:rPr>
  </w:style>
  <w:style w:type="character" w:styleId="af6">
    <w:name w:val="Emphasis"/>
    <w:basedOn w:val="a0"/>
    <w:qFormat/>
    <w:rsid w:val="007F16B2"/>
    <w:rPr>
      <w:i/>
      <w:iCs/>
    </w:rPr>
  </w:style>
  <w:style w:type="table" w:styleId="af7">
    <w:name w:val="Table Grid"/>
    <w:basedOn w:val="a1"/>
    <w:uiPriority w:val="99"/>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8">
    <w:name w:val="Balloon Text"/>
    <w:basedOn w:val="a"/>
    <w:link w:val="af9"/>
    <w:uiPriority w:val="99"/>
    <w:semiHidden/>
    <w:unhideWhenUsed/>
    <w:rsid w:val="00046DC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46DCB"/>
    <w:rPr>
      <w:rFonts w:ascii="Tahoma" w:hAnsi="Tahoma" w:cs="Tahoma"/>
      <w:sz w:val="16"/>
      <w:szCs w:val="16"/>
    </w:rPr>
  </w:style>
  <w:style w:type="character" w:customStyle="1" w:styleId="af0">
    <w:name w:val="Абзац списка Знак"/>
    <w:aliases w:val="ТЗ список Знак,Абзац списка нумерованный Знак"/>
    <w:link w:val="af"/>
    <w:uiPriority w:val="34"/>
    <w:qFormat/>
    <w:locked/>
    <w:rsid w:val="00E4186A"/>
    <w:rPr>
      <w:rFonts w:ascii="Calibri" w:eastAsia="Calibri" w:hAnsi="Calibri" w:cs="Times New Roman"/>
      <w:lang w:eastAsia="en-US"/>
    </w:rPr>
  </w:style>
  <w:style w:type="paragraph" w:styleId="afa">
    <w:name w:val="Body Text Indent"/>
    <w:basedOn w:val="a"/>
    <w:link w:val="afb"/>
    <w:uiPriority w:val="99"/>
    <w:semiHidden/>
    <w:unhideWhenUsed/>
    <w:rsid w:val="00FC6FA3"/>
    <w:pPr>
      <w:spacing w:after="120"/>
      <w:ind w:left="283"/>
    </w:pPr>
  </w:style>
  <w:style w:type="character" w:customStyle="1" w:styleId="afb">
    <w:name w:val="Основной текст с отступом Знак"/>
    <w:basedOn w:val="a0"/>
    <w:link w:val="afa"/>
    <w:uiPriority w:val="99"/>
    <w:semiHidden/>
    <w:rsid w:val="00FC6FA3"/>
  </w:style>
  <w:style w:type="numbering" w:customStyle="1" w:styleId="6">
    <w:name w:val="Стиль6"/>
    <w:uiPriority w:val="99"/>
    <w:rsid w:val="00FC6FA3"/>
    <w:pPr>
      <w:numPr>
        <w:numId w:val="1"/>
      </w:numPr>
    </w:pPr>
  </w:style>
  <w:style w:type="character" w:customStyle="1" w:styleId="afc">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c"/>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d">
    <w:name w:val="Колонтитул_"/>
    <w:basedOn w:val="a0"/>
    <w:link w:val="afe"/>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
    <w:name w:val="Сноска_"/>
    <w:basedOn w:val="a0"/>
    <w:link w:val="aff0"/>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e">
    <w:name w:val="Колонтитул"/>
    <w:basedOn w:val="a"/>
    <w:link w:val="afd"/>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0">
    <w:name w:val="Сноска"/>
    <w:basedOn w:val="a"/>
    <w:link w:val="aff"/>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1">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2">
    <w:name w:val="No Spacing"/>
    <w:uiPriority w:val="1"/>
    <w:qFormat/>
    <w:rsid w:val="00E17E25"/>
    <w:pPr>
      <w:spacing w:after="0" w:line="240" w:lineRule="auto"/>
    </w:pPr>
    <w:rPr>
      <w:rFonts w:eastAsiaTheme="minorHAnsi"/>
      <w:lang w:eastAsia="en-US"/>
    </w:rPr>
  </w:style>
  <w:style w:type="character" w:styleId="aff3">
    <w:name w:val="FollowedHyperlink"/>
    <w:basedOn w:val="a0"/>
    <w:uiPriority w:val="99"/>
    <w:unhideWhenUsed/>
    <w:rsid w:val="00027A43"/>
    <w:rPr>
      <w:color w:val="800080" w:themeColor="followedHyperlink"/>
      <w:u w:val="single"/>
    </w:rPr>
  </w:style>
  <w:style w:type="paragraph" w:styleId="23">
    <w:name w:val="Body Text Indent 2"/>
    <w:basedOn w:val="a"/>
    <w:link w:val="24"/>
    <w:unhideWhenUsed/>
    <w:rsid w:val="00BC2F30"/>
    <w:pPr>
      <w:spacing w:after="0"/>
      <w:ind w:firstLine="709"/>
      <w:jc w:val="both"/>
    </w:pPr>
    <w:rPr>
      <w:rFonts w:ascii="Times New Roman" w:eastAsia="Times New Roman" w:hAnsi="Times New Roman"/>
      <w:sz w:val="28"/>
      <w:szCs w:val="28"/>
    </w:rPr>
  </w:style>
  <w:style w:type="character" w:customStyle="1" w:styleId="24">
    <w:name w:val="Основной текст с отступом 2 Знак"/>
    <w:basedOn w:val="a0"/>
    <w:link w:val="23"/>
    <w:rsid w:val="00BC2F30"/>
    <w:rPr>
      <w:rFonts w:ascii="Times New Roman" w:eastAsia="Times New Roman" w:hAnsi="Times New Roman"/>
      <w:sz w:val="28"/>
      <w:szCs w:val="28"/>
    </w:rPr>
  </w:style>
  <w:style w:type="paragraph" w:styleId="25">
    <w:name w:val="Body Text 2"/>
    <w:basedOn w:val="a"/>
    <w:link w:val="26"/>
    <w:uiPriority w:val="99"/>
    <w:unhideWhenUsed/>
    <w:rsid w:val="008926D9"/>
    <w:pPr>
      <w:spacing w:after="0"/>
      <w:jc w:val="both"/>
    </w:pPr>
    <w:rPr>
      <w:rFonts w:ascii="Times New Roman" w:hAnsi="Times New Roman" w:cs="Times New Roman"/>
      <w:sz w:val="28"/>
      <w:szCs w:val="28"/>
    </w:rPr>
  </w:style>
  <w:style w:type="character" w:customStyle="1" w:styleId="26">
    <w:name w:val="Основной текст 2 Знак"/>
    <w:basedOn w:val="a0"/>
    <w:link w:val="25"/>
    <w:uiPriority w:val="99"/>
    <w:rsid w:val="008926D9"/>
    <w:rPr>
      <w:rFonts w:ascii="Times New Roman" w:hAnsi="Times New Roman" w:cs="Times New Roman"/>
      <w:sz w:val="28"/>
      <w:szCs w:val="28"/>
    </w:rPr>
  </w:style>
  <w:style w:type="character" w:customStyle="1" w:styleId="70">
    <w:name w:val="Заголовок 7 Знак"/>
    <w:basedOn w:val="a0"/>
    <w:link w:val="7"/>
    <w:uiPriority w:val="9"/>
    <w:semiHidden/>
    <w:rsid w:val="00711E5A"/>
    <w:rPr>
      <w:rFonts w:asciiTheme="majorHAnsi" w:eastAsiaTheme="majorEastAsia" w:hAnsiTheme="majorHAnsi" w:cstheme="majorBidi"/>
      <w:i/>
      <w:iCs/>
      <w:color w:val="404040" w:themeColor="text1" w:themeTint="BF"/>
    </w:rPr>
  </w:style>
  <w:style w:type="table" w:customStyle="1" w:styleId="TableNormal">
    <w:name w:val="Table Normal"/>
    <w:uiPriority w:val="2"/>
    <w:semiHidden/>
    <w:unhideWhenUsed/>
    <w:qFormat/>
    <w:rsid w:val="004D3E4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4D3E43"/>
    <w:pPr>
      <w:widowControl w:val="0"/>
      <w:autoSpaceDE w:val="0"/>
      <w:autoSpaceDN w:val="0"/>
      <w:spacing w:before="23" w:after="0" w:line="240" w:lineRule="auto"/>
      <w:ind w:left="122"/>
      <w:jc w:val="both"/>
    </w:pPr>
    <w:rPr>
      <w:rFonts w:ascii="Times New Roman" w:eastAsia="Times New Roman" w:hAnsi="Times New Roman" w:cs="Times New Roman"/>
      <w:sz w:val="26"/>
      <w:szCs w:val="26"/>
      <w:lang w:eastAsia="en-US"/>
    </w:rPr>
  </w:style>
  <w:style w:type="paragraph" w:styleId="27">
    <w:name w:val="toc 2"/>
    <w:basedOn w:val="a"/>
    <w:uiPriority w:val="1"/>
    <w:qFormat/>
    <w:rsid w:val="004D3E43"/>
    <w:pPr>
      <w:widowControl w:val="0"/>
      <w:autoSpaceDE w:val="0"/>
      <w:autoSpaceDN w:val="0"/>
      <w:spacing w:before="23" w:after="0" w:line="240" w:lineRule="auto"/>
      <w:ind w:left="826"/>
    </w:pPr>
    <w:rPr>
      <w:rFonts w:ascii="Times New Roman" w:eastAsia="Times New Roman" w:hAnsi="Times New Roman" w:cs="Times New Roman"/>
      <w:sz w:val="26"/>
      <w:szCs w:val="26"/>
      <w:lang w:eastAsia="en-US"/>
    </w:rPr>
  </w:style>
  <w:style w:type="paragraph" w:customStyle="1" w:styleId="TableParagraph">
    <w:name w:val="Table Paragraph"/>
    <w:basedOn w:val="a"/>
    <w:uiPriority w:val="1"/>
    <w:qFormat/>
    <w:rsid w:val="004D3E43"/>
    <w:pPr>
      <w:widowControl w:val="0"/>
      <w:autoSpaceDE w:val="0"/>
      <w:autoSpaceDN w:val="0"/>
      <w:spacing w:after="0" w:line="240" w:lineRule="auto"/>
    </w:pPr>
    <w:rPr>
      <w:rFonts w:ascii="Times New Roman" w:eastAsia="Times New Roman" w:hAnsi="Times New Roman" w:cs="Times New Roman"/>
      <w:lang w:eastAsia="en-US"/>
    </w:rPr>
  </w:style>
  <w:style w:type="character" w:styleId="aff4">
    <w:name w:val="annotation reference"/>
    <w:uiPriority w:val="99"/>
    <w:rsid w:val="00060076"/>
    <w:rPr>
      <w:sz w:val="18"/>
      <w:szCs w:val="18"/>
    </w:rPr>
  </w:style>
  <w:style w:type="paragraph" w:styleId="aff5">
    <w:name w:val="annotation text"/>
    <w:basedOn w:val="a"/>
    <w:link w:val="aff6"/>
    <w:uiPriority w:val="99"/>
    <w:rsid w:val="00060076"/>
    <w:pPr>
      <w:spacing w:after="0" w:line="240" w:lineRule="auto"/>
    </w:pPr>
    <w:rPr>
      <w:rFonts w:ascii="Times New Roman" w:eastAsia="Times New Roman" w:hAnsi="Times New Roman" w:cs="Times New Roman"/>
      <w:sz w:val="24"/>
      <w:szCs w:val="24"/>
      <w:lang w:val="x-none" w:eastAsia="x-none"/>
    </w:rPr>
  </w:style>
  <w:style w:type="character" w:customStyle="1" w:styleId="aff6">
    <w:name w:val="Текст примечания Знак"/>
    <w:basedOn w:val="a0"/>
    <w:link w:val="aff5"/>
    <w:uiPriority w:val="99"/>
    <w:rsid w:val="00060076"/>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060076"/>
    <w:pPr>
      <w:widowControl w:val="0"/>
      <w:autoSpaceDE w:val="0"/>
      <w:autoSpaceDN w:val="0"/>
      <w:adjustRightInd w:val="0"/>
      <w:spacing w:after="0" w:line="240" w:lineRule="auto"/>
    </w:pPr>
    <w:rPr>
      <w:rFonts w:ascii="Calibri" w:eastAsia="Times New Roman" w:hAnsi="Calibri" w:cs="Calibri"/>
    </w:rPr>
  </w:style>
  <w:style w:type="character" w:styleId="aff7">
    <w:name w:val="footnote reference"/>
    <w:uiPriority w:val="99"/>
    <w:semiHidden/>
    <w:rsid w:val="006139F7"/>
    <w:rPr>
      <w:vertAlign w:val="superscript"/>
    </w:rPr>
  </w:style>
  <w:style w:type="character" w:customStyle="1" w:styleId="a6">
    <w:name w:val="Обычный (веб) Знак"/>
    <w:aliases w:val="_а_Е’__ (дќа) И’ц_1 Знак,_а_Е’__ (дќа) И’ц_ И’ц_ Знак,___С¬__ (_x_) ÷¬__1 Знак,___С¬__ (_x_) ÷¬__ ÷¬__ Знак"/>
    <w:link w:val="a5"/>
    <w:uiPriority w:val="99"/>
    <w:locked/>
    <w:rsid w:val="006139F7"/>
    <w:rPr>
      <w:rFonts w:ascii="Times New Roman" w:eastAsia="Times New Roman" w:hAnsi="Times New Roman" w:cs="Times New Roman"/>
      <w:sz w:val="24"/>
      <w:szCs w:val="24"/>
    </w:rPr>
  </w:style>
  <w:style w:type="paragraph" w:customStyle="1" w:styleId="1-21">
    <w:name w:val="Средняя сетка 1 - Акцент 21"/>
    <w:basedOn w:val="a"/>
    <w:uiPriority w:val="34"/>
    <w:qFormat/>
    <w:rsid w:val="006139F7"/>
    <w:pPr>
      <w:ind w:left="720"/>
      <w:contextualSpacing/>
    </w:pPr>
    <w:rPr>
      <w:rFonts w:ascii="Calibri" w:eastAsia="Calibri" w:hAnsi="Calibri" w:cs="Times New Roman"/>
      <w:lang w:eastAsia="en-US"/>
    </w:rPr>
  </w:style>
  <w:style w:type="paragraph" w:styleId="aff8">
    <w:name w:val="annotation subject"/>
    <w:basedOn w:val="aff5"/>
    <w:next w:val="aff5"/>
    <w:link w:val="aff9"/>
    <w:uiPriority w:val="99"/>
    <w:rsid w:val="006139F7"/>
    <w:rPr>
      <w:b/>
      <w:bCs/>
    </w:rPr>
  </w:style>
  <w:style w:type="character" w:customStyle="1" w:styleId="aff9">
    <w:name w:val="Тема примечания Знак"/>
    <w:basedOn w:val="aff6"/>
    <w:link w:val="aff8"/>
    <w:uiPriority w:val="99"/>
    <w:rsid w:val="006139F7"/>
    <w:rPr>
      <w:rFonts w:ascii="Times New Roman" w:eastAsia="Times New Roman" w:hAnsi="Times New Roman" w:cs="Times New Roman"/>
      <w:b/>
      <w:bCs/>
      <w:sz w:val="24"/>
      <w:szCs w:val="24"/>
      <w:lang w:val="x-none" w:eastAsia="x-none"/>
    </w:rPr>
  </w:style>
  <w:style w:type="paragraph" w:customStyle="1" w:styleId="affa">
    <w:name w:val="Знак Знак Знак Знак"/>
    <w:basedOn w:val="a"/>
    <w:rsid w:val="006139F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
    <w:name w:val="Абзац списка1"/>
    <w:basedOn w:val="a"/>
    <w:rsid w:val="006139F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6139F7"/>
    <w:pPr>
      <w:spacing w:after="0" w:line="240" w:lineRule="auto"/>
    </w:pPr>
    <w:rPr>
      <w:rFonts w:ascii="Times New Roman" w:eastAsia="Times New Roman" w:hAnsi="Times New Roman" w:cs="Times New Roman"/>
      <w:sz w:val="24"/>
      <w:szCs w:val="24"/>
    </w:rPr>
  </w:style>
  <w:style w:type="character" w:customStyle="1" w:styleId="14">
    <w:name w:val="Тема примечания Знак1"/>
    <w:uiPriority w:val="99"/>
    <w:locked/>
    <w:rsid w:val="006139F7"/>
    <w:rPr>
      <w:rFonts w:cs="Times New Roman"/>
      <w:b/>
      <w:bCs/>
      <w:sz w:val="24"/>
      <w:szCs w:val="24"/>
    </w:rPr>
  </w:style>
  <w:style w:type="paragraph" w:customStyle="1" w:styleId="affb">
    <w:name w:val="÷¬__ ÷¬__ ÷¬__ ÷¬__"/>
    <w:basedOn w:val="a"/>
    <w:rsid w:val="006139F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c">
    <w:name w:val="endnote text"/>
    <w:basedOn w:val="a"/>
    <w:link w:val="affd"/>
    <w:rsid w:val="006139F7"/>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6139F7"/>
    <w:rPr>
      <w:rFonts w:ascii="Times New Roman" w:eastAsia="Times New Roman" w:hAnsi="Times New Roman" w:cs="Times New Roman"/>
      <w:sz w:val="20"/>
      <w:szCs w:val="20"/>
    </w:rPr>
  </w:style>
  <w:style w:type="character" w:styleId="affe">
    <w:name w:val="endnote reference"/>
    <w:rsid w:val="006139F7"/>
    <w:rPr>
      <w:vertAlign w:val="superscript"/>
    </w:rPr>
  </w:style>
  <w:style w:type="paragraph" w:customStyle="1" w:styleId="P16">
    <w:name w:val="P16"/>
    <w:basedOn w:val="a"/>
    <w:hidden/>
    <w:rsid w:val="006139F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6139F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6139F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6139F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6139F7"/>
    <w:rPr>
      <w:sz w:val="24"/>
    </w:rPr>
  </w:style>
  <w:style w:type="paragraph" w:customStyle="1" w:styleId="formattext">
    <w:name w:val="formattext"/>
    <w:basedOn w:val="a"/>
    <w:rsid w:val="006139F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61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39F7"/>
    <w:rPr>
      <w:rFonts w:ascii="Courier New" w:eastAsia="Times New Roman" w:hAnsi="Courier New" w:cs="Courier New"/>
      <w:sz w:val="20"/>
      <w:szCs w:val="20"/>
    </w:rPr>
  </w:style>
  <w:style w:type="paragraph" w:customStyle="1" w:styleId="afff">
    <w:name w:val="МУ Обычный стиль"/>
    <w:basedOn w:val="a"/>
    <w:autoRedefine/>
    <w:rsid w:val="006139F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6139F7"/>
  </w:style>
  <w:style w:type="paragraph" w:customStyle="1" w:styleId="8">
    <w:name w:val="Стиль8"/>
    <w:basedOn w:val="a"/>
    <w:rsid w:val="006139F7"/>
    <w:pPr>
      <w:spacing w:after="0" w:line="240" w:lineRule="auto"/>
    </w:pPr>
    <w:rPr>
      <w:rFonts w:ascii="Times New Roman" w:eastAsia="Calibri" w:hAnsi="Times New Roman" w:cs="Times New Roman"/>
      <w:noProof/>
      <w:sz w:val="28"/>
      <w:szCs w:val="28"/>
    </w:rPr>
  </w:style>
  <w:style w:type="paragraph" w:styleId="afff0">
    <w:name w:val="Revision"/>
    <w:hidden/>
    <w:uiPriority w:val="99"/>
    <w:semiHidden/>
    <w:rsid w:val="006139F7"/>
    <w:pPr>
      <w:spacing w:after="0" w:line="240" w:lineRule="auto"/>
    </w:pPr>
    <w:rPr>
      <w:rFonts w:ascii="Times New Roman" w:eastAsia="Times New Roman" w:hAnsi="Times New Roman" w:cs="Times New Roman"/>
      <w:sz w:val="24"/>
      <w:szCs w:val="24"/>
    </w:rPr>
  </w:style>
  <w:style w:type="paragraph" w:customStyle="1" w:styleId="afff1">
    <w:basedOn w:val="a"/>
    <w:next w:val="a"/>
    <w:qFormat/>
    <w:rsid w:val="006139F7"/>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5">
    <w:name w:val="Название Знак1"/>
    <w:link w:val="afff2"/>
    <w:rsid w:val="006139F7"/>
    <w:rPr>
      <w:rFonts w:ascii="Calibri Light" w:hAnsi="Calibri Light"/>
      <w:b/>
      <w:bCs/>
      <w:kern w:val="28"/>
      <w:sz w:val="32"/>
      <w:szCs w:val="32"/>
    </w:rPr>
  </w:style>
  <w:style w:type="paragraph" w:styleId="afff2">
    <w:name w:val="Title"/>
    <w:basedOn w:val="a"/>
    <w:next w:val="a"/>
    <w:link w:val="15"/>
    <w:qFormat/>
    <w:rsid w:val="006139F7"/>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f3">
    <w:name w:val="Название Знак"/>
    <w:basedOn w:val="a0"/>
    <w:uiPriority w:val="10"/>
    <w:rsid w:val="006139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79118437">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789710245">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2939444">
      <w:bodyDiv w:val="1"/>
      <w:marLeft w:val="0"/>
      <w:marRight w:val="0"/>
      <w:marTop w:val="0"/>
      <w:marBottom w:val="0"/>
      <w:divBdr>
        <w:top w:val="none" w:sz="0" w:space="0" w:color="auto"/>
        <w:left w:val="none" w:sz="0" w:space="0" w:color="auto"/>
        <w:bottom w:val="none" w:sz="0" w:space="0" w:color="auto"/>
        <w:right w:val="none" w:sz="0" w:space="0" w:color="auto"/>
      </w:divBdr>
      <w:divsChild>
        <w:div w:id="638609101">
          <w:marLeft w:val="150"/>
          <w:marRight w:val="150"/>
          <w:marTop w:val="0"/>
          <w:marBottom w:val="270"/>
          <w:divBdr>
            <w:top w:val="none" w:sz="0" w:space="0" w:color="auto"/>
            <w:left w:val="none" w:sz="0" w:space="0" w:color="auto"/>
            <w:bottom w:val="none" w:sz="0" w:space="0" w:color="auto"/>
            <w:right w:val="none" w:sz="0" w:space="0" w:color="auto"/>
          </w:divBdr>
        </w:div>
        <w:div w:id="1274895685">
          <w:marLeft w:val="150"/>
          <w:marRight w:val="150"/>
          <w:marTop w:val="0"/>
          <w:marBottom w:val="0"/>
          <w:divBdr>
            <w:top w:val="none" w:sz="0" w:space="0" w:color="auto"/>
            <w:left w:val="none" w:sz="0" w:space="0" w:color="auto"/>
            <w:bottom w:val="none" w:sz="0" w:space="0" w:color="auto"/>
            <w:right w:val="none" w:sz="0" w:space="0" w:color="auto"/>
          </w:divBdr>
          <w:divsChild>
            <w:div w:id="20105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89558407">
      <w:bodyDiv w:val="1"/>
      <w:marLeft w:val="0"/>
      <w:marRight w:val="0"/>
      <w:marTop w:val="0"/>
      <w:marBottom w:val="0"/>
      <w:divBdr>
        <w:top w:val="none" w:sz="0" w:space="0" w:color="auto"/>
        <w:left w:val="none" w:sz="0" w:space="0" w:color="auto"/>
        <w:bottom w:val="none" w:sz="0" w:space="0" w:color="auto"/>
        <w:right w:val="none" w:sz="0" w:space="0" w:color="auto"/>
      </w:divBdr>
      <w:divsChild>
        <w:div w:id="1011107069">
          <w:marLeft w:val="150"/>
          <w:marRight w:val="150"/>
          <w:marTop w:val="0"/>
          <w:marBottom w:val="270"/>
          <w:divBdr>
            <w:top w:val="none" w:sz="0" w:space="0" w:color="auto"/>
            <w:left w:val="none" w:sz="0" w:space="0" w:color="auto"/>
            <w:bottom w:val="none" w:sz="0" w:space="0" w:color="auto"/>
            <w:right w:val="none" w:sz="0" w:space="0" w:color="auto"/>
          </w:divBdr>
        </w:div>
        <w:div w:id="210268706">
          <w:marLeft w:val="150"/>
          <w:marRight w:val="150"/>
          <w:marTop w:val="0"/>
          <w:marBottom w:val="0"/>
          <w:divBdr>
            <w:top w:val="none" w:sz="0" w:space="0" w:color="auto"/>
            <w:left w:val="none" w:sz="0" w:space="0" w:color="auto"/>
            <w:bottom w:val="none" w:sz="0" w:space="0" w:color="auto"/>
            <w:right w:val="none" w:sz="0" w:space="0" w:color="auto"/>
          </w:divBdr>
          <w:divsChild>
            <w:div w:id="6784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mailto:admesso@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0F6D8-052C-42E0-9245-01D517CC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Pages>
  <Words>22064</Words>
  <Characters>125770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51</cp:revision>
  <cp:lastPrinted>2019-05-13T00:12:00Z</cp:lastPrinted>
  <dcterms:created xsi:type="dcterms:W3CDTF">2019-03-27T21:16:00Z</dcterms:created>
  <dcterms:modified xsi:type="dcterms:W3CDTF">2023-02-15T03:25:00Z</dcterms:modified>
</cp:coreProperties>
</file>