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225" w:rsidRPr="00E10309" w:rsidRDefault="001608B6" w:rsidP="00160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9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Style w:val="a3"/>
        <w:tblW w:w="10377" w:type="dxa"/>
        <w:tblInd w:w="-601" w:type="dxa"/>
        <w:tblLook w:val="04A0" w:firstRow="1" w:lastRow="0" w:firstColumn="1" w:lastColumn="0" w:noHBand="0" w:noVBand="1"/>
      </w:tblPr>
      <w:tblGrid>
        <w:gridCol w:w="3715"/>
        <w:gridCol w:w="6662"/>
      </w:tblGrid>
      <w:tr w:rsidR="001608B6" w:rsidRPr="001608B6" w:rsidTr="001B380F">
        <w:tc>
          <w:tcPr>
            <w:tcW w:w="3715" w:type="dxa"/>
          </w:tcPr>
          <w:p w:rsidR="001608B6" w:rsidRPr="001608B6" w:rsidRDefault="001608B6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6662" w:type="dxa"/>
          </w:tcPr>
          <w:p w:rsidR="001608B6" w:rsidRPr="001608B6" w:rsidRDefault="001608B6" w:rsidP="001608B6">
            <w:pPr>
              <w:pStyle w:val="a4"/>
              <w:spacing w:before="0" w:beforeAutospacing="0" w:after="0" w:afterAutospacing="0"/>
              <w:jc w:val="both"/>
            </w:pPr>
            <w:r w:rsidRPr="001608B6">
              <w:t xml:space="preserve">Министерство имущественных и земельных отношений Камчатского края </w:t>
            </w:r>
          </w:p>
          <w:p w:rsidR="001608B6" w:rsidRPr="001608B6" w:rsidRDefault="001608B6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B6" w:rsidRPr="001608B6" w:rsidTr="001B380F">
        <w:tc>
          <w:tcPr>
            <w:tcW w:w="3715" w:type="dxa"/>
          </w:tcPr>
          <w:p w:rsidR="001608B6" w:rsidRPr="001608B6" w:rsidRDefault="001608B6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ели установления публичного сервитута</w:t>
            </w:r>
          </w:p>
        </w:tc>
        <w:tc>
          <w:tcPr>
            <w:tcW w:w="6662" w:type="dxa"/>
          </w:tcPr>
          <w:p w:rsidR="001608B6" w:rsidRPr="001608B6" w:rsidRDefault="002C2E09" w:rsidP="00652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(строительство, реконструкция, э</w:t>
            </w:r>
            <w:r w:rsidR="0065205C">
              <w:rPr>
                <w:rFonts w:ascii="Times New Roman" w:hAnsi="Times New Roman" w:cs="Times New Roman"/>
                <w:sz w:val="24"/>
                <w:szCs w:val="24"/>
              </w:rPr>
              <w:t>ксплуатация,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B2F">
              <w:rPr>
                <w:rFonts w:ascii="Times New Roman" w:hAnsi="Times New Roman" w:cs="Times New Roman"/>
                <w:sz w:val="24"/>
                <w:szCs w:val="24"/>
              </w:rPr>
              <w:t xml:space="preserve">объектов: </w:t>
            </w:r>
            <w:r w:rsidR="00601B97">
              <w:rPr>
                <w:rFonts w:ascii="Times New Roman" w:hAnsi="Times New Roman" w:cs="Times New Roman"/>
                <w:sz w:val="24"/>
                <w:szCs w:val="24"/>
              </w:rPr>
              <w:t>линий и сооружений связи (ВОЛС) «</w:t>
            </w:r>
            <w:proofErr w:type="spellStart"/>
            <w:r w:rsidR="00601B97">
              <w:rPr>
                <w:rFonts w:ascii="Times New Roman" w:hAnsi="Times New Roman" w:cs="Times New Roman"/>
                <w:sz w:val="24"/>
                <w:szCs w:val="24"/>
              </w:rPr>
              <w:t>Анавгай</w:t>
            </w:r>
            <w:proofErr w:type="spellEnd"/>
            <w:r w:rsidR="00601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01B97">
              <w:rPr>
                <w:rFonts w:ascii="Times New Roman" w:hAnsi="Times New Roman" w:cs="Times New Roman"/>
                <w:sz w:val="24"/>
                <w:szCs w:val="24"/>
              </w:rPr>
              <w:t>Хайрюзово</w:t>
            </w:r>
            <w:proofErr w:type="spellEnd"/>
            <w:r w:rsidR="00601B97">
              <w:rPr>
                <w:rFonts w:ascii="Times New Roman" w:hAnsi="Times New Roman" w:cs="Times New Roman"/>
                <w:sz w:val="24"/>
                <w:szCs w:val="24"/>
              </w:rPr>
              <w:t>-Тигиль»</w:t>
            </w:r>
            <w:r w:rsidR="00D0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8B6" w:rsidRPr="001608B6" w:rsidTr="001B380F">
        <w:tc>
          <w:tcPr>
            <w:tcW w:w="3715" w:type="dxa"/>
          </w:tcPr>
          <w:p w:rsidR="001608B6" w:rsidRPr="001608B6" w:rsidRDefault="0086332F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дрес или иное описание местоположения земельного участка (участков), в отношении которого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спрашивается публичный сервитут</w:t>
            </w:r>
          </w:p>
        </w:tc>
        <w:tc>
          <w:tcPr>
            <w:tcW w:w="6662" w:type="dxa"/>
          </w:tcPr>
          <w:p w:rsidR="00512521" w:rsidRDefault="0086332F" w:rsidP="003D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устанавливается в отношении земель и земельных участков, расположенных на территории </w:t>
            </w:r>
            <w:r w:rsidR="00B674B8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proofErr w:type="spellStart"/>
            <w:r w:rsidR="00323C7B">
              <w:rPr>
                <w:rFonts w:ascii="Times New Roman" w:hAnsi="Times New Roman" w:cs="Times New Roman"/>
                <w:sz w:val="24"/>
                <w:szCs w:val="24"/>
              </w:rPr>
              <w:t>Анавгайского</w:t>
            </w:r>
            <w:proofErr w:type="spellEnd"/>
            <w:r w:rsidR="0032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125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08B6" w:rsidRPr="00512521" w:rsidRDefault="001608B6" w:rsidP="003D56EB">
            <w:pPr>
              <w:jc w:val="both"/>
            </w:pPr>
          </w:p>
        </w:tc>
      </w:tr>
      <w:tr w:rsidR="001608B6" w:rsidRPr="001608B6" w:rsidTr="001B380F">
        <w:tc>
          <w:tcPr>
            <w:tcW w:w="3715" w:type="dxa"/>
          </w:tcPr>
          <w:p w:rsidR="001608B6" w:rsidRPr="001608B6" w:rsidRDefault="0086332F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сервитута</w:t>
            </w:r>
          </w:p>
        </w:tc>
        <w:tc>
          <w:tcPr>
            <w:tcW w:w="6662" w:type="dxa"/>
          </w:tcPr>
          <w:p w:rsidR="001608B6" w:rsidRDefault="0086332F" w:rsidP="008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</w:t>
            </w:r>
            <w:r w:rsidR="001B3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ул. Пограничная, д.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412</w:t>
            </w:r>
          </w:p>
          <w:p w:rsidR="00E8315C" w:rsidRDefault="0086332F" w:rsidP="00E8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подачи заявлений: в течение </w:t>
            </w:r>
            <w:r w:rsidR="00EB6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опубликования </w:t>
            </w:r>
            <w:r w:rsidR="00E8315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</w:t>
            </w:r>
            <w:r w:rsidR="0061386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округа, </w:t>
            </w:r>
            <w:r w:rsidR="00E8315C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86332F" w:rsidRPr="001608B6" w:rsidRDefault="00E8315C" w:rsidP="009A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для ознакомления с поступившим ходатайством об установлении 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сервитута: в рабочие дни с 10.00 до 1</w:t>
            </w:r>
            <w:r w:rsidR="009A0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608B6" w:rsidRPr="001608B6" w:rsidTr="001B380F">
        <w:tc>
          <w:tcPr>
            <w:tcW w:w="3715" w:type="dxa"/>
          </w:tcPr>
          <w:p w:rsidR="001608B6" w:rsidRPr="001608B6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фициальные сайты в информационно-телекоммуникационной сети "Интернет",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6662" w:type="dxa"/>
          </w:tcPr>
          <w:p w:rsidR="001608B6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https://kamgov.ru/</w:t>
            </w:r>
          </w:p>
          <w:p w:rsidR="00E8315C" w:rsidRDefault="00694507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D375C" w:rsidRPr="003F64A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https://essobmr.ru/</w:t>
              </w:r>
            </w:hyperlink>
          </w:p>
          <w:p w:rsidR="008D375C" w:rsidRDefault="00DA5BD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DC">
              <w:rPr>
                <w:rFonts w:ascii="Times New Roman" w:hAnsi="Times New Roman" w:cs="Times New Roman"/>
                <w:sz w:val="24"/>
                <w:szCs w:val="24"/>
              </w:rPr>
              <w:t>http://xn--80aaahf1bx.xn--p1ai/</w:t>
            </w:r>
          </w:p>
          <w:p w:rsidR="00E8315C" w:rsidRPr="001608B6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B6" w:rsidRPr="001608B6" w:rsidTr="001B380F">
        <w:tc>
          <w:tcPr>
            <w:tcW w:w="3715" w:type="dxa"/>
          </w:tcPr>
          <w:p w:rsidR="001608B6" w:rsidRPr="001608B6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писание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границ публичного сервитута</w:t>
            </w:r>
          </w:p>
        </w:tc>
        <w:tc>
          <w:tcPr>
            <w:tcW w:w="6662" w:type="dxa"/>
          </w:tcPr>
          <w:p w:rsidR="00B31FE1" w:rsidRPr="00A21611" w:rsidRDefault="00512521" w:rsidP="00E7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521">
              <w:rPr>
                <w:rFonts w:ascii="Times New Roman" w:hAnsi="Times New Roman" w:cs="Times New Roman"/>
                <w:sz w:val="24"/>
                <w:szCs w:val="24"/>
              </w:rPr>
              <w:t>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8B6" w:rsidRPr="001608B6" w:rsidRDefault="00A21611" w:rsidP="0055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11">
              <w:rPr>
                <w:rFonts w:ascii="Times New Roman" w:hAnsi="Times New Roman" w:cs="Times New Roman"/>
                <w:sz w:val="24"/>
                <w:szCs w:val="24"/>
              </w:rPr>
              <w:t xml:space="preserve">можно скачать по ссылке </w:t>
            </w:r>
            <w:hyperlink r:id="rId7" w:history="1">
              <w:r w:rsidR="005523D6" w:rsidRPr="005523D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https://disk.yandex.ru/i/iV5BP0RZ</w:t>
              </w:r>
              <w:bookmarkStart w:id="0" w:name="_GoBack"/>
              <w:bookmarkEnd w:id="0"/>
              <w:r w:rsidR="005523D6" w:rsidRPr="005523D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Cveuiw</w:t>
              </w:r>
            </w:hyperlink>
          </w:p>
        </w:tc>
      </w:tr>
      <w:tr w:rsidR="0086332F" w:rsidRPr="001608B6" w:rsidTr="001B380F">
        <w:tc>
          <w:tcPr>
            <w:tcW w:w="3715" w:type="dxa"/>
          </w:tcPr>
          <w:p w:rsidR="0086332F" w:rsidRPr="001608B6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6662" w:type="dxa"/>
          </w:tcPr>
          <w:p w:rsidR="005219F3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</w:t>
            </w:r>
            <w:r w:rsidR="00854437">
              <w:rPr>
                <w:rFonts w:ascii="Times New Roman" w:hAnsi="Times New Roman" w:cs="Times New Roman"/>
                <w:sz w:val="24"/>
                <w:szCs w:val="24"/>
              </w:rPr>
              <w:t>4:0010101:3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123">
              <w:rPr>
                <w:rFonts w:ascii="Times New Roman" w:hAnsi="Times New Roman" w:cs="Times New Roman"/>
                <w:sz w:val="24"/>
                <w:szCs w:val="24"/>
              </w:rPr>
              <w:t xml:space="preserve"> (в составе единого землепользования 41:04:00101</w:t>
            </w:r>
            <w:r w:rsidR="00FA5E7B">
              <w:rPr>
                <w:rFonts w:ascii="Times New Roman" w:hAnsi="Times New Roman" w:cs="Times New Roman"/>
                <w:sz w:val="24"/>
                <w:szCs w:val="24"/>
              </w:rPr>
              <w:t>01:29)</w:t>
            </w:r>
            <w:r w:rsidR="002D51B7">
              <w:rPr>
                <w:rFonts w:ascii="Times New Roman" w:hAnsi="Times New Roman" w:cs="Times New Roman"/>
                <w:sz w:val="24"/>
                <w:szCs w:val="24"/>
              </w:rPr>
              <w:t xml:space="preserve">, собственность Камчатского края, постоянное </w:t>
            </w:r>
            <w:r w:rsidR="00190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51B7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r w:rsidR="00190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51B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КГКУ «Камчатуправтодор»</w:t>
            </w:r>
            <w:r w:rsidR="001907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BCD" w:rsidRPr="001608B6" w:rsidRDefault="00832BCD" w:rsidP="0055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</w:t>
            </w:r>
            <w:r w:rsidR="00854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8544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A2123">
              <w:rPr>
                <w:rFonts w:ascii="Times New Roman" w:hAnsi="Times New Roman" w:cs="Times New Roman"/>
                <w:sz w:val="24"/>
                <w:szCs w:val="24"/>
              </w:rPr>
              <w:t>000:192</w:t>
            </w:r>
            <w:r w:rsidR="00190783">
              <w:rPr>
                <w:rFonts w:ascii="Times New Roman" w:hAnsi="Times New Roman" w:cs="Times New Roman"/>
                <w:sz w:val="24"/>
                <w:szCs w:val="24"/>
              </w:rPr>
              <w:t xml:space="preserve">, аренда ООО </w:t>
            </w:r>
            <w:proofErr w:type="spellStart"/>
            <w:r w:rsidR="00190783">
              <w:rPr>
                <w:rFonts w:ascii="Times New Roman" w:hAnsi="Times New Roman" w:cs="Times New Roman"/>
                <w:sz w:val="24"/>
                <w:szCs w:val="24"/>
              </w:rPr>
              <w:t>ИнтерКамСервис</w:t>
            </w:r>
            <w:proofErr w:type="spellEnd"/>
            <w:r w:rsidR="001907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608B6" w:rsidRPr="001608B6" w:rsidRDefault="001608B6">
      <w:pPr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</w:p>
    <w:sectPr w:rsidR="001608B6" w:rsidRPr="001608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507" w:rsidRDefault="00694507" w:rsidP="00E10309">
      <w:pPr>
        <w:spacing w:after="0" w:line="240" w:lineRule="auto"/>
      </w:pPr>
      <w:r>
        <w:separator/>
      </w:r>
    </w:p>
  </w:endnote>
  <w:endnote w:type="continuationSeparator" w:id="0">
    <w:p w:rsidR="00694507" w:rsidRDefault="00694507" w:rsidP="00E1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21" w:rsidRPr="00E10309" w:rsidRDefault="00512521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507" w:rsidRDefault="00694507" w:rsidP="00E10309">
      <w:pPr>
        <w:spacing w:after="0" w:line="240" w:lineRule="auto"/>
      </w:pPr>
      <w:r>
        <w:separator/>
      </w:r>
    </w:p>
  </w:footnote>
  <w:footnote w:type="continuationSeparator" w:id="0">
    <w:p w:rsidR="00694507" w:rsidRDefault="00694507" w:rsidP="00E10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A6"/>
    <w:rsid w:val="001608B6"/>
    <w:rsid w:val="00190783"/>
    <w:rsid w:val="001B380F"/>
    <w:rsid w:val="002944A6"/>
    <w:rsid w:val="002C2E09"/>
    <w:rsid w:val="002D51B7"/>
    <w:rsid w:val="00323C7B"/>
    <w:rsid w:val="003355EF"/>
    <w:rsid w:val="00363EFB"/>
    <w:rsid w:val="003D56EB"/>
    <w:rsid w:val="003F1C06"/>
    <w:rsid w:val="00460747"/>
    <w:rsid w:val="0046667D"/>
    <w:rsid w:val="00482372"/>
    <w:rsid w:val="004A4225"/>
    <w:rsid w:val="004E2F17"/>
    <w:rsid w:val="00512521"/>
    <w:rsid w:val="005219F3"/>
    <w:rsid w:val="005523D6"/>
    <w:rsid w:val="005B7036"/>
    <w:rsid w:val="00601B97"/>
    <w:rsid w:val="00613865"/>
    <w:rsid w:val="0065205C"/>
    <w:rsid w:val="00694507"/>
    <w:rsid w:val="006A369E"/>
    <w:rsid w:val="007A7809"/>
    <w:rsid w:val="00832BCD"/>
    <w:rsid w:val="00854437"/>
    <w:rsid w:val="0086332F"/>
    <w:rsid w:val="008A2181"/>
    <w:rsid w:val="008B0967"/>
    <w:rsid w:val="008D375C"/>
    <w:rsid w:val="00945E00"/>
    <w:rsid w:val="00953221"/>
    <w:rsid w:val="009A077E"/>
    <w:rsid w:val="009F07DC"/>
    <w:rsid w:val="00A21611"/>
    <w:rsid w:val="00A31942"/>
    <w:rsid w:val="00AD3FDA"/>
    <w:rsid w:val="00B31FE1"/>
    <w:rsid w:val="00B37C24"/>
    <w:rsid w:val="00B674B8"/>
    <w:rsid w:val="00C471F4"/>
    <w:rsid w:val="00CA2123"/>
    <w:rsid w:val="00D024D3"/>
    <w:rsid w:val="00D20B2F"/>
    <w:rsid w:val="00D22566"/>
    <w:rsid w:val="00D8199F"/>
    <w:rsid w:val="00DA5BDC"/>
    <w:rsid w:val="00DF3D8B"/>
    <w:rsid w:val="00E10309"/>
    <w:rsid w:val="00E74C54"/>
    <w:rsid w:val="00E8315C"/>
    <w:rsid w:val="00EB68CC"/>
    <w:rsid w:val="00F90B0E"/>
    <w:rsid w:val="00F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8F174-5B8C-4D20-BB9F-5CEED7D7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309"/>
  </w:style>
  <w:style w:type="paragraph" w:styleId="a7">
    <w:name w:val="footer"/>
    <w:basedOn w:val="a"/>
    <w:link w:val="a8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309"/>
  </w:style>
  <w:style w:type="character" w:styleId="a9">
    <w:name w:val="Hyperlink"/>
    <w:basedOn w:val="a0"/>
    <w:uiPriority w:val="99"/>
    <w:unhideWhenUsed/>
    <w:rsid w:val="008D375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D3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iV5BP0RZCveui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sobmr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Жидеев Александр Вячеславович</cp:lastModifiedBy>
  <cp:revision>2</cp:revision>
  <dcterms:created xsi:type="dcterms:W3CDTF">2023-01-16T22:21:00Z</dcterms:created>
  <dcterms:modified xsi:type="dcterms:W3CDTF">2023-01-16T22:21:00Z</dcterms:modified>
</cp:coreProperties>
</file>