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35C4A" w:rsidRPr="00A35C4A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Pr="00A35C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0F28">
        <w:rPr>
          <w:rFonts w:ascii="Times New Roman" w:hAnsi="Times New Roman" w:cs="Times New Roman"/>
          <w:sz w:val="28"/>
          <w:szCs w:val="28"/>
        </w:rPr>
        <w:t>_____________</w:t>
      </w:r>
      <w:r w:rsidR="00386FEE">
        <w:rPr>
          <w:rFonts w:ascii="Times New Roman" w:hAnsi="Times New Roman" w:cs="Times New Roman"/>
          <w:sz w:val="28"/>
          <w:szCs w:val="28"/>
        </w:rPr>
        <w:t xml:space="preserve">  № </w:t>
      </w:r>
      <w:r w:rsidR="00080F28">
        <w:rPr>
          <w:rFonts w:ascii="Times New Roman" w:hAnsi="Times New Roman" w:cs="Times New Roman"/>
          <w:sz w:val="28"/>
          <w:szCs w:val="28"/>
        </w:rPr>
        <w:t>____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BF28A3" w:rsidRDefault="00EC5460" w:rsidP="00BF28A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8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BF28A3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Быстринского муниципального района от 11.01.2018 № 6 «Об утверждении административного регламента</w:t>
            </w:r>
            <w:r w:rsidRPr="00BF2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8A3" w:rsidRPr="00BF2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предоставления муниципальной услуги по выдаче решения о </w:t>
            </w:r>
            <w:r w:rsidR="00BF28A3" w:rsidRPr="00BF28A3">
              <w:rPr>
                <w:rFonts w:ascii="Times New Roman" w:hAnsi="Times New Roman" w:cs="Times New Roman"/>
                <w:sz w:val="28"/>
                <w:szCs w:val="28"/>
              </w:rPr>
              <w:t>согласовании переустройства и перепланировки жилого помещения</w:t>
            </w:r>
            <w:r w:rsidR="00BF28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28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2F7F9C" w:rsidRPr="0003383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9" w:history="1">
        <w:r w:rsidR="002F7F9C" w:rsidRPr="000338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F7F9C" w:rsidRPr="000338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Градостроительным кодексом Российской Федерации, статьей 34 Устава Быстринского муниципального района,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F28A3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Быстринского муниципального района от 11.01.2018 № 6 «Об утверждении административного регламента</w:t>
      </w:r>
      <w:r w:rsidR="00BF28A3" w:rsidRPr="00BF28A3">
        <w:rPr>
          <w:rFonts w:ascii="Times New Roman" w:hAnsi="Times New Roman" w:cs="Times New Roman"/>
          <w:sz w:val="28"/>
          <w:szCs w:val="28"/>
        </w:rPr>
        <w:t xml:space="preserve"> </w:t>
      </w:r>
      <w:r w:rsidR="00BF28A3" w:rsidRPr="00BF28A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по выдаче решения о </w:t>
      </w:r>
      <w:r w:rsidR="00BF28A3" w:rsidRPr="00BF28A3">
        <w:rPr>
          <w:rFonts w:ascii="Times New Roman" w:hAnsi="Times New Roman" w:cs="Times New Roman"/>
          <w:sz w:val="28"/>
          <w:szCs w:val="28"/>
        </w:rPr>
        <w:t>согласовании переустройства и перепланировки жилого помещения</w:t>
      </w:r>
      <w:r w:rsidR="00BF28A3">
        <w:rPr>
          <w:rFonts w:ascii="Times New Roman" w:hAnsi="Times New Roman" w:cs="Times New Roman"/>
          <w:sz w:val="28"/>
          <w:szCs w:val="28"/>
        </w:rPr>
        <w:t>»</w:t>
      </w:r>
      <w:r w:rsidR="00BF28A3" w:rsidRPr="00BF28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A5121" w:rsidRDefault="00F61EBA" w:rsidP="002F7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121" w:rsidRPr="00080F28">
        <w:rPr>
          <w:rFonts w:ascii="Times New Roman" w:hAnsi="Times New Roman" w:cs="Times New Roman"/>
          <w:sz w:val="28"/>
          <w:szCs w:val="28"/>
        </w:rPr>
        <w:t>по всему тексту Административного регламента слова «Глав</w:t>
      </w:r>
      <w:r w:rsidR="00080F28">
        <w:rPr>
          <w:rFonts w:ascii="Times New Roman" w:hAnsi="Times New Roman" w:cs="Times New Roman"/>
          <w:sz w:val="28"/>
          <w:szCs w:val="28"/>
        </w:rPr>
        <w:t>ой</w:t>
      </w:r>
      <w:r w:rsidR="00AA5121" w:rsidRPr="00080F28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080F28">
        <w:rPr>
          <w:rFonts w:ascii="Times New Roman" w:hAnsi="Times New Roman" w:cs="Times New Roman"/>
          <w:sz w:val="28"/>
          <w:szCs w:val="28"/>
        </w:rPr>
        <w:t>страции» заменить словами «Главой</w:t>
      </w:r>
      <w:r w:rsidR="00AA5121" w:rsidRPr="00080F28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района» в соответствующ</w:t>
      </w:r>
      <w:r w:rsidR="00080F28" w:rsidRPr="00080F28">
        <w:rPr>
          <w:rFonts w:ascii="Times New Roman" w:hAnsi="Times New Roman" w:cs="Times New Roman"/>
          <w:sz w:val="28"/>
          <w:szCs w:val="28"/>
        </w:rPr>
        <w:t>их</w:t>
      </w:r>
      <w:r w:rsidR="00AA5121" w:rsidRPr="00080F28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080F28" w:rsidRPr="00080F28">
        <w:rPr>
          <w:rFonts w:ascii="Times New Roman" w:hAnsi="Times New Roman" w:cs="Times New Roman"/>
          <w:sz w:val="28"/>
          <w:szCs w:val="28"/>
        </w:rPr>
        <w:t>ах</w:t>
      </w:r>
      <w:r w:rsidR="00AA5121" w:rsidRPr="00080F28">
        <w:rPr>
          <w:rFonts w:ascii="Times New Roman" w:hAnsi="Times New Roman" w:cs="Times New Roman"/>
          <w:sz w:val="28"/>
          <w:szCs w:val="28"/>
        </w:rPr>
        <w:t>;</w:t>
      </w:r>
    </w:p>
    <w:p w:rsidR="00043EAC" w:rsidRDefault="009B4403" w:rsidP="00AA51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43EAC">
        <w:rPr>
          <w:rFonts w:ascii="Times New Roman" w:hAnsi="Times New Roman" w:cs="Times New Roman"/>
          <w:sz w:val="28"/>
          <w:szCs w:val="28"/>
        </w:rPr>
        <w:t>бзац 13 пункта 9.1 части 9 изложить в следующей редакции:</w:t>
      </w:r>
    </w:p>
    <w:p w:rsidR="00AA5121" w:rsidRPr="0003383D" w:rsidRDefault="00043EAC" w:rsidP="00AA51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Постановлением администрации Быстринского муниципального района от </w:t>
      </w:r>
      <w:r w:rsidR="009B4403">
        <w:rPr>
          <w:rFonts w:ascii="Times New Roman" w:hAnsi="Times New Roman" w:cs="Times New Roman"/>
          <w:sz w:val="28"/>
          <w:szCs w:val="28"/>
        </w:rPr>
        <w:t>23.11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B4403">
        <w:rPr>
          <w:rFonts w:ascii="Times New Roman" w:hAnsi="Times New Roman" w:cs="Times New Roman"/>
          <w:sz w:val="28"/>
          <w:szCs w:val="28"/>
        </w:rPr>
        <w:t>0 № 366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9B4403">
        <w:rPr>
          <w:rFonts w:ascii="Times New Roman" w:hAnsi="Times New Roman" w:cs="Times New Roman"/>
          <w:sz w:val="28"/>
          <w:szCs w:val="28"/>
        </w:rPr>
        <w:t xml:space="preserve">утверждении состава </w:t>
      </w:r>
      <w:r w:rsidR="002145DC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9B4403">
        <w:rPr>
          <w:rFonts w:ascii="Times New Roman" w:hAnsi="Times New Roman" w:cs="Times New Roman"/>
          <w:sz w:val="28"/>
          <w:szCs w:val="28"/>
        </w:rPr>
        <w:t xml:space="preserve"> жилищно-технической комиссии при администрации Быстринского муниципального района</w:t>
      </w:r>
      <w:proofErr w:type="gramStart"/>
      <w:r w:rsidR="009B440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B44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121" w:rsidRPr="0003383D" w:rsidRDefault="00AA5121" w:rsidP="00AA5121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3D">
        <w:rPr>
          <w:rFonts w:ascii="Times New Roman" w:hAnsi="Times New Roman" w:cs="Times New Roman"/>
          <w:sz w:val="24"/>
          <w:szCs w:val="24"/>
        </w:rPr>
        <w:t>Разослано: дело,  Отдел по СА, библиотека с. Эссо, с. Анавгай, прокуратура БР,</w:t>
      </w:r>
      <w:r w:rsidR="004711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3383D">
        <w:rPr>
          <w:rFonts w:ascii="Times New Roman" w:hAnsi="Times New Roman" w:cs="Times New Roman"/>
          <w:sz w:val="24"/>
          <w:szCs w:val="24"/>
        </w:rPr>
        <w:t xml:space="preserve"> официальный сайт БМР.</w:t>
      </w:r>
    </w:p>
    <w:p w:rsidR="002145DC" w:rsidRDefault="002145DC" w:rsidP="00043E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1 пункта 10.1 части 10 слово «согласовании» исключить;</w:t>
      </w:r>
    </w:p>
    <w:p w:rsidR="002145DC" w:rsidRDefault="002145DC" w:rsidP="00214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абзац 6 пункта 10.1 части 10 дополнить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10" w:history="1">
        <w:r w:rsidRPr="002145D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2</w:t>
        </w:r>
        <w:proofErr w:type="gramEnd"/>
        <w:r w:rsidRPr="002145D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статьи 40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Жилищного кодекса Российской Федерации»;</w:t>
      </w:r>
    </w:p>
    <w:p w:rsidR="002F7F9C" w:rsidRPr="0003383D" w:rsidRDefault="002F7F9C" w:rsidP="002F7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30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30 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подпунктами </w:t>
      </w:r>
      <w:r w:rsidR="00030084">
        <w:rPr>
          <w:rFonts w:ascii="Times New Roman" w:eastAsiaTheme="minorHAnsi" w:hAnsi="Times New Roman" w:cs="Times New Roman"/>
          <w:sz w:val="28"/>
          <w:szCs w:val="28"/>
          <w:lang w:eastAsia="en-US"/>
        </w:rPr>
        <w:t>30.8, 30.9</w:t>
      </w:r>
      <w:r w:rsidR="00441BA0">
        <w:rPr>
          <w:rFonts w:ascii="Times New Roman" w:eastAsiaTheme="minorHAnsi" w:hAnsi="Times New Roman" w:cs="Times New Roman"/>
          <w:sz w:val="28"/>
          <w:szCs w:val="28"/>
          <w:lang w:eastAsia="en-US"/>
        </w:rPr>
        <w:t>, 30.10</w:t>
      </w:r>
      <w:r w:rsidR="00030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содержания:</w:t>
      </w:r>
    </w:p>
    <w:p w:rsidR="00441BA0" w:rsidRPr="00A752A4" w:rsidRDefault="002F7F9C" w:rsidP="00441BA0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3383D">
        <w:rPr>
          <w:rFonts w:eastAsiaTheme="minorHAnsi"/>
          <w:sz w:val="28"/>
          <w:szCs w:val="28"/>
        </w:rPr>
        <w:t>«</w:t>
      </w:r>
      <w:r w:rsidR="00441BA0">
        <w:rPr>
          <w:rFonts w:eastAsiaTheme="minorHAnsi"/>
          <w:sz w:val="28"/>
          <w:szCs w:val="28"/>
        </w:rPr>
        <w:t xml:space="preserve">30.8. </w:t>
      </w:r>
      <w:r w:rsidR="00441BA0" w:rsidRPr="00A752A4">
        <w:rPr>
          <w:color w:val="000000" w:themeColor="text1"/>
          <w:sz w:val="28"/>
          <w:szCs w:val="28"/>
        </w:rPr>
        <w:t xml:space="preserve">Заявитель вправе отозвать свое заявление на любом этапе рассмотрения документов до регистрации подготовленного </w:t>
      </w:r>
      <w:r w:rsidR="00441BA0">
        <w:rPr>
          <w:color w:val="000000" w:themeColor="text1"/>
          <w:sz w:val="28"/>
          <w:szCs w:val="28"/>
        </w:rPr>
        <w:t>результата муниципальной услуги</w:t>
      </w:r>
      <w:r w:rsidR="00441BA0" w:rsidRPr="00A752A4">
        <w:rPr>
          <w:color w:val="000000" w:themeColor="text1"/>
          <w:sz w:val="28"/>
          <w:szCs w:val="28"/>
        </w:rPr>
        <w:t>.</w:t>
      </w:r>
    </w:p>
    <w:p w:rsidR="00441BA0" w:rsidRPr="00A752A4" w:rsidRDefault="00441BA0" w:rsidP="00441BA0">
      <w:pPr>
        <w:pStyle w:val="aa"/>
        <w:ind w:firstLine="708"/>
        <w:jc w:val="both"/>
        <w:rPr>
          <w:color w:val="000000" w:themeColor="text1"/>
          <w:sz w:val="28"/>
          <w:szCs w:val="28"/>
        </w:rPr>
      </w:pP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услуги. При этом заявление остается в </w:t>
      </w:r>
      <w:r w:rsidRPr="00A752A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без рассмотрения</w:t>
      </w:r>
      <w:r w:rsidRPr="00A752A4">
        <w:rPr>
          <w:rFonts w:ascii="Times New Roman" w:hAnsi="Times New Roman" w:cs="Times New Roman"/>
          <w:sz w:val="28"/>
          <w:szCs w:val="28"/>
        </w:rPr>
        <w:t xml:space="preserve">, </w:t>
      </w: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возвращаются заявителю.</w:t>
      </w:r>
    </w:p>
    <w:p w:rsidR="002F7F9C" w:rsidRPr="0003383D" w:rsidRDefault="002F7F9C" w:rsidP="002F7F9C">
      <w:pPr>
        <w:spacing w:after="0" w:line="240" w:lineRule="auto"/>
        <w:ind w:righ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41BA0">
        <w:rPr>
          <w:rFonts w:ascii="Times New Roman" w:eastAsiaTheme="minorHAnsi" w:hAnsi="Times New Roman" w:cs="Times New Roman"/>
          <w:sz w:val="28"/>
          <w:szCs w:val="28"/>
          <w:lang w:eastAsia="en-US"/>
        </w:rPr>
        <w:t>0.9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Выдача дубликата </w:t>
      </w:r>
      <w:r w:rsidR="003E5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документа, являющегося результатом предоставления муниципальной услуги, </w:t>
      </w:r>
      <w:r w:rsidR="00A971CF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установленного</w:t>
      </w:r>
      <w:r w:rsidR="003E5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</w:t>
      </w:r>
      <w:r w:rsidR="00A971CF">
        <w:rPr>
          <w:rFonts w:ascii="Times New Roman" w:eastAsiaTheme="minorHAnsi" w:hAnsi="Times New Roman" w:cs="Times New Roman"/>
          <w:sz w:val="28"/>
          <w:szCs w:val="28"/>
          <w:lang w:eastAsia="en-US"/>
        </w:rPr>
        <w:t>ью</w:t>
      </w:r>
      <w:r w:rsidR="003E5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 настоящего Административного регламента</w:t>
      </w:r>
      <w:r w:rsidR="00A97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дубликат результата муниципальной услуги)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971CF" w:rsidRDefault="002F7F9C" w:rsidP="002F7F9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Выдача либо отказ в выдаче дубликата </w:t>
      </w:r>
      <w:r w:rsidR="00A971C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муниципальной услуги</w:t>
      </w:r>
      <w:r w:rsidRPr="0003383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письменного заявления</w:t>
      </w:r>
      <w:r w:rsidRPr="0003383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</w:t>
      </w:r>
      <w:r w:rsidRPr="0003383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свободной</w:t>
      </w:r>
      <w:r w:rsidRPr="0003383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форме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</w:t>
      </w:r>
      <w:r w:rsidRPr="000338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указанием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Pr="0003383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A971C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муниципальной услуги</w:t>
      </w:r>
      <w:r w:rsidRPr="0003383D">
        <w:rPr>
          <w:rFonts w:ascii="Times New Roman" w:hAnsi="Times New Roman" w:cs="Times New Roman"/>
          <w:sz w:val="28"/>
          <w:szCs w:val="28"/>
        </w:rPr>
        <w:t>, или иных сведений, позволяющих е</w:t>
      </w:r>
      <w:r w:rsidRPr="0003383D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03383D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3383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идентифицировать, в </w:t>
      </w:r>
      <w:r w:rsidRPr="0003383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течение пяти рабочих дней со дня регистрации соответствующего заявления.</w:t>
      </w:r>
    </w:p>
    <w:p w:rsidR="002F7F9C" w:rsidRPr="0003383D" w:rsidRDefault="002F7F9C" w:rsidP="002F7F9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</w:t>
      </w:r>
      <w:r w:rsidR="00A971C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муниципальной услуги</w:t>
      </w:r>
      <w:r w:rsidR="00A971CF" w:rsidRPr="0003383D">
        <w:rPr>
          <w:rFonts w:ascii="Times New Roman" w:hAnsi="Times New Roman" w:cs="Times New Roman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 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уполномоченным 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2F7F9C" w:rsidRPr="0003383D" w:rsidRDefault="002F7F9C" w:rsidP="002F7F9C">
      <w:pPr>
        <w:pStyle w:val="ab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2F7F9C" w:rsidRPr="0003383D" w:rsidRDefault="002F7F9C" w:rsidP="002F7F9C">
      <w:pPr>
        <w:pStyle w:val="ab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2F7F9C" w:rsidRPr="0003383D" w:rsidRDefault="002F7F9C" w:rsidP="002F7F9C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2F7F9C" w:rsidRPr="0003383D" w:rsidRDefault="002F7F9C" w:rsidP="002F7F9C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</w:t>
      </w:r>
      <w:r w:rsidRPr="0003383D">
        <w:rPr>
          <w:rFonts w:ascii="Times New Roman" w:hAnsi="Times New Roman"/>
          <w:sz w:val="28"/>
        </w:rPr>
        <w:t>регистрирует заявление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день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его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поступления.</w:t>
      </w:r>
    </w:p>
    <w:p w:rsidR="002F7F9C" w:rsidRPr="0003383D" w:rsidRDefault="002F7F9C" w:rsidP="002F7F9C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  <w:szCs w:val="28"/>
        </w:rPr>
        <w:t>Отказ</w:t>
      </w:r>
      <w:r w:rsidRPr="0003383D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 w:rsidR="00A971CF">
        <w:rPr>
          <w:rFonts w:ascii="Times New Roman" w:eastAsiaTheme="minorHAnsi" w:hAnsi="Times New Roman"/>
          <w:sz w:val="28"/>
          <w:szCs w:val="28"/>
        </w:rPr>
        <w:t>результата муниципальной услуги</w:t>
      </w:r>
      <w:r w:rsidR="00A971CF" w:rsidRPr="0003383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/>
          <w:spacing w:val="-1"/>
          <w:sz w:val="28"/>
          <w:szCs w:val="28"/>
        </w:rPr>
        <w:t>пред</w:t>
      </w:r>
      <w:r w:rsidRPr="0003383D">
        <w:rPr>
          <w:rFonts w:ascii="Times New Roman" w:hAnsi="Times New Roman"/>
          <w:spacing w:val="-2"/>
          <w:sz w:val="28"/>
          <w:szCs w:val="28"/>
        </w:rPr>
        <w:t>оставляется</w:t>
      </w:r>
      <w:r w:rsidRPr="0003383D">
        <w:rPr>
          <w:rFonts w:ascii="Times New Roman" w:hAnsi="Times New Roman"/>
          <w:spacing w:val="26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случае</w:t>
      </w:r>
      <w:r w:rsidRPr="0003383D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отсутствия</w:t>
      </w:r>
      <w:r w:rsidRPr="0003383D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заявлении о его выдаче</w:t>
      </w:r>
      <w:r w:rsidRPr="0003383D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информации, позволяющей идентифицировать </w:t>
      </w:r>
      <w:r w:rsidR="00A971CF">
        <w:rPr>
          <w:rFonts w:ascii="Times New Roman" w:eastAsiaTheme="minorHAnsi" w:hAnsi="Times New Roman"/>
          <w:sz w:val="28"/>
          <w:szCs w:val="28"/>
        </w:rPr>
        <w:t>результат муниципальной услуги</w:t>
      </w:r>
      <w:r w:rsidRPr="0003383D">
        <w:rPr>
          <w:rFonts w:ascii="Times New Roman" w:hAnsi="Times New Roman"/>
          <w:sz w:val="28"/>
          <w:szCs w:val="28"/>
        </w:rPr>
        <w:t>,</w:t>
      </w:r>
      <w:r w:rsidRPr="0003383D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дубликат</w:t>
      </w:r>
      <w:r w:rsidRPr="0003383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которого</w:t>
      </w:r>
      <w:r w:rsidRPr="0003383D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был</w:t>
      </w:r>
      <w:r w:rsidRPr="0003383D">
        <w:rPr>
          <w:rFonts w:ascii="Times New Roman" w:hAnsi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запрошен,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либо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pacing w:val="-4"/>
          <w:sz w:val="28"/>
          <w:szCs w:val="28"/>
        </w:rPr>
        <w:t>по</w:t>
      </w:r>
      <w:r w:rsidRPr="0003383D">
        <w:rPr>
          <w:rFonts w:ascii="Times New Roman" w:hAnsi="Times New Roman"/>
          <w:spacing w:val="-5"/>
          <w:sz w:val="28"/>
          <w:szCs w:val="28"/>
        </w:rPr>
        <w:t>дачи</w:t>
      </w:r>
      <w:r w:rsidRPr="0003383D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заявления</w:t>
      </w:r>
      <w:r w:rsidRPr="0003383D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gramStart"/>
      <w:r w:rsidRPr="0003383D">
        <w:rPr>
          <w:rFonts w:ascii="Times New Roman" w:hAnsi="Times New Roman"/>
          <w:sz w:val="28"/>
          <w:szCs w:val="28"/>
        </w:rPr>
        <w:t>в</w:t>
      </w:r>
      <w:proofErr w:type="gramEnd"/>
      <w:r w:rsidRPr="0003383D">
        <w:rPr>
          <w:rFonts w:ascii="Times New Roman" w:hAnsi="Times New Roman"/>
          <w:spacing w:val="-42"/>
          <w:sz w:val="28"/>
          <w:szCs w:val="28"/>
        </w:rPr>
        <w:t xml:space="preserve"> </w:t>
      </w:r>
      <w:proofErr w:type="gramStart"/>
      <w:r w:rsidRPr="0003383D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03383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орган</w:t>
      </w:r>
      <w:r w:rsidRPr="0003383D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не</w:t>
      </w:r>
      <w:r w:rsidRPr="0003383D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по</w:t>
      </w:r>
      <w:r w:rsidRPr="0003383D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принадлежности.</w:t>
      </w:r>
    </w:p>
    <w:p w:rsidR="002F7F9C" w:rsidRPr="0003383D" w:rsidRDefault="002F7F9C" w:rsidP="002F7F9C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 xml:space="preserve">Дубликат </w:t>
      </w:r>
      <w:r w:rsidR="00A971CF">
        <w:rPr>
          <w:rFonts w:ascii="Times New Roman" w:eastAsiaTheme="minorHAnsi" w:hAnsi="Times New Roman"/>
          <w:sz w:val="28"/>
          <w:szCs w:val="28"/>
        </w:rPr>
        <w:t>результата муниципальной услуги</w:t>
      </w:r>
      <w:r w:rsidR="00A971CF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 xml:space="preserve">либо отказ </w:t>
      </w:r>
      <w:r>
        <w:rPr>
          <w:rFonts w:ascii="Times New Roman" w:hAnsi="Times New Roman"/>
          <w:sz w:val="28"/>
        </w:rPr>
        <w:t xml:space="preserve">в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 w:rsidRPr="0003383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71CF">
        <w:rPr>
          <w:rFonts w:ascii="Times New Roman" w:eastAsiaTheme="minorHAnsi" w:hAnsi="Times New Roman"/>
          <w:sz w:val="28"/>
          <w:szCs w:val="28"/>
        </w:rPr>
        <w:t>результата муниципальной услуги</w:t>
      </w:r>
      <w:r w:rsidR="00A971CF"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направляется заявителю по его выбору: в ходе личного приема, посредством почтового отправления на бумажном носителе или в форме электронного документа,</w:t>
      </w:r>
      <w:r w:rsidRPr="0003383D">
        <w:rPr>
          <w:rFonts w:ascii="Times New Roman" w:hAnsi="Times New Roman"/>
          <w:spacing w:val="6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lastRenderedPageBreak/>
        <w:t>на</w:t>
      </w:r>
      <w:r w:rsidRPr="0003383D">
        <w:rPr>
          <w:rFonts w:ascii="Times New Roman" w:hAnsi="Times New Roman"/>
          <w:spacing w:val="-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принятие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2F7F9C" w:rsidRPr="0003383D" w:rsidRDefault="00A971CF" w:rsidP="002F7F9C">
      <w:pPr>
        <w:spacing w:after="0" w:line="240" w:lineRule="auto"/>
        <w:ind w:right="17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3D5EDA">
        <w:rPr>
          <w:rFonts w:ascii="Times New Roman" w:hAnsi="Times New Roman" w:cs="Times New Roman"/>
          <w:sz w:val="28"/>
          <w:szCs w:val="28"/>
        </w:rPr>
        <w:t>30</w:t>
      </w:r>
      <w:r w:rsidR="002F7F9C" w:rsidRPr="003D5EDA">
        <w:rPr>
          <w:rFonts w:ascii="Times New Roman" w:hAnsi="Times New Roman" w:cs="Times New Roman"/>
          <w:sz w:val="28"/>
          <w:szCs w:val="28"/>
        </w:rPr>
        <w:t>.</w:t>
      </w:r>
      <w:r w:rsidRPr="003D5EDA">
        <w:rPr>
          <w:rFonts w:ascii="Times New Roman" w:hAnsi="Times New Roman" w:cs="Times New Roman"/>
          <w:sz w:val="28"/>
          <w:szCs w:val="28"/>
        </w:rPr>
        <w:t>10</w:t>
      </w:r>
      <w:r w:rsidR="002F7F9C" w:rsidRPr="003D5E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7F9C" w:rsidRPr="003D5EDA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выданных, в результате предоставления муниципальной услуги, документах осуществляется на основании потупившего в Администрацию заявления об</w:t>
      </w:r>
      <w:r w:rsidR="002F7F9C" w:rsidRPr="003D5ED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2F7F9C" w:rsidRPr="003D5EDA">
        <w:rPr>
          <w:rFonts w:ascii="Times New Roman" w:hAnsi="Times New Roman" w:cs="Times New Roman"/>
          <w:sz w:val="28"/>
          <w:szCs w:val="28"/>
        </w:rPr>
        <w:t>исправлении</w:t>
      </w:r>
      <w:r w:rsidR="002F7F9C" w:rsidRPr="003D5ED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2F7F9C" w:rsidRPr="003D5EDA">
        <w:rPr>
          <w:rFonts w:ascii="Times New Roman" w:hAnsi="Times New Roman" w:cs="Times New Roman"/>
          <w:sz w:val="28"/>
          <w:szCs w:val="28"/>
        </w:rPr>
        <w:t>опечатки</w:t>
      </w:r>
      <w:r w:rsidR="002F7F9C" w:rsidRPr="003D5EDA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="002F7F9C" w:rsidRPr="003D5EDA">
        <w:rPr>
          <w:rFonts w:ascii="Times New Roman" w:hAnsi="Times New Roman" w:cs="Times New Roman"/>
          <w:sz w:val="28"/>
          <w:szCs w:val="28"/>
        </w:rPr>
        <w:t>и</w:t>
      </w:r>
      <w:r w:rsidR="002F7F9C" w:rsidRPr="003D5ED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2F7F9C" w:rsidRPr="003D5EDA">
        <w:rPr>
          <w:rFonts w:ascii="Times New Roman" w:hAnsi="Times New Roman" w:cs="Times New Roman"/>
          <w:sz w:val="28"/>
          <w:szCs w:val="28"/>
        </w:rPr>
        <w:t>(или)</w:t>
      </w:r>
      <w:r w:rsidR="002F7F9C" w:rsidRPr="003D5ED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2F7F9C" w:rsidRPr="003D5EDA">
        <w:rPr>
          <w:rFonts w:ascii="Times New Roman" w:hAnsi="Times New Roman" w:cs="Times New Roman"/>
          <w:sz w:val="28"/>
          <w:szCs w:val="28"/>
        </w:rPr>
        <w:t>ошибки</w:t>
      </w:r>
      <w:r w:rsidR="002F7F9C" w:rsidRPr="003D5ED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F7F9C" w:rsidRPr="003D5EDA">
        <w:rPr>
          <w:rFonts w:ascii="Times New Roman" w:hAnsi="Times New Roman" w:cs="Times New Roman"/>
          <w:sz w:val="28"/>
          <w:szCs w:val="28"/>
        </w:rPr>
        <w:t>(описки,</w:t>
      </w:r>
      <w:r w:rsidR="002F7F9C" w:rsidRPr="003D5ED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2F7F9C" w:rsidRPr="003D5EDA">
        <w:rPr>
          <w:rFonts w:ascii="Times New Roman" w:hAnsi="Times New Roman" w:cs="Times New Roman"/>
          <w:sz w:val="28"/>
          <w:szCs w:val="28"/>
        </w:rPr>
        <w:t>опечатки,</w:t>
      </w:r>
      <w:r w:rsidR="002F7F9C" w:rsidRPr="003D5ED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2F7F9C" w:rsidRPr="003D5EDA">
        <w:rPr>
          <w:rFonts w:ascii="Times New Roman" w:hAnsi="Times New Roman" w:cs="Times New Roman"/>
          <w:sz w:val="28"/>
          <w:szCs w:val="28"/>
        </w:rPr>
        <w:t>грамматической</w:t>
      </w:r>
      <w:r w:rsidR="002F7F9C" w:rsidRPr="003D5ED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F7F9C" w:rsidRPr="003D5EDA">
        <w:rPr>
          <w:rFonts w:ascii="Times New Roman" w:hAnsi="Times New Roman" w:cs="Times New Roman"/>
          <w:sz w:val="28"/>
          <w:szCs w:val="28"/>
        </w:rPr>
        <w:t>или</w:t>
      </w:r>
      <w:r w:rsidR="002F7F9C" w:rsidRPr="003D5ED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2F7F9C" w:rsidRPr="003D5EDA">
        <w:rPr>
          <w:rFonts w:ascii="Times New Roman" w:hAnsi="Times New Roman" w:cs="Times New Roman"/>
          <w:sz w:val="28"/>
          <w:szCs w:val="28"/>
        </w:rPr>
        <w:t>арифметической</w:t>
      </w:r>
      <w:r w:rsidR="002F7F9C" w:rsidRPr="003D5E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F7F9C" w:rsidRPr="003D5EDA">
        <w:rPr>
          <w:rFonts w:ascii="Times New Roman" w:hAnsi="Times New Roman" w:cs="Times New Roman"/>
          <w:sz w:val="28"/>
          <w:szCs w:val="28"/>
        </w:rPr>
        <w:t>ошибки) (далее</w:t>
      </w:r>
      <w:r w:rsidR="002F7F9C" w:rsidRPr="003D5EDA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="002F7F9C" w:rsidRPr="003D5EDA">
        <w:rPr>
          <w:rFonts w:ascii="Times New Roman" w:hAnsi="Times New Roman" w:cs="Times New Roman"/>
          <w:sz w:val="28"/>
          <w:szCs w:val="28"/>
        </w:rPr>
        <w:t>- техническая</w:t>
      </w:r>
      <w:r w:rsidR="002F7F9C" w:rsidRPr="003D5EDA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="002F7F9C" w:rsidRPr="003D5EDA">
        <w:rPr>
          <w:rFonts w:ascii="Times New Roman" w:hAnsi="Times New Roman" w:cs="Times New Roman"/>
          <w:sz w:val="28"/>
          <w:szCs w:val="28"/>
        </w:rPr>
        <w:t>ошибка)</w:t>
      </w:r>
      <w:r w:rsidR="002F7F9C" w:rsidRPr="003D5EDA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="002F7F9C" w:rsidRPr="003D5EDA">
        <w:rPr>
          <w:rFonts w:ascii="Times New Roman" w:hAnsi="Times New Roman" w:cs="Times New Roman"/>
          <w:sz w:val="28"/>
          <w:szCs w:val="28"/>
        </w:rPr>
        <w:t>в</w:t>
      </w:r>
      <w:r w:rsidR="002F7F9C" w:rsidRPr="003D5ED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2F7F9C" w:rsidRPr="003D5EDA">
        <w:rPr>
          <w:rFonts w:ascii="Times New Roman" w:hAnsi="Times New Roman" w:cs="Times New Roman"/>
          <w:spacing w:val="-2"/>
          <w:sz w:val="28"/>
          <w:szCs w:val="28"/>
        </w:rPr>
        <w:t>св</w:t>
      </w:r>
      <w:r w:rsidR="002F7F9C" w:rsidRPr="003D5EDA">
        <w:rPr>
          <w:rFonts w:ascii="Times New Roman" w:hAnsi="Times New Roman" w:cs="Times New Roman"/>
          <w:spacing w:val="-3"/>
          <w:sz w:val="28"/>
          <w:szCs w:val="28"/>
        </w:rPr>
        <w:t>едениях,</w:t>
      </w:r>
      <w:r w:rsidR="002F7F9C" w:rsidRPr="003D5ED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2F7F9C" w:rsidRPr="003D5EDA">
        <w:rPr>
          <w:rFonts w:ascii="Times New Roman" w:hAnsi="Times New Roman" w:cs="Times New Roman"/>
          <w:sz w:val="28"/>
          <w:szCs w:val="28"/>
        </w:rPr>
        <w:t>указанных в</w:t>
      </w:r>
      <w:r w:rsidRPr="003D5EDA">
        <w:rPr>
          <w:rFonts w:ascii="Times New Roman" w:hAnsi="Times New Roman" w:cs="Times New Roman"/>
          <w:sz w:val="28"/>
          <w:szCs w:val="28"/>
        </w:rPr>
        <w:t xml:space="preserve"> документах,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являющихся результатом предоставления муниципальной услуги</w:t>
      </w:r>
      <w:r w:rsidR="002F7F9C" w:rsidRPr="003D5EDA">
        <w:rPr>
          <w:rFonts w:ascii="Times New Roman" w:hAnsi="Times New Roman" w:cs="Times New Roman"/>
          <w:sz w:val="28"/>
          <w:szCs w:val="28"/>
        </w:rPr>
        <w:t>, составленного в свободной форме.</w:t>
      </w:r>
      <w:r w:rsidR="002F7F9C" w:rsidRPr="00033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F7F9C" w:rsidRPr="0003383D" w:rsidRDefault="002F7F9C" w:rsidP="002F7F9C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К заявлению об исправлении технической ошибки заявитель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>:</w:t>
      </w:r>
    </w:p>
    <w:p w:rsidR="002F7F9C" w:rsidRPr="0003383D" w:rsidRDefault="002F7F9C" w:rsidP="002F7F9C">
      <w:pPr>
        <w:spacing w:after="0" w:line="240" w:lineRule="auto"/>
        <w:ind w:right="15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>1) документы, свидетельствующие о наличии технической ошибки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-3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содержащие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правильные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данные;</w:t>
      </w:r>
    </w:p>
    <w:p w:rsidR="002F7F9C" w:rsidRPr="0003383D" w:rsidRDefault="002F7F9C" w:rsidP="002F7F9C">
      <w:pPr>
        <w:spacing w:after="0" w:line="240" w:lineRule="auto"/>
        <w:ind w:right="166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 xml:space="preserve">2) </w:t>
      </w:r>
      <w:r w:rsidR="003D5EDA" w:rsidRPr="003D5EDA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3D5EDA"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</w:t>
      </w:r>
      <w:r w:rsid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йся</w:t>
      </w:r>
      <w:r w:rsidR="003D5EDA"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z w:val="28"/>
        </w:rPr>
        <w:t>, в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котором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содержится техническая ошибка.</w:t>
      </w:r>
    </w:p>
    <w:p w:rsidR="002F7F9C" w:rsidRPr="0003383D" w:rsidRDefault="002F7F9C" w:rsidP="002F7F9C">
      <w:pPr>
        <w:pStyle w:val="ab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>Заявление</w:t>
      </w:r>
      <w:r w:rsidRPr="0003383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</w:t>
      </w:r>
      <w:r w:rsidRPr="0003383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исправлении</w:t>
      </w:r>
      <w:r w:rsidRPr="0003383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технической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</w:t>
      </w:r>
      <w:r w:rsidRPr="0003383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</w:t>
      </w:r>
      <w:r w:rsidRPr="0003383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уполномоченным   </w:t>
      </w:r>
      <w:r w:rsidRPr="0003383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2F7F9C" w:rsidRPr="0003383D" w:rsidRDefault="002F7F9C" w:rsidP="002F7F9C">
      <w:pPr>
        <w:pStyle w:val="ab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2F7F9C" w:rsidRPr="0003383D" w:rsidRDefault="002F7F9C" w:rsidP="002F7F9C">
      <w:pPr>
        <w:pStyle w:val="ab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2F7F9C" w:rsidRPr="0003383D" w:rsidRDefault="002F7F9C" w:rsidP="002F7F9C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2F7F9C" w:rsidRPr="003D5EDA" w:rsidRDefault="002F7F9C" w:rsidP="002F7F9C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3D5EDA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проверяет </w:t>
      </w:r>
      <w:r w:rsidRPr="003D5EDA">
        <w:rPr>
          <w:rFonts w:ascii="Times New Roman" w:hAnsi="Times New Roman"/>
          <w:sz w:val="28"/>
        </w:rPr>
        <w:t>наличие</w:t>
      </w:r>
      <w:r w:rsidR="003D5EDA" w:rsidRPr="003D5EDA">
        <w:rPr>
          <w:rFonts w:ascii="Times New Roman" w:hAnsi="Times New Roman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заявления об</w:t>
      </w:r>
      <w:r w:rsidRPr="003D5EDA">
        <w:rPr>
          <w:rFonts w:ascii="Times New Roman" w:hAnsi="Times New Roman"/>
          <w:spacing w:val="-10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 xml:space="preserve">исправлении  </w:t>
      </w:r>
      <w:r w:rsidRPr="003D5EDA">
        <w:rPr>
          <w:rFonts w:ascii="Times New Roman" w:hAnsi="Times New Roman"/>
          <w:spacing w:val="30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технической ошибки</w:t>
      </w:r>
      <w:r w:rsidRPr="003D5EDA">
        <w:rPr>
          <w:rFonts w:ascii="Times New Roman" w:hAnsi="Times New Roman"/>
          <w:w w:val="96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</w:t>
      </w:r>
      <w:r w:rsidRPr="003D5EDA">
        <w:rPr>
          <w:rFonts w:ascii="Times New Roman" w:hAnsi="Times New Roman"/>
          <w:spacing w:val="-13"/>
          <w:sz w:val="28"/>
        </w:rPr>
        <w:t xml:space="preserve"> прилагаемые к нему</w:t>
      </w:r>
      <w:r w:rsidRPr="003D5EDA">
        <w:rPr>
          <w:rFonts w:ascii="Times New Roman" w:hAnsi="Times New Roman"/>
          <w:spacing w:val="63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документы и регистрирует их</w:t>
      </w:r>
      <w:r w:rsidRPr="003D5EDA">
        <w:rPr>
          <w:rFonts w:ascii="Times New Roman" w:hAnsi="Times New Roman"/>
          <w:w w:val="9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в</w:t>
      </w:r>
      <w:r w:rsidRPr="003D5EDA">
        <w:rPr>
          <w:rFonts w:ascii="Times New Roman" w:hAnsi="Times New Roman"/>
          <w:spacing w:val="-28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день</w:t>
      </w:r>
      <w:r w:rsidRPr="003D5EDA">
        <w:rPr>
          <w:rFonts w:ascii="Times New Roman" w:hAnsi="Times New Roman"/>
          <w:spacing w:val="-21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их</w:t>
      </w:r>
      <w:r w:rsidRPr="003D5EDA">
        <w:rPr>
          <w:rFonts w:ascii="Times New Roman" w:hAnsi="Times New Roman"/>
          <w:spacing w:val="-20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поступления.</w:t>
      </w:r>
    </w:p>
    <w:p w:rsidR="002F7F9C" w:rsidRPr="003D5EDA" w:rsidRDefault="002F7F9C" w:rsidP="002F7F9C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3D5EDA">
        <w:rPr>
          <w:rFonts w:ascii="Times New Roman" w:hAnsi="Times New Roman"/>
          <w:sz w:val="28"/>
        </w:rPr>
        <w:t>Основанием для отказа в выдаче</w:t>
      </w:r>
      <w:r w:rsidRPr="003D5EDA">
        <w:rPr>
          <w:rFonts w:ascii="Times New Roman" w:hAnsi="Times New Roman"/>
          <w:spacing w:val="26"/>
          <w:sz w:val="28"/>
        </w:rPr>
        <w:t xml:space="preserve"> </w:t>
      </w:r>
      <w:r w:rsidR="003D5EDA" w:rsidRPr="003D5EDA">
        <w:rPr>
          <w:rFonts w:ascii="Times New Roman" w:hAnsi="Times New Roman"/>
          <w:spacing w:val="26"/>
          <w:sz w:val="28"/>
        </w:rPr>
        <w:t>д</w:t>
      </w:r>
      <w:r w:rsidR="003D5EDA" w:rsidRPr="003D5EDA">
        <w:rPr>
          <w:rFonts w:ascii="Times New Roman" w:hAnsi="Times New Roman"/>
          <w:sz w:val="28"/>
          <w:szCs w:val="28"/>
        </w:rPr>
        <w:t xml:space="preserve">окумента, </w:t>
      </w:r>
      <w:r w:rsidR="003D5EDA" w:rsidRPr="003D5EDA">
        <w:rPr>
          <w:rFonts w:ascii="Times New Roman" w:eastAsiaTheme="minorHAnsi" w:hAnsi="Times New Roman"/>
          <w:sz w:val="28"/>
          <w:szCs w:val="28"/>
        </w:rPr>
        <w:t xml:space="preserve">являющегося результатом предоставления муниципальной услуги, </w:t>
      </w:r>
      <w:r w:rsidRPr="003D5EDA">
        <w:rPr>
          <w:rFonts w:ascii="Times New Roman" w:hAnsi="Times New Roman"/>
          <w:sz w:val="28"/>
        </w:rPr>
        <w:t>с</w:t>
      </w:r>
      <w:r w:rsidRPr="003D5EDA">
        <w:rPr>
          <w:rFonts w:ascii="Times New Roman" w:hAnsi="Times New Roman"/>
          <w:spacing w:val="-2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исправленными</w:t>
      </w:r>
      <w:r w:rsidRPr="003D5EDA">
        <w:rPr>
          <w:rFonts w:ascii="Times New Roman" w:hAnsi="Times New Roman"/>
          <w:w w:val="9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техническими</w:t>
      </w:r>
      <w:r w:rsidRPr="003D5EDA">
        <w:rPr>
          <w:rFonts w:ascii="Times New Roman" w:hAnsi="Times New Roman"/>
          <w:spacing w:val="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ошибками является</w:t>
      </w:r>
      <w:r w:rsidRPr="003D5EDA">
        <w:rPr>
          <w:rFonts w:ascii="Times New Roman" w:hAnsi="Times New Roman"/>
          <w:sz w:val="28"/>
          <w:szCs w:val="28"/>
        </w:rPr>
        <w:t xml:space="preserve"> не предоставление необходимых документов к заявлению, указанных в абзаце 2 настоящего подпункта, либо </w:t>
      </w:r>
      <w:r w:rsidRPr="003D5EDA">
        <w:rPr>
          <w:rFonts w:ascii="Times New Roman" w:hAnsi="Times New Roman"/>
          <w:sz w:val="28"/>
          <w:szCs w:val="28"/>
          <w:shd w:val="clear" w:color="auto" w:fill="FFFFFF"/>
        </w:rPr>
        <w:t>наличие в представленных заявителем документах оснований для отказа в исправлении технических ошибок</w:t>
      </w:r>
      <w:r w:rsidR="003D5EDA" w:rsidRPr="003D5ED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F7F9C" w:rsidRPr="0003383D" w:rsidRDefault="002F7F9C" w:rsidP="002F7F9C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</w:rPr>
      </w:pPr>
      <w:r w:rsidRPr="003D5EDA">
        <w:rPr>
          <w:rFonts w:ascii="Times New Roman" w:hAnsi="Times New Roman"/>
          <w:sz w:val="28"/>
        </w:rPr>
        <w:t>Срок выдачи решения о выдаче</w:t>
      </w:r>
      <w:r w:rsidRPr="003D5EDA">
        <w:rPr>
          <w:rFonts w:ascii="Times New Roman" w:hAnsi="Times New Roman"/>
          <w:spacing w:val="-7"/>
          <w:sz w:val="28"/>
        </w:rPr>
        <w:t xml:space="preserve"> </w:t>
      </w:r>
      <w:r w:rsidR="00080F28">
        <w:rPr>
          <w:rFonts w:ascii="Times New Roman" w:hAnsi="Times New Roman"/>
          <w:spacing w:val="-7"/>
          <w:sz w:val="28"/>
        </w:rPr>
        <w:t xml:space="preserve">либо </w:t>
      </w:r>
      <w:proofErr w:type="gramStart"/>
      <w:r w:rsidR="00080F28">
        <w:rPr>
          <w:rFonts w:ascii="Times New Roman" w:hAnsi="Times New Roman"/>
          <w:spacing w:val="-7"/>
          <w:sz w:val="28"/>
        </w:rPr>
        <w:t>решение</w:t>
      </w:r>
      <w:proofErr w:type="gramEnd"/>
      <w:r w:rsidR="00080F28">
        <w:rPr>
          <w:rFonts w:ascii="Times New Roman" w:hAnsi="Times New Roman"/>
          <w:spacing w:val="-7"/>
          <w:sz w:val="28"/>
        </w:rPr>
        <w:t xml:space="preserve"> об отказе в выдаче </w:t>
      </w:r>
      <w:r w:rsidR="003D5EDA" w:rsidRPr="003D5EDA">
        <w:rPr>
          <w:rFonts w:ascii="Times New Roman" w:hAnsi="Times New Roman"/>
          <w:spacing w:val="26"/>
          <w:sz w:val="28"/>
        </w:rPr>
        <w:t>д</w:t>
      </w:r>
      <w:r w:rsidR="003D5EDA" w:rsidRPr="003D5EDA">
        <w:rPr>
          <w:rFonts w:ascii="Times New Roman" w:hAnsi="Times New Roman"/>
          <w:sz w:val="28"/>
          <w:szCs w:val="28"/>
        </w:rPr>
        <w:t xml:space="preserve">окумента, </w:t>
      </w:r>
      <w:r w:rsidR="003D5EDA" w:rsidRPr="003D5EDA">
        <w:rPr>
          <w:rFonts w:ascii="Times New Roman" w:eastAsiaTheme="minorHAnsi" w:hAnsi="Times New Roman"/>
          <w:sz w:val="28"/>
          <w:szCs w:val="28"/>
        </w:rPr>
        <w:t>являющегося результатом предоставления муниципальной услуги,</w:t>
      </w:r>
      <w:r w:rsidRPr="003D5EDA">
        <w:rPr>
          <w:rFonts w:ascii="Times New Roman" w:hAnsi="Times New Roman"/>
          <w:spacing w:val="31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с</w:t>
      </w:r>
      <w:r w:rsidRPr="003D5EDA">
        <w:rPr>
          <w:rFonts w:ascii="Times New Roman" w:hAnsi="Times New Roman"/>
          <w:spacing w:val="-2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исправленными</w:t>
      </w:r>
      <w:r w:rsidRPr="003D5EDA">
        <w:rPr>
          <w:rFonts w:ascii="Times New Roman" w:hAnsi="Times New Roman"/>
          <w:w w:val="9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техническими</w:t>
      </w:r>
      <w:r w:rsidRPr="003D5EDA">
        <w:rPr>
          <w:rFonts w:ascii="Times New Roman" w:hAnsi="Times New Roman"/>
          <w:spacing w:val="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ошибками не</w:t>
      </w:r>
      <w:r w:rsidRPr="003D5EDA">
        <w:rPr>
          <w:rFonts w:ascii="Times New Roman" w:hAnsi="Times New Roman"/>
          <w:spacing w:val="-18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 xml:space="preserve">может превышать </w:t>
      </w:r>
      <w:r w:rsidRPr="003D5EDA">
        <w:rPr>
          <w:rFonts w:ascii="Times New Roman" w:hAnsi="Times New Roman"/>
          <w:sz w:val="29"/>
        </w:rPr>
        <w:t xml:space="preserve">5 (пяти) </w:t>
      </w:r>
      <w:r w:rsidRPr="003D5EDA">
        <w:rPr>
          <w:rFonts w:ascii="Times New Roman" w:hAnsi="Times New Roman"/>
          <w:sz w:val="28"/>
        </w:rPr>
        <w:t>рабочих</w:t>
      </w:r>
      <w:r w:rsidRPr="003D5EDA">
        <w:rPr>
          <w:rFonts w:ascii="Times New Roman" w:hAnsi="Times New Roman"/>
          <w:spacing w:val="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дней</w:t>
      </w:r>
      <w:r w:rsidRPr="003D5EDA">
        <w:rPr>
          <w:rFonts w:ascii="Times New Roman" w:hAnsi="Times New Roman"/>
          <w:spacing w:val="58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момента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регистрации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заявления</w:t>
      </w:r>
      <w:r w:rsidRPr="0003383D">
        <w:rPr>
          <w:rFonts w:ascii="Times New Roman" w:hAnsi="Times New Roman"/>
          <w:spacing w:val="-29"/>
          <w:sz w:val="28"/>
        </w:rPr>
        <w:t xml:space="preserve"> </w:t>
      </w:r>
      <w:r w:rsidRPr="0003383D">
        <w:rPr>
          <w:rFonts w:ascii="Times New Roman" w:hAnsi="Times New Roman"/>
          <w:spacing w:val="-9"/>
          <w:sz w:val="28"/>
        </w:rPr>
        <w:t>о</w:t>
      </w:r>
      <w:r w:rsidRPr="0003383D">
        <w:rPr>
          <w:rFonts w:ascii="Times New Roman" w:hAnsi="Times New Roman"/>
          <w:spacing w:val="-10"/>
          <w:sz w:val="28"/>
        </w:rPr>
        <w:t>б</w:t>
      </w:r>
      <w:r w:rsidRPr="0003383D">
        <w:rPr>
          <w:rFonts w:ascii="Times New Roman" w:hAnsi="Times New Roman"/>
          <w:spacing w:val="-3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исправлении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технической</w:t>
      </w:r>
      <w:r w:rsidRPr="0003383D">
        <w:rPr>
          <w:rFonts w:ascii="Times New Roman" w:hAnsi="Times New Roman"/>
          <w:spacing w:val="-2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ошибки.</w:t>
      </w:r>
    </w:p>
    <w:p w:rsidR="002F7F9C" w:rsidRPr="0003383D" w:rsidRDefault="002F7F9C" w:rsidP="002F7F9C">
      <w:pPr>
        <w:widowControl w:val="0"/>
        <w:tabs>
          <w:tab w:val="left" w:pos="0"/>
        </w:tabs>
        <w:spacing w:after="0" w:line="240" w:lineRule="auto"/>
        <w:ind w:right="195" w:firstLine="567"/>
        <w:jc w:val="both"/>
        <w:rPr>
          <w:rFonts w:ascii="Times New Roman" w:hAnsi="Times New Roman"/>
          <w:sz w:val="28"/>
        </w:rPr>
      </w:pPr>
      <w:proofErr w:type="gramStart"/>
      <w:r w:rsidRPr="0003383D">
        <w:rPr>
          <w:rFonts w:ascii="Times New Roman" w:hAnsi="Times New Roman"/>
          <w:sz w:val="28"/>
        </w:rPr>
        <w:t>Результатом</w:t>
      </w:r>
      <w:r w:rsidRPr="0003383D">
        <w:rPr>
          <w:rFonts w:ascii="Times New Roman" w:hAnsi="Times New Roman"/>
          <w:spacing w:val="-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исправления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допущенных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опечаток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</w:t>
      </w:r>
      <w:r w:rsidRPr="0003383D">
        <w:rPr>
          <w:rFonts w:ascii="Times New Roman" w:hAnsi="Times New Roman"/>
          <w:spacing w:val="4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выданных в результате</w:t>
      </w:r>
      <w:r w:rsidRPr="0003383D">
        <w:rPr>
          <w:rFonts w:ascii="Times New Roman" w:hAnsi="Times New Roman"/>
          <w:spacing w:val="54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предоставления</w:t>
      </w:r>
      <w:r w:rsidRPr="0003383D">
        <w:rPr>
          <w:rFonts w:ascii="Times New Roman" w:hAnsi="Times New Roman"/>
          <w:spacing w:val="5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муниципальной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услуги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документах</w:t>
      </w:r>
      <w:r w:rsidRPr="0003383D">
        <w:rPr>
          <w:rFonts w:ascii="Times New Roman" w:hAnsi="Times New Roman"/>
          <w:spacing w:val="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является</w:t>
      </w:r>
      <w:r w:rsidRPr="0003383D">
        <w:rPr>
          <w:rFonts w:ascii="Times New Roman" w:hAnsi="Times New Roman"/>
          <w:spacing w:val="3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выдача</w:t>
      </w:r>
      <w:r w:rsidRPr="0003383D">
        <w:rPr>
          <w:rFonts w:ascii="Times New Roman" w:hAnsi="Times New Roman"/>
          <w:spacing w:val="16"/>
          <w:sz w:val="28"/>
        </w:rPr>
        <w:t xml:space="preserve"> </w:t>
      </w:r>
      <w:r w:rsidR="003D5EDA" w:rsidRPr="003D5EDA">
        <w:rPr>
          <w:rFonts w:ascii="Times New Roman" w:hAnsi="Times New Roman"/>
          <w:spacing w:val="26"/>
          <w:sz w:val="28"/>
        </w:rPr>
        <w:t>д</w:t>
      </w:r>
      <w:r w:rsidR="003D5EDA" w:rsidRPr="003D5EDA">
        <w:rPr>
          <w:rFonts w:ascii="Times New Roman" w:hAnsi="Times New Roman" w:cs="Times New Roman"/>
          <w:sz w:val="28"/>
          <w:szCs w:val="28"/>
        </w:rPr>
        <w:t>окумент</w:t>
      </w:r>
      <w:r w:rsidR="003D5EDA" w:rsidRPr="003D5EDA">
        <w:rPr>
          <w:rFonts w:ascii="Times New Roman" w:hAnsi="Times New Roman"/>
          <w:sz w:val="28"/>
          <w:szCs w:val="28"/>
        </w:rPr>
        <w:t>а</w:t>
      </w:r>
      <w:r w:rsidR="003D5EDA"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="003D5EDA"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="003D5EDA"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="003D5EDA"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pacing w:val="1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(или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="003D5EDA" w:rsidRPr="003D5EDA">
        <w:rPr>
          <w:rFonts w:ascii="Times New Roman" w:hAnsi="Times New Roman"/>
          <w:spacing w:val="26"/>
          <w:sz w:val="28"/>
        </w:rPr>
        <w:t>д</w:t>
      </w:r>
      <w:r w:rsidR="003D5EDA" w:rsidRPr="003D5EDA">
        <w:rPr>
          <w:rFonts w:ascii="Times New Roman" w:hAnsi="Times New Roman" w:cs="Times New Roman"/>
          <w:sz w:val="28"/>
          <w:szCs w:val="28"/>
        </w:rPr>
        <w:t>окумент</w:t>
      </w:r>
      <w:r w:rsidR="003D5EDA" w:rsidRPr="003D5EDA">
        <w:rPr>
          <w:rFonts w:ascii="Times New Roman" w:hAnsi="Times New Roman"/>
          <w:sz w:val="28"/>
          <w:szCs w:val="28"/>
        </w:rPr>
        <w:t>а</w:t>
      </w:r>
      <w:r w:rsidR="003D5EDA"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="003D5EDA"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="003D5EDA"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="003D5EDA"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z w:val="28"/>
        </w:rPr>
        <w:t>) с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-1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или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решение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2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исправлении</w:t>
      </w:r>
      <w:r w:rsidRPr="0003383D">
        <w:rPr>
          <w:rFonts w:ascii="Times New Roman" w:hAnsi="Times New Roman"/>
          <w:spacing w:val="-1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технических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ошибок, который направляется заявителю по его выбору: в ходе личного приема, посредством почтового отправления на</w:t>
      </w:r>
      <w:proofErr w:type="gramEnd"/>
      <w:r w:rsidRPr="0003383D">
        <w:rPr>
          <w:rFonts w:ascii="Times New Roman" w:hAnsi="Times New Roman"/>
          <w:sz w:val="28"/>
        </w:rPr>
        <w:t xml:space="preserve"> бумажном </w:t>
      </w:r>
      <w:proofErr w:type="gramStart"/>
      <w:r w:rsidRPr="0003383D">
        <w:rPr>
          <w:rFonts w:ascii="Times New Roman" w:hAnsi="Times New Roman"/>
          <w:sz w:val="28"/>
        </w:rPr>
        <w:t>носителе</w:t>
      </w:r>
      <w:proofErr w:type="gramEnd"/>
      <w:r w:rsidRPr="0003383D">
        <w:rPr>
          <w:rFonts w:ascii="Times New Roman" w:hAnsi="Times New Roman"/>
          <w:sz w:val="28"/>
        </w:rPr>
        <w:t xml:space="preserve"> или в форме электронного документа, 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-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принятие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2F7F9C" w:rsidRPr="0003383D" w:rsidRDefault="002F7F9C" w:rsidP="002F7F9C">
      <w:pPr>
        <w:widowControl w:val="0"/>
        <w:tabs>
          <w:tab w:val="left" w:pos="2520"/>
        </w:tabs>
        <w:spacing w:after="0" w:line="240" w:lineRule="auto"/>
        <w:ind w:right="168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 xml:space="preserve">Оригинал </w:t>
      </w:r>
      <w:r w:rsidR="00842198" w:rsidRPr="003D5EDA">
        <w:rPr>
          <w:rFonts w:ascii="Times New Roman" w:hAnsi="Times New Roman"/>
          <w:spacing w:val="26"/>
          <w:sz w:val="28"/>
        </w:rPr>
        <w:t>д</w:t>
      </w:r>
      <w:r w:rsidR="00842198" w:rsidRPr="003D5EDA">
        <w:rPr>
          <w:rFonts w:ascii="Times New Roman" w:hAnsi="Times New Roman" w:cs="Times New Roman"/>
          <w:sz w:val="28"/>
          <w:szCs w:val="28"/>
        </w:rPr>
        <w:t>окумент</w:t>
      </w:r>
      <w:r w:rsidR="00842198" w:rsidRPr="003D5EDA">
        <w:rPr>
          <w:rFonts w:ascii="Times New Roman" w:hAnsi="Times New Roman"/>
          <w:sz w:val="28"/>
          <w:szCs w:val="28"/>
        </w:rPr>
        <w:t>а</w:t>
      </w:r>
      <w:r w:rsidR="00842198"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="00842198"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="00842198"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="00842198"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</w:t>
      </w:r>
      <w:r w:rsidR="00842198"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</w:t>
      </w:r>
      <w:r w:rsidR="0084219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3383D">
        <w:rPr>
          <w:rFonts w:ascii="Times New Roman" w:hAnsi="Times New Roman"/>
          <w:sz w:val="28"/>
        </w:rPr>
        <w:t xml:space="preserve"> (или</w:t>
      </w:r>
      <w:r w:rsidRPr="0003383D">
        <w:rPr>
          <w:rFonts w:ascii="Times New Roman" w:hAnsi="Times New Roman"/>
          <w:spacing w:val="-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pacing w:val="-10"/>
          <w:sz w:val="28"/>
        </w:rPr>
        <w:t>об</w:t>
      </w:r>
      <w:r w:rsidRPr="0003383D">
        <w:rPr>
          <w:rFonts w:ascii="Times New Roman" w:hAnsi="Times New Roman"/>
          <w:spacing w:val="-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21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11"/>
          <w:sz w:val="28"/>
        </w:rPr>
        <w:t xml:space="preserve"> </w:t>
      </w:r>
      <w:r w:rsidR="00842198" w:rsidRPr="003D5EDA">
        <w:rPr>
          <w:rFonts w:ascii="Times New Roman" w:hAnsi="Times New Roman"/>
          <w:spacing w:val="26"/>
          <w:sz w:val="28"/>
        </w:rPr>
        <w:t>д</w:t>
      </w:r>
      <w:r w:rsidR="00842198" w:rsidRPr="003D5EDA">
        <w:rPr>
          <w:rFonts w:ascii="Times New Roman" w:hAnsi="Times New Roman" w:cs="Times New Roman"/>
          <w:sz w:val="28"/>
          <w:szCs w:val="28"/>
        </w:rPr>
        <w:t>окумент</w:t>
      </w:r>
      <w:r w:rsidR="00842198" w:rsidRPr="003D5EDA">
        <w:rPr>
          <w:rFonts w:ascii="Times New Roman" w:hAnsi="Times New Roman"/>
          <w:sz w:val="28"/>
          <w:szCs w:val="28"/>
        </w:rPr>
        <w:t>а</w:t>
      </w:r>
      <w:r w:rsidR="00842198"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="00842198"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="00842198"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="00842198"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z w:val="28"/>
        </w:rPr>
        <w:t>)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после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выдачи</w:t>
      </w:r>
      <w:r w:rsidRPr="0003383D">
        <w:rPr>
          <w:rFonts w:ascii="Times New Roman" w:hAnsi="Times New Roman"/>
          <w:spacing w:val="1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заявителю</w:t>
      </w:r>
      <w:r w:rsidRPr="0003383D">
        <w:rPr>
          <w:rFonts w:ascii="Times New Roman" w:hAnsi="Times New Roman"/>
          <w:spacing w:val="24"/>
          <w:sz w:val="28"/>
        </w:rPr>
        <w:t xml:space="preserve"> </w:t>
      </w:r>
      <w:r w:rsidR="00842198" w:rsidRPr="003D5EDA">
        <w:rPr>
          <w:rFonts w:ascii="Times New Roman" w:hAnsi="Times New Roman"/>
          <w:spacing w:val="26"/>
          <w:sz w:val="28"/>
        </w:rPr>
        <w:t>д</w:t>
      </w:r>
      <w:r w:rsidR="00842198" w:rsidRPr="003D5EDA">
        <w:rPr>
          <w:rFonts w:ascii="Times New Roman" w:hAnsi="Times New Roman" w:cs="Times New Roman"/>
          <w:sz w:val="28"/>
          <w:szCs w:val="28"/>
        </w:rPr>
        <w:t>окумент</w:t>
      </w:r>
      <w:r w:rsidR="00842198" w:rsidRPr="003D5EDA">
        <w:rPr>
          <w:rFonts w:ascii="Times New Roman" w:hAnsi="Times New Roman"/>
          <w:sz w:val="28"/>
          <w:szCs w:val="28"/>
        </w:rPr>
        <w:t>а</w:t>
      </w:r>
      <w:r w:rsidR="00842198"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="00842198"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="00842198"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="00842198"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="0084219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42198" w:rsidRPr="003D5EDA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4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не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подлежит возвращению заявителю (его уполномоченному представителю)</w:t>
      </w:r>
      <w:proofErr w:type="gramStart"/>
      <w:r w:rsidRPr="0003383D">
        <w:rPr>
          <w:rFonts w:ascii="Times New Roman" w:hAnsi="Times New Roman"/>
          <w:sz w:val="28"/>
        </w:rPr>
        <w:t>.»</w:t>
      </w:r>
      <w:proofErr w:type="gramEnd"/>
      <w:r w:rsidRPr="0003383D">
        <w:rPr>
          <w:rFonts w:ascii="Times New Roman" w:hAnsi="Times New Roman"/>
          <w:sz w:val="28"/>
        </w:rPr>
        <w:t>.</w:t>
      </w:r>
    </w:p>
    <w:p w:rsidR="002F7F9C" w:rsidRPr="0003383D" w:rsidRDefault="002F7F9C" w:rsidP="002F7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2F7F9C" w:rsidRPr="0003383D" w:rsidRDefault="002F7F9C" w:rsidP="002F7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080F28">
        <w:rPr>
          <w:rFonts w:ascii="Times New Roman" w:hAnsi="Times New Roman" w:cs="Times New Roman"/>
          <w:sz w:val="28"/>
          <w:szCs w:val="28"/>
        </w:rPr>
        <w:t>.</w:t>
      </w:r>
      <w:r w:rsidRPr="00033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F9C" w:rsidRPr="0003383D" w:rsidRDefault="002F7F9C" w:rsidP="002F7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F9C" w:rsidRPr="0003383D" w:rsidRDefault="002F7F9C" w:rsidP="002F7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F9C" w:rsidRPr="0003383D" w:rsidRDefault="002F7F9C" w:rsidP="002F7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F9C" w:rsidRPr="0003383D" w:rsidRDefault="002F7F9C" w:rsidP="002F7F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Глава Быстринского муниципального района </w:t>
      </w:r>
      <w:r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ab/>
        <w:t xml:space="preserve">          А.В. Вьюнов</w:t>
      </w:r>
    </w:p>
    <w:p w:rsidR="00705AB1" w:rsidRDefault="00705AB1" w:rsidP="002F7F9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705AB1" w:rsidSect="004711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71DE4"/>
    <w:multiLevelType w:val="hybridMultilevel"/>
    <w:tmpl w:val="49D6F61E"/>
    <w:lvl w:ilvl="0" w:tplc="7FB6EDE6">
      <w:start w:val="2"/>
      <w:numFmt w:val="decimal"/>
      <w:lvlText w:val="%1)"/>
      <w:lvlJc w:val="left"/>
      <w:pPr>
        <w:ind w:left="927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138BF"/>
    <w:rsid w:val="00030084"/>
    <w:rsid w:val="00043EAC"/>
    <w:rsid w:val="00080F28"/>
    <w:rsid w:val="00085EF3"/>
    <w:rsid w:val="000B211D"/>
    <w:rsid w:val="000D3DCF"/>
    <w:rsid w:val="000D6C39"/>
    <w:rsid w:val="001437BB"/>
    <w:rsid w:val="001756ED"/>
    <w:rsid w:val="00193B73"/>
    <w:rsid w:val="00194FCA"/>
    <w:rsid w:val="001A62BF"/>
    <w:rsid w:val="001E6FEB"/>
    <w:rsid w:val="002145DC"/>
    <w:rsid w:val="00237548"/>
    <w:rsid w:val="00271751"/>
    <w:rsid w:val="002E343E"/>
    <w:rsid w:val="002E377D"/>
    <w:rsid w:val="002F7F9C"/>
    <w:rsid w:val="003443F0"/>
    <w:rsid w:val="00345A6A"/>
    <w:rsid w:val="00345AF9"/>
    <w:rsid w:val="00386FEE"/>
    <w:rsid w:val="00396B13"/>
    <w:rsid w:val="003B55DB"/>
    <w:rsid w:val="003D5EDA"/>
    <w:rsid w:val="003E5599"/>
    <w:rsid w:val="004142D0"/>
    <w:rsid w:val="00426BBD"/>
    <w:rsid w:val="00441BA0"/>
    <w:rsid w:val="0047117B"/>
    <w:rsid w:val="004F54FF"/>
    <w:rsid w:val="00522DA9"/>
    <w:rsid w:val="005733A8"/>
    <w:rsid w:val="005B66F3"/>
    <w:rsid w:val="005F7C5F"/>
    <w:rsid w:val="0066022C"/>
    <w:rsid w:val="006B5C7E"/>
    <w:rsid w:val="006D009B"/>
    <w:rsid w:val="00705AB1"/>
    <w:rsid w:val="0077407C"/>
    <w:rsid w:val="007917C3"/>
    <w:rsid w:val="007B5373"/>
    <w:rsid w:val="00841842"/>
    <w:rsid w:val="00842198"/>
    <w:rsid w:val="00851760"/>
    <w:rsid w:val="0093580C"/>
    <w:rsid w:val="009A4D40"/>
    <w:rsid w:val="009B4403"/>
    <w:rsid w:val="00A119C8"/>
    <w:rsid w:val="00A35C4A"/>
    <w:rsid w:val="00A57480"/>
    <w:rsid w:val="00A64B74"/>
    <w:rsid w:val="00A971CF"/>
    <w:rsid w:val="00AA4244"/>
    <w:rsid w:val="00AA5121"/>
    <w:rsid w:val="00B40154"/>
    <w:rsid w:val="00B43D9D"/>
    <w:rsid w:val="00B85B16"/>
    <w:rsid w:val="00BB0067"/>
    <w:rsid w:val="00BF28A3"/>
    <w:rsid w:val="00C47AE7"/>
    <w:rsid w:val="00C838C7"/>
    <w:rsid w:val="00C92010"/>
    <w:rsid w:val="00CB1AE9"/>
    <w:rsid w:val="00CB3E60"/>
    <w:rsid w:val="00D4308A"/>
    <w:rsid w:val="00DC0AF1"/>
    <w:rsid w:val="00E120E3"/>
    <w:rsid w:val="00E459DA"/>
    <w:rsid w:val="00EA5295"/>
    <w:rsid w:val="00EB0D64"/>
    <w:rsid w:val="00EC2F20"/>
    <w:rsid w:val="00EC5460"/>
    <w:rsid w:val="00ED5313"/>
    <w:rsid w:val="00EF00AE"/>
    <w:rsid w:val="00F3305A"/>
    <w:rsid w:val="00F43F11"/>
    <w:rsid w:val="00F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2F7F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F7F9C"/>
    <w:rPr>
      <w:rFonts w:eastAsiaTheme="minorEastAsia"/>
      <w:lang w:eastAsia="ru-RU"/>
    </w:rPr>
  </w:style>
  <w:style w:type="character" w:customStyle="1" w:styleId="ad">
    <w:name w:val="Основной текст_"/>
    <w:basedOn w:val="a0"/>
    <w:link w:val="7"/>
    <w:rsid w:val="00441BA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d"/>
    <w:rsid w:val="00441BA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2F7F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F7F9C"/>
    <w:rPr>
      <w:rFonts w:eastAsiaTheme="minorEastAsia"/>
      <w:lang w:eastAsia="ru-RU"/>
    </w:rPr>
  </w:style>
  <w:style w:type="character" w:customStyle="1" w:styleId="ad">
    <w:name w:val="Основной текст_"/>
    <w:basedOn w:val="a0"/>
    <w:link w:val="7"/>
    <w:rsid w:val="00441BA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d"/>
    <w:rsid w:val="00441BA0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A45E1004269E62F0C026E2E1B6B7838A9A0BC0988A8C3E2D327865DDD92EBF53B833C3D9B15782AA6B6C5CE7E6A92E291A346EE3486E7B41rC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3F98-CEBC-4767-BC2F-58C50801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45</cp:revision>
  <cp:lastPrinted>2021-01-26T22:11:00Z</cp:lastPrinted>
  <dcterms:created xsi:type="dcterms:W3CDTF">2019-11-05T00:10:00Z</dcterms:created>
  <dcterms:modified xsi:type="dcterms:W3CDTF">2021-01-26T22:11:00Z</dcterms:modified>
</cp:coreProperties>
</file>