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B3C8" w14:textId="60DBDABE" w:rsidR="00B34106" w:rsidRDefault="00B34106" w:rsidP="00B34106">
      <w:pPr>
        <w:pStyle w:val="a4"/>
      </w:pPr>
      <w:bookmarkStart w:id="0" w:name="_GoBack"/>
      <w:bookmarkEnd w:id="0"/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Быстринский</w:t>
      </w:r>
      <w:proofErr w:type="spellEnd"/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0BFF1D12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5" w:history="1">
        <w:r w:rsidR="00B34106">
          <w:rPr>
            <w:rStyle w:val="a3"/>
            <w:szCs w:val="24"/>
          </w:rPr>
          <w:t>admesso@yandex.ru</w:t>
        </w:r>
      </w:hyperlink>
      <w:bookmarkStart w:id="1" w:name="REGNUMDATESTAMP"/>
    </w:p>
    <w:p w14:paraId="7BA8C064" w14:textId="77777777" w:rsidR="00E20ABB" w:rsidRPr="00DA5C59" w:rsidRDefault="00E20ABB" w:rsidP="00E20ABB">
      <w:pPr>
        <w:spacing w:line="276" w:lineRule="auto"/>
        <w:rPr>
          <w:sz w:val="28"/>
          <w:szCs w:val="28"/>
        </w:rPr>
      </w:pPr>
    </w:p>
    <w:bookmarkEnd w:id="1"/>
    <w:p w14:paraId="7D831B34" w14:textId="7A2B9763" w:rsidR="00C2175B" w:rsidRDefault="00C2175B" w:rsidP="00B34106">
      <w:pPr>
        <w:rPr>
          <w:sz w:val="20"/>
        </w:rPr>
      </w:pPr>
    </w:p>
    <w:p w14:paraId="755BB4D6" w14:textId="5A3569F4" w:rsidR="00044F4A" w:rsidRDefault="00044F4A" w:rsidP="00B34106">
      <w:pPr>
        <w:rPr>
          <w:sz w:val="28"/>
        </w:rPr>
      </w:pPr>
    </w:p>
    <w:p w14:paraId="5889F87A" w14:textId="400E4CBE" w:rsidR="00044F4A" w:rsidRDefault="00044F4A" w:rsidP="00B34106">
      <w:pPr>
        <w:rPr>
          <w:sz w:val="28"/>
          <w:szCs w:val="28"/>
        </w:rPr>
      </w:pPr>
    </w:p>
    <w:p w14:paraId="7FA2E87D" w14:textId="77777777" w:rsidR="00044F4A" w:rsidRDefault="00044F4A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6D092EC5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35A1A" w14:textId="2E2B826C" w:rsidR="00B34106" w:rsidRDefault="00336C7E" w:rsidP="009033A1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 подготовке проекта внесения изменений в Правила землепользования и застройки </w:t>
            </w:r>
            <w:proofErr w:type="spellStart"/>
            <w:r>
              <w:rPr>
                <w:sz w:val="28"/>
                <w:szCs w:val="28"/>
              </w:rPr>
              <w:t>Эссовского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5845137B" w14:textId="76B5B4BB" w:rsidR="009033A1" w:rsidRDefault="009033A1" w:rsidP="009033A1">
            <w:pPr>
              <w:rPr>
                <w:sz w:val="28"/>
                <w:szCs w:val="28"/>
              </w:rPr>
            </w:pPr>
          </w:p>
        </w:tc>
      </w:tr>
    </w:tbl>
    <w:p w14:paraId="5E3F6D16" w14:textId="77777777" w:rsidR="008A2FE3" w:rsidRDefault="008A2FE3" w:rsidP="00F14ADC">
      <w:pPr>
        <w:jc w:val="both"/>
        <w:rPr>
          <w:sz w:val="28"/>
          <w:szCs w:val="28"/>
        </w:rPr>
      </w:pPr>
    </w:p>
    <w:p w14:paraId="0CB49A5C" w14:textId="77777777" w:rsidR="00044F4A" w:rsidRDefault="00044F4A" w:rsidP="00BF16D2">
      <w:pPr>
        <w:autoSpaceDE w:val="0"/>
        <w:autoSpaceDN w:val="0"/>
        <w:adjustRightInd w:val="0"/>
        <w:rPr>
          <w:sz w:val="28"/>
          <w:szCs w:val="28"/>
        </w:rPr>
      </w:pPr>
    </w:p>
    <w:p w14:paraId="611332EE" w14:textId="77777777" w:rsidR="00336C7E" w:rsidRDefault="00336C7E" w:rsidP="00336C7E">
      <w:pPr>
        <w:overflowPunct w:val="0"/>
        <w:autoSpaceDE w:val="0"/>
        <w:ind w:firstLine="709"/>
        <w:jc w:val="both"/>
        <w:textAlignment w:val="baseline"/>
      </w:pPr>
      <w:r>
        <w:rPr>
          <w:rFonts w:cs="Calibri"/>
          <w:sz w:val="28"/>
          <w:szCs w:val="28"/>
          <w:lang w:eastAsia="ar-SA"/>
        </w:rPr>
        <w:t xml:space="preserve">В соответствии с п.3 части 3 статьи 33 Градостроительного Кодекса Российской Федерации, Федеральным законом от 6 октября 2003г. № 131 - ФЗ «Об общих принципах организации местного самоуправления в Российской Федерации» от 06.10.2003 № 131-ФЗ, ст. 36.1. Устава </w:t>
      </w:r>
      <w:proofErr w:type="spellStart"/>
      <w:r>
        <w:rPr>
          <w:rFonts w:cs="Calibri"/>
          <w:sz w:val="28"/>
          <w:szCs w:val="28"/>
          <w:lang w:eastAsia="ar-SA"/>
        </w:rPr>
        <w:t>Быстринского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муниципального района, </w:t>
      </w:r>
    </w:p>
    <w:p w14:paraId="3895B3FF" w14:textId="77777777" w:rsidR="00336C7E" w:rsidRDefault="00336C7E" w:rsidP="00336C7E">
      <w:pPr>
        <w:widowControl w:val="0"/>
        <w:autoSpaceDE w:val="0"/>
        <w:jc w:val="both"/>
        <w:rPr>
          <w:sz w:val="28"/>
          <w:szCs w:val="28"/>
        </w:rPr>
      </w:pPr>
    </w:p>
    <w:p w14:paraId="622707D0" w14:textId="77777777" w:rsidR="00336C7E" w:rsidRDefault="00336C7E" w:rsidP="00336C7E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  <w:r>
        <w:rPr>
          <w:i/>
          <w:sz w:val="28"/>
          <w:szCs w:val="28"/>
        </w:rPr>
        <w:tab/>
      </w:r>
    </w:p>
    <w:p w14:paraId="0E63B006" w14:textId="77777777" w:rsidR="00336C7E" w:rsidRDefault="00336C7E" w:rsidP="00336C7E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1. Приступить к подготовке проекта внесения изменений в </w:t>
      </w:r>
      <w:r>
        <w:rPr>
          <w:bCs/>
          <w:color w:val="000000"/>
          <w:sz w:val="28"/>
          <w:szCs w:val="28"/>
          <w:lang w:eastAsia="ar-SA"/>
        </w:rPr>
        <w:t xml:space="preserve">Правила землепользования и застройки </w:t>
      </w:r>
      <w:proofErr w:type="spellStart"/>
      <w:r>
        <w:rPr>
          <w:bCs/>
          <w:color w:val="000000"/>
          <w:sz w:val="28"/>
          <w:szCs w:val="28"/>
          <w:lang w:eastAsia="ar-SA"/>
        </w:rPr>
        <w:t>Эссовского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21649A84" w14:textId="77777777" w:rsidR="00336C7E" w:rsidRPr="00AD5BC7" w:rsidRDefault="00336C7E" w:rsidP="00336C7E">
      <w:pPr>
        <w:ind w:firstLine="708"/>
        <w:rPr>
          <w:sz w:val="28"/>
          <w:szCs w:val="28"/>
        </w:rPr>
      </w:pPr>
      <w:r w:rsidRPr="00AD5BC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 w:rsidRPr="00AD5BC7">
        <w:rPr>
          <w:color w:val="000000"/>
          <w:sz w:val="28"/>
          <w:szCs w:val="28"/>
        </w:rPr>
        <w:t xml:space="preserve"> Комиссии   по землепользованию и застройки муниципальных образований </w:t>
      </w:r>
      <w:proofErr w:type="spellStart"/>
      <w:r w:rsidRPr="00AD5BC7">
        <w:rPr>
          <w:color w:val="000000"/>
          <w:sz w:val="28"/>
          <w:szCs w:val="28"/>
        </w:rPr>
        <w:t>Быстринского</w:t>
      </w:r>
      <w:proofErr w:type="spellEnd"/>
      <w:r w:rsidRPr="00AD5BC7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утвержденную постановлением администрации </w:t>
      </w:r>
      <w:proofErr w:type="spellStart"/>
      <w:r>
        <w:rPr>
          <w:color w:val="000000"/>
          <w:sz w:val="28"/>
          <w:szCs w:val="28"/>
        </w:rPr>
        <w:t>Быстринского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</w:t>
      </w:r>
      <w:r w:rsidRPr="009B3467">
        <w:rPr>
          <w:sz w:val="28"/>
          <w:szCs w:val="28"/>
        </w:rPr>
        <w:t>12.04.2022 № 116</w:t>
      </w:r>
      <w:r>
        <w:rPr>
          <w:sz w:val="28"/>
          <w:szCs w:val="28"/>
        </w:rPr>
        <w:t xml:space="preserve"> </w:t>
      </w:r>
      <w:r w:rsidRPr="00AD5BC7">
        <w:rPr>
          <w:color w:val="000000"/>
          <w:sz w:val="28"/>
          <w:szCs w:val="28"/>
        </w:rPr>
        <w:t xml:space="preserve">обеспечить организацию и проведение мероприятий по подготовке проекта внесения изменений в правила землепользования и застройки </w:t>
      </w:r>
      <w:proofErr w:type="spellStart"/>
      <w:r w:rsidRPr="00AD5BC7">
        <w:rPr>
          <w:color w:val="000000"/>
          <w:sz w:val="28"/>
          <w:szCs w:val="28"/>
        </w:rPr>
        <w:t>Эссовского</w:t>
      </w:r>
      <w:proofErr w:type="spellEnd"/>
      <w:r w:rsidRPr="00AD5BC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AD5BC7">
        <w:rPr>
          <w:color w:val="000000"/>
          <w:sz w:val="28"/>
          <w:szCs w:val="28"/>
        </w:rPr>
        <w:t>поселения.</w:t>
      </w:r>
    </w:p>
    <w:p w14:paraId="2B88869B" w14:textId="77777777" w:rsidR="00336C7E" w:rsidRDefault="00336C7E" w:rsidP="00336C7E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 3. </w:t>
      </w:r>
      <w:r>
        <w:rPr>
          <w:spacing w:val="-2"/>
          <w:sz w:val="28"/>
          <w:szCs w:val="28"/>
        </w:rPr>
        <w:t xml:space="preserve">Утвердить Порядок и сроки проведения работ по внесению изменений в Правила землепользования и застройки </w:t>
      </w:r>
      <w:proofErr w:type="spellStart"/>
      <w:r>
        <w:rPr>
          <w:bCs/>
          <w:color w:val="000000"/>
          <w:sz w:val="28"/>
          <w:szCs w:val="28"/>
          <w:lang w:eastAsia="ar-SA"/>
        </w:rPr>
        <w:t>Эссовского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14:paraId="2FA0BB2E" w14:textId="77777777" w:rsidR="00336C7E" w:rsidRDefault="00336C7E" w:rsidP="00336C7E">
      <w:pPr>
        <w:widowControl w:val="0"/>
        <w:autoSpaceDE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4. Настоящее постановление вступает в силу после его официального опубликования в районной газете «Новая жизнь» и подлежит размещению на </w:t>
      </w:r>
    </w:p>
    <w:p w14:paraId="1533834C" w14:textId="77777777" w:rsidR="00336C7E" w:rsidRDefault="00336C7E" w:rsidP="00336C7E">
      <w:pPr>
        <w:widowControl w:val="0"/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официальном сайте органов местного самоуправления </w:t>
      </w:r>
      <w:proofErr w:type="spellStart"/>
      <w:r>
        <w:rPr>
          <w:rFonts w:eastAsia="SimSun"/>
          <w:sz w:val="28"/>
          <w:szCs w:val="28"/>
        </w:rPr>
        <w:t>Быстринского</w:t>
      </w:r>
      <w:proofErr w:type="spellEnd"/>
      <w:r>
        <w:rPr>
          <w:rFonts w:eastAsia="SimSun"/>
          <w:sz w:val="28"/>
          <w:szCs w:val="28"/>
        </w:rPr>
        <w:t xml:space="preserve"> </w:t>
      </w:r>
    </w:p>
    <w:p w14:paraId="15497A9B" w14:textId="77777777" w:rsidR="00336C7E" w:rsidRPr="00594FFB" w:rsidRDefault="00336C7E" w:rsidP="00336C7E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</w:t>
      </w:r>
    </w:p>
    <w:p w14:paraId="3EF157C3" w14:textId="77777777" w:rsidR="00336C7E" w:rsidRDefault="00336C7E" w:rsidP="00336C7E">
      <w:pPr>
        <w:widowControl w:val="0"/>
        <w:autoSpaceDE w:val="0"/>
        <w:jc w:val="both"/>
      </w:pPr>
      <w:r>
        <w:t xml:space="preserve">Разослано: дело, адм. ЭСП, отдел по стр. и </w:t>
      </w:r>
      <w:proofErr w:type="spellStart"/>
      <w:r>
        <w:t>арх</w:t>
      </w:r>
      <w:proofErr w:type="spellEnd"/>
      <w:r>
        <w:t xml:space="preserve">, КУМИ, редакция газ. Новая жизнь, </w:t>
      </w:r>
      <w:proofErr w:type="spellStart"/>
      <w:r>
        <w:t>биб</w:t>
      </w:r>
      <w:proofErr w:type="spellEnd"/>
      <w:r>
        <w:t xml:space="preserve">-ка с. Эссо, прокуратура, оф. Сайт </w:t>
      </w:r>
      <w:proofErr w:type="spellStart"/>
      <w:r>
        <w:t>Быстринского</w:t>
      </w:r>
      <w:proofErr w:type="spellEnd"/>
      <w:r>
        <w:t xml:space="preserve"> МР</w:t>
      </w:r>
    </w:p>
    <w:p w14:paraId="700FF769" w14:textId="77777777" w:rsidR="00336C7E" w:rsidRDefault="00336C7E" w:rsidP="00336C7E">
      <w:pPr>
        <w:widowControl w:val="0"/>
        <w:autoSpaceDE w:val="0"/>
        <w:jc w:val="both"/>
        <w:rPr>
          <w:rFonts w:eastAsia="SimSun"/>
          <w:sz w:val="28"/>
          <w:szCs w:val="28"/>
        </w:rPr>
      </w:pPr>
    </w:p>
    <w:p w14:paraId="47F19C18" w14:textId="77777777" w:rsidR="00336C7E" w:rsidRDefault="00336C7E" w:rsidP="00336C7E">
      <w:pPr>
        <w:widowControl w:val="0"/>
        <w:autoSpaceDE w:val="0"/>
        <w:jc w:val="both"/>
        <w:rPr>
          <w:rFonts w:eastAsia="SimSun"/>
          <w:sz w:val="28"/>
          <w:szCs w:val="28"/>
        </w:rPr>
      </w:pPr>
    </w:p>
    <w:p w14:paraId="24066D2E" w14:textId="77777777" w:rsidR="00336C7E" w:rsidRDefault="00336C7E" w:rsidP="00336C7E">
      <w:pPr>
        <w:widowControl w:val="0"/>
        <w:autoSpaceDE w:val="0"/>
        <w:jc w:val="both"/>
        <w:rPr>
          <w:rFonts w:eastAsia="SimSun"/>
          <w:sz w:val="28"/>
          <w:szCs w:val="28"/>
        </w:rPr>
      </w:pPr>
    </w:p>
    <w:p w14:paraId="3837C2B7" w14:textId="77777777" w:rsidR="00336C7E" w:rsidRDefault="00336C7E" w:rsidP="00336C7E">
      <w:pPr>
        <w:widowControl w:val="0"/>
        <w:autoSpaceDE w:val="0"/>
        <w:jc w:val="both"/>
        <w:rPr>
          <w:rFonts w:eastAsia="SimSun"/>
          <w:sz w:val="28"/>
          <w:szCs w:val="28"/>
        </w:rPr>
      </w:pPr>
    </w:p>
    <w:p w14:paraId="4439A981" w14:textId="25974B7D" w:rsidR="00336C7E" w:rsidRDefault="00336C7E" w:rsidP="00336C7E">
      <w:pPr>
        <w:widowControl w:val="0"/>
        <w:autoSpaceDE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муниципального района </w:t>
      </w:r>
      <w:hyperlink r:id="rId6" w:history="1">
        <w:r w:rsidRPr="005E506E">
          <w:rPr>
            <w:rStyle w:val="a3"/>
            <w:sz w:val="28"/>
            <w:szCs w:val="28"/>
            <w:lang w:val="en-US"/>
          </w:rPr>
          <w:t>http</w:t>
        </w:r>
        <w:r w:rsidRPr="005E506E">
          <w:rPr>
            <w:rStyle w:val="a3"/>
            <w:sz w:val="28"/>
            <w:szCs w:val="28"/>
          </w:rPr>
          <w:t>://</w:t>
        </w:r>
        <w:proofErr w:type="spellStart"/>
        <w:r w:rsidRPr="005E506E">
          <w:rPr>
            <w:rStyle w:val="a3"/>
            <w:sz w:val="28"/>
            <w:szCs w:val="28"/>
            <w:lang w:val="en-US"/>
          </w:rPr>
          <w:t>essobmr</w:t>
        </w:r>
        <w:proofErr w:type="spellEnd"/>
        <w:r w:rsidRPr="005E506E">
          <w:rPr>
            <w:rStyle w:val="a3"/>
            <w:sz w:val="28"/>
            <w:szCs w:val="28"/>
          </w:rPr>
          <w:t>.</w:t>
        </w:r>
        <w:proofErr w:type="spellStart"/>
        <w:r w:rsidRPr="005E50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в библиотеке села Эссо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района.</w:t>
      </w:r>
    </w:p>
    <w:p w14:paraId="28C7C36A" w14:textId="7E92C44C" w:rsidR="00336C7E" w:rsidRPr="00AD5BC7" w:rsidRDefault="00336C7E" w:rsidP="00336C7E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Pr="00AD5BC7">
        <w:rPr>
          <w:rFonts w:eastAsia="SimSun"/>
          <w:sz w:val="28"/>
          <w:szCs w:val="28"/>
        </w:rPr>
        <w:t>Контроль за исполнением настоящ</w:t>
      </w:r>
      <w:r>
        <w:rPr>
          <w:rFonts w:eastAsia="SimSun"/>
          <w:sz w:val="28"/>
          <w:szCs w:val="28"/>
        </w:rPr>
        <w:t xml:space="preserve">его постановления возложить на </w:t>
      </w:r>
      <w:r w:rsidRPr="00AD5BC7">
        <w:rPr>
          <w:rFonts w:eastAsia="SimSun"/>
          <w:sz w:val="28"/>
          <w:szCs w:val="28"/>
        </w:rPr>
        <w:t xml:space="preserve">заместителя главы администрации </w:t>
      </w:r>
      <w:proofErr w:type="spellStart"/>
      <w:r w:rsidRPr="00AD5BC7">
        <w:rPr>
          <w:rFonts w:eastAsia="SimSun"/>
          <w:sz w:val="28"/>
          <w:szCs w:val="28"/>
        </w:rPr>
        <w:t>Быстринского</w:t>
      </w:r>
      <w:proofErr w:type="spellEnd"/>
      <w:r w:rsidRPr="00AD5BC7">
        <w:rPr>
          <w:rFonts w:eastAsia="SimSun"/>
          <w:sz w:val="28"/>
          <w:szCs w:val="28"/>
        </w:rPr>
        <w:t xml:space="preserve"> муниципального района по вопросам</w:t>
      </w:r>
      <w:r w:rsidRPr="00336C7E">
        <w:rPr>
          <w:rFonts w:eastAsia="SimSun"/>
          <w:sz w:val="28"/>
          <w:szCs w:val="28"/>
        </w:rPr>
        <w:t xml:space="preserve"> </w:t>
      </w:r>
      <w:r w:rsidRPr="00AD5BC7">
        <w:rPr>
          <w:rFonts w:eastAsia="SimSun"/>
          <w:sz w:val="28"/>
          <w:szCs w:val="28"/>
        </w:rPr>
        <w:t>жилищно-коммунального хозяйства, строительства, управления</w:t>
      </w:r>
      <w:r w:rsidRPr="009B3467">
        <w:rPr>
          <w:rFonts w:eastAsia="SimSun"/>
          <w:sz w:val="28"/>
          <w:szCs w:val="28"/>
        </w:rPr>
        <w:t xml:space="preserve"> </w:t>
      </w:r>
      <w:r w:rsidRPr="00AD5BC7">
        <w:rPr>
          <w:rFonts w:eastAsia="SimSun"/>
          <w:sz w:val="28"/>
          <w:szCs w:val="28"/>
        </w:rPr>
        <w:t>имуществом, безопасности</w:t>
      </w:r>
      <w:r w:rsidRPr="009B3467">
        <w:rPr>
          <w:rFonts w:eastAsia="SimSun"/>
          <w:sz w:val="28"/>
          <w:szCs w:val="28"/>
        </w:rPr>
        <w:t xml:space="preserve"> </w:t>
      </w:r>
      <w:r w:rsidRPr="00AD5BC7">
        <w:rPr>
          <w:rFonts w:eastAsia="SimSun"/>
          <w:sz w:val="28"/>
          <w:szCs w:val="28"/>
        </w:rPr>
        <w:t>дорожного движения и другим административно-</w:t>
      </w:r>
      <w:r>
        <w:rPr>
          <w:rFonts w:eastAsia="SimSun"/>
          <w:sz w:val="28"/>
          <w:szCs w:val="28"/>
        </w:rPr>
        <w:t>хозяйственным вопросам Полежаева</w:t>
      </w:r>
      <w:r w:rsidRPr="00AD5BC7">
        <w:rPr>
          <w:rFonts w:eastAsia="SimSun"/>
          <w:sz w:val="28"/>
          <w:szCs w:val="28"/>
        </w:rPr>
        <w:t xml:space="preserve"> Д.А.</w:t>
      </w:r>
    </w:p>
    <w:p w14:paraId="12A076E1" w14:textId="77777777" w:rsidR="00336C7E" w:rsidRPr="00AD5BC7" w:rsidRDefault="00336C7E" w:rsidP="00336C7E">
      <w:pPr>
        <w:rPr>
          <w:sz w:val="28"/>
          <w:szCs w:val="28"/>
        </w:rPr>
      </w:pPr>
    </w:p>
    <w:p w14:paraId="7D1C2B85" w14:textId="77777777" w:rsidR="00572375" w:rsidRDefault="00572375" w:rsidP="00572375">
      <w:pPr>
        <w:spacing w:line="276" w:lineRule="auto"/>
        <w:jc w:val="both"/>
        <w:rPr>
          <w:bCs/>
          <w:sz w:val="28"/>
          <w:szCs w:val="28"/>
        </w:rPr>
      </w:pPr>
    </w:p>
    <w:p w14:paraId="3CBE96CF" w14:textId="77777777" w:rsidR="00572375" w:rsidRPr="00DA5C59" w:rsidRDefault="00572375" w:rsidP="0057237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572375" w:rsidRPr="00076132" w14:paraId="73CEB8AE" w14:textId="77777777" w:rsidTr="00496364">
        <w:trPr>
          <w:trHeight w:val="1737"/>
        </w:trPr>
        <w:tc>
          <w:tcPr>
            <w:tcW w:w="3544" w:type="dxa"/>
            <w:shd w:val="clear" w:color="auto" w:fill="auto"/>
          </w:tcPr>
          <w:p w14:paraId="76AC6906" w14:textId="77777777" w:rsidR="00572375" w:rsidRPr="00DA5C59" w:rsidRDefault="00572375" w:rsidP="0049636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4F46059D" w14:textId="77777777" w:rsidR="00572375" w:rsidRPr="00DA5C59" w:rsidRDefault="00572375" w:rsidP="00EC5F13">
            <w:pPr>
              <w:ind w:right="-116"/>
              <w:rPr>
                <w:color w:val="D9D9D9"/>
                <w:sz w:val="28"/>
                <w:szCs w:val="28"/>
              </w:rPr>
            </w:pPr>
            <w:bookmarkStart w:id="2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4C522A62" w14:textId="77777777" w:rsidR="00572375" w:rsidRPr="00DA5C59" w:rsidRDefault="00572375" w:rsidP="0049636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30BCFC" w14:textId="658056C0" w:rsidR="00572375" w:rsidRPr="002F3844" w:rsidRDefault="00EC5F13" w:rsidP="00496364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2375">
              <w:rPr>
                <w:sz w:val="28"/>
                <w:szCs w:val="28"/>
              </w:rPr>
              <w:t>А.В. Вьюнов</w:t>
            </w:r>
          </w:p>
        </w:tc>
      </w:tr>
    </w:tbl>
    <w:p w14:paraId="6CDA3E2B" w14:textId="77777777" w:rsidR="00B23B28" w:rsidRDefault="00B23B28" w:rsidP="00336C7E">
      <w:pPr>
        <w:rPr>
          <w:szCs w:val="24"/>
        </w:rPr>
      </w:pPr>
    </w:p>
    <w:sectPr w:rsidR="00B23B28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40E20"/>
    <w:rsid w:val="00044F4A"/>
    <w:rsid w:val="000537A5"/>
    <w:rsid w:val="0006082A"/>
    <w:rsid w:val="0006097D"/>
    <w:rsid w:val="00074F8D"/>
    <w:rsid w:val="0009485E"/>
    <w:rsid w:val="000A1FB0"/>
    <w:rsid w:val="000B6B1F"/>
    <w:rsid w:val="000C5634"/>
    <w:rsid w:val="000E17BF"/>
    <w:rsid w:val="000E1EA4"/>
    <w:rsid w:val="000E6792"/>
    <w:rsid w:val="00102203"/>
    <w:rsid w:val="00124A07"/>
    <w:rsid w:val="001357C3"/>
    <w:rsid w:val="00160F51"/>
    <w:rsid w:val="001615D7"/>
    <w:rsid w:val="0016184C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749BE"/>
    <w:rsid w:val="00280957"/>
    <w:rsid w:val="00286D3A"/>
    <w:rsid w:val="002910D0"/>
    <w:rsid w:val="002A35C7"/>
    <w:rsid w:val="002B78B0"/>
    <w:rsid w:val="00336C7E"/>
    <w:rsid w:val="00351AAD"/>
    <w:rsid w:val="00366451"/>
    <w:rsid w:val="00380EFC"/>
    <w:rsid w:val="00383181"/>
    <w:rsid w:val="00383977"/>
    <w:rsid w:val="0040531D"/>
    <w:rsid w:val="00416DC3"/>
    <w:rsid w:val="00441507"/>
    <w:rsid w:val="00444CC3"/>
    <w:rsid w:val="004736CE"/>
    <w:rsid w:val="00473BD0"/>
    <w:rsid w:val="00486A6A"/>
    <w:rsid w:val="00492287"/>
    <w:rsid w:val="004954E5"/>
    <w:rsid w:val="004A2FD5"/>
    <w:rsid w:val="004A64DE"/>
    <w:rsid w:val="004A7750"/>
    <w:rsid w:val="004C1F4A"/>
    <w:rsid w:val="00534574"/>
    <w:rsid w:val="00541CF2"/>
    <w:rsid w:val="00545F7B"/>
    <w:rsid w:val="00572375"/>
    <w:rsid w:val="005808BB"/>
    <w:rsid w:val="00592067"/>
    <w:rsid w:val="00594730"/>
    <w:rsid w:val="005A4306"/>
    <w:rsid w:val="005B241D"/>
    <w:rsid w:val="005D721F"/>
    <w:rsid w:val="005E0E38"/>
    <w:rsid w:val="00613DA4"/>
    <w:rsid w:val="00627ABF"/>
    <w:rsid w:val="006608FE"/>
    <w:rsid w:val="00666AA6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703DCE"/>
    <w:rsid w:val="00711516"/>
    <w:rsid w:val="00714D64"/>
    <w:rsid w:val="00735B64"/>
    <w:rsid w:val="007468B3"/>
    <w:rsid w:val="007754BD"/>
    <w:rsid w:val="007B5AA2"/>
    <w:rsid w:val="007C20BD"/>
    <w:rsid w:val="007C4305"/>
    <w:rsid w:val="007C4D22"/>
    <w:rsid w:val="007D09DF"/>
    <w:rsid w:val="008014D4"/>
    <w:rsid w:val="00803383"/>
    <w:rsid w:val="008064CD"/>
    <w:rsid w:val="00832B80"/>
    <w:rsid w:val="00835B61"/>
    <w:rsid w:val="00837888"/>
    <w:rsid w:val="00853F43"/>
    <w:rsid w:val="00865B1F"/>
    <w:rsid w:val="0087542A"/>
    <w:rsid w:val="008977B3"/>
    <w:rsid w:val="008A2FE3"/>
    <w:rsid w:val="008A5B81"/>
    <w:rsid w:val="008C47F2"/>
    <w:rsid w:val="008C5C6C"/>
    <w:rsid w:val="008D6072"/>
    <w:rsid w:val="009033A1"/>
    <w:rsid w:val="00906A4B"/>
    <w:rsid w:val="00940FC4"/>
    <w:rsid w:val="00942C2C"/>
    <w:rsid w:val="00943327"/>
    <w:rsid w:val="00965919"/>
    <w:rsid w:val="009734D4"/>
    <w:rsid w:val="00977CDA"/>
    <w:rsid w:val="00983456"/>
    <w:rsid w:val="009B268E"/>
    <w:rsid w:val="009B43F6"/>
    <w:rsid w:val="009E1772"/>
    <w:rsid w:val="009F3504"/>
    <w:rsid w:val="009F47DC"/>
    <w:rsid w:val="00A07182"/>
    <w:rsid w:val="00A5575A"/>
    <w:rsid w:val="00A61A0F"/>
    <w:rsid w:val="00A644C4"/>
    <w:rsid w:val="00A85C86"/>
    <w:rsid w:val="00A90DAD"/>
    <w:rsid w:val="00A968A1"/>
    <w:rsid w:val="00AA7728"/>
    <w:rsid w:val="00AC20B0"/>
    <w:rsid w:val="00AC446B"/>
    <w:rsid w:val="00AF594B"/>
    <w:rsid w:val="00B13FC2"/>
    <w:rsid w:val="00B23B28"/>
    <w:rsid w:val="00B34106"/>
    <w:rsid w:val="00B37A92"/>
    <w:rsid w:val="00B71EF4"/>
    <w:rsid w:val="00B83764"/>
    <w:rsid w:val="00B9353B"/>
    <w:rsid w:val="00B958D1"/>
    <w:rsid w:val="00BA11DC"/>
    <w:rsid w:val="00BA6546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4653A"/>
    <w:rsid w:val="00C67764"/>
    <w:rsid w:val="00C8538F"/>
    <w:rsid w:val="00C85D1E"/>
    <w:rsid w:val="00C9271A"/>
    <w:rsid w:val="00C9490E"/>
    <w:rsid w:val="00C96849"/>
    <w:rsid w:val="00CC771C"/>
    <w:rsid w:val="00CD02B9"/>
    <w:rsid w:val="00CD08AE"/>
    <w:rsid w:val="00CD20BD"/>
    <w:rsid w:val="00CD654C"/>
    <w:rsid w:val="00CE7ED9"/>
    <w:rsid w:val="00CF6A94"/>
    <w:rsid w:val="00CF7865"/>
    <w:rsid w:val="00D0460B"/>
    <w:rsid w:val="00D11148"/>
    <w:rsid w:val="00D2293C"/>
    <w:rsid w:val="00D22B84"/>
    <w:rsid w:val="00D241DE"/>
    <w:rsid w:val="00D41CEF"/>
    <w:rsid w:val="00D532E4"/>
    <w:rsid w:val="00D61E47"/>
    <w:rsid w:val="00D82AF5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60F4A"/>
    <w:rsid w:val="00E62D46"/>
    <w:rsid w:val="00EA4670"/>
    <w:rsid w:val="00EB088E"/>
    <w:rsid w:val="00EC5F13"/>
    <w:rsid w:val="00EE1723"/>
    <w:rsid w:val="00EF042A"/>
    <w:rsid w:val="00F14ADC"/>
    <w:rsid w:val="00F15E75"/>
    <w:rsid w:val="00F31C80"/>
    <w:rsid w:val="00F504A0"/>
    <w:rsid w:val="00F61339"/>
    <w:rsid w:val="00F65CA8"/>
    <w:rsid w:val="00F753BD"/>
    <w:rsid w:val="00F76DEC"/>
    <w:rsid w:val="00F83357"/>
    <w:rsid w:val="00F84F09"/>
    <w:rsid w:val="00FB6895"/>
    <w:rsid w:val="00FC7AA7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sobmr.ru" TargetMode="External"/><Relationship Id="rId5" Type="http://schemas.openxmlformats.org/officeDocument/2006/relationships/hyperlink" Target="mailto:admess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Соболева</cp:lastModifiedBy>
  <cp:revision>2</cp:revision>
  <cp:lastPrinted>2023-02-14T21:30:00Z</cp:lastPrinted>
  <dcterms:created xsi:type="dcterms:W3CDTF">2024-01-26T06:49:00Z</dcterms:created>
  <dcterms:modified xsi:type="dcterms:W3CDTF">2024-01-26T06:49:00Z</dcterms:modified>
</cp:coreProperties>
</file>