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BFE6" w14:textId="77777777" w:rsidR="0097191B" w:rsidRDefault="0097191B" w:rsidP="0010165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</w:p>
    <w:p w14:paraId="6730DDCD" w14:textId="74BDE8B6" w:rsidR="0097191B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  <w:r w:rsidRPr="00EC47F8"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  <w:t>СОБРАНИЕ ДЕПУТАТОВ ЭССОВСКОГО</w:t>
      </w:r>
      <w:r w:rsidR="00850C9B"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  <w:t xml:space="preserve"> СЕЛЬСКОГО</w:t>
      </w:r>
    </w:p>
    <w:p w14:paraId="2111A5A7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Arial"/>
          <w:b/>
          <w:bCs/>
          <w:kern w:val="1"/>
          <w:sz w:val="16"/>
          <w:szCs w:val="16"/>
          <w:u w:val="single"/>
          <w:lang w:eastAsia="ru-RU" w:bidi="hi-IN"/>
        </w:rPr>
      </w:pPr>
    </w:p>
    <w:p w14:paraId="58B9FE87" w14:textId="14F9055B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u w:val="single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32"/>
          <w:szCs w:val="24"/>
          <w:u w:val="single"/>
          <w:lang w:eastAsia="ru-RU" w:bidi="hi-IN"/>
        </w:rPr>
        <w:t>ПОСЕЛЕНИЯ</w:t>
      </w:r>
    </w:p>
    <w:p w14:paraId="726660F3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</w:pPr>
    </w:p>
    <w:p w14:paraId="5CA2374C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  <w:t>Р Е Ш Е Н И Е</w:t>
      </w:r>
    </w:p>
    <w:p w14:paraId="56304389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</w:pPr>
    </w:p>
    <w:p w14:paraId="149BD250" w14:textId="12FE3717" w:rsidR="0097191B" w:rsidRPr="00EC47F8" w:rsidRDefault="00850C9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lang w:eastAsia="ru-RU" w:bidi="hi-IN"/>
        </w:rPr>
      </w:pPr>
      <w:r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  <w:t>СОБРАНИЕ ДЕПУТАТОВ ЭССОВСКОГО СЕЛЬСКОГО ПОСЕЛЕНИЯ</w:t>
      </w:r>
    </w:p>
    <w:p w14:paraId="38DFFDFC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</w:pPr>
    </w:p>
    <w:p w14:paraId="2D17F3F6" w14:textId="0006AEAE" w:rsidR="00850C9B" w:rsidRPr="00850C9B" w:rsidRDefault="0097191B" w:rsidP="00850C9B">
      <w:pPr>
        <w:jc w:val="center"/>
        <w:rPr>
          <w:rFonts w:ascii="Times New Roman" w:hAnsi="Times New Roman"/>
          <w:i/>
          <w:iCs/>
          <w:sz w:val="28"/>
          <w:szCs w:val="28"/>
          <w:highlight w:val="yellow"/>
          <w:lang w:eastAsia="ar-SA"/>
        </w:rPr>
      </w:pPr>
      <w:r w:rsidRP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 xml:space="preserve">«О внесении изменений в Правила землепользования и застройки </w:t>
      </w:r>
      <w:proofErr w:type="spellStart"/>
      <w:r w:rsidRP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>Эссовского</w:t>
      </w:r>
      <w:proofErr w:type="spellEnd"/>
      <w:r w:rsidRP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 xml:space="preserve"> сельского поселения» от «28» апреля 2018 года № 48-нпа»</w:t>
      </w:r>
      <w:r w:rsid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 xml:space="preserve"> </w:t>
      </w:r>
      <w:r w:rsidR="009B2417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>(с</w:t>
      </w:r>
      <w:r w:rsidR="00850C9B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 xml:space="preserve"> </w:t>
      </w:r>
      <w:r w:rsidR="009B2417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 xml:space="preserve">изменениями </w:t>
      </w:r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21 мая 2019 № </w:t>
      </w:r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127, 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21.02.2020 № </w:t>
      </w:r>
      <w:bookmarkStart w:id="0" w:name="_Hlk87521456"/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146, 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28.06.2021 №32</w:t>
      </w:r>
      <w:bookmarkEnd w:id="0"/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>)</w:t>
      </w:r>
    </w:p>
    <w:p w14:paraId="5B56BE00" w14:textId="56FE69BE" w:rsidR="00850C9B" w:rsidRPr="00101659" w:rsidRDefault="00850C9B" w:rsidP="00101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Принято решением Собрания депутатов </w:t>
      </w:r>
      <w:proofErr w:type="spellStart"/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>Эссовского</w:t>
      </w:r>
      <w:proofErr w:type="spellEnd"/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14:paraId="041F8BDC" w14:textId="27737D21" w:rsidR="0097191B" w:rsidRPr="00101659" w:rsidRDefault="00850C9B" w:rsidP="00101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101659">
        <w:rPr>
          <w:rFonts w:ascii="Times New Roman" w:eastAsia="Times New Roman" w:hAnsi="Times New Roman"/>
          <w:sz w:val="20"/>
          <w:szCs w:val="20"/>
          <w:lang w:eastAsia="ru-RU"/>
        </w:rPr>
        <w:t>57</w:t>
      </w: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101659">
        <w:rPr>
          <w:rFonts w:ascii="Times New Roman" w:eastAsia="Times New Roman" w:hAnsi="Times New Roman"/>
          <w:sz w:val="20"/>
          <w:szCs w:val="20"/>
          <w:lang w:eastAsia="ru-RU"/>
        </w:rPr>
        <w:t>27</w:t>
      </w:r>
      <w:r w:rsid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101659">
        <w:rPr>
          <w:rFonts w:ascii="Times New Roman" w:eastAsia="Times New Roman" w:hAnsi="Times New Roman"/>
          <w:sz w:val="20"/>
          <w:szCs w:val="20"/>
          <w:lang w:eastAsia="ru-RU"/>
        </w:rPr>
        <w:t>октября</w:t>
      </w: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г.</w:t>
      </w:r>
    </w:p>
    <w:p w14:paraId="49452C32" w14:textId="77777777" w:rsidR="0097191B" w:rsidRPr="00EC47F8" w:rsidRDefault="0097191B" w:rsidP="003E5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Cs w:val="24"/>
          <w:lang w:eastAsia="ru-RU" w:bidi="hi-IN"/>
        </w:rPr>
      </w:pPr>
    </w:p>
    <w:p w14:paraId="7DBD599F" w14:textId="218FDF3A" w:rsidR="0097191B" w:rsidRPr="00EC47F8" w:rsidRDefault="0097191B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F8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32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>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Федерации, </w:t>
      </w:r>
      <w:r w:rsidRPr="00C014F6">
        <w:rPr>
          <w:rFonts w:ascii="Times New Roman" w:hAnsi="Times New Roman"/>
          <w:sz w:val="28"/>
          <w:szCs w:val="28"/>
          <w:shd w:val="clear" w:color="auto" w:fill="FFFFFF"/>
        </w:rPr>
        <w:t>Приказом Росреестра от 10.11.2020 N П/0412 "Об утверждении классификатора видов разрешенного использования земельных участков",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</w:t>
      </w:r>
      <w:proofErr w:type="spellStart"/>
      <w:r w:rsidRPr="00EC47F8">
        <w:rPr>
          <w:rFonts w:ascii="Times New Roman" w:hAnsi="Times New Roman"/>
          <w:sz w:val="28"/>
          <w:szCs w:val="28"/>
          <w:shd w:val="clear" w:color="auto" w:fill="FFFFFF"/>
        </w:rPr>
        <w:t>Эссовского</w:t>
      </w:r>
      <w:proofErr w:type="spellEnd"/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поселения, с учетом </w:t>
      </w:r>
      <w:r w:rsidRPr="00EC47F8">
        <w:rPr>
          <w:rFonts w:ascii="Times New Roman" w:hAnsi="Times New Roman"/>
          <w:sz w:val="28"/>
          <w:szCs w:val="28"/>
          <w:lang w:eastAsia="ru-RU"/>
        </w:rPr>
        <w:t xml:space="preserve">протокола публичных слушаний, заключением о результатах публичных слушаний, 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Собрание депутатов </w:t>
      </w:r>
      <w:proofErr w:type="spellStart"/>
      <w:r w:rsidRPr="00EC47F8">
        <w:rPr>
          <w:rFonts w:ascii="Times New Roman" w:hAnsi="Times New Roman"/>
          <w:sz w:val="28"/>
          <w:szCs w:val="28"/>
          <w:shd w:val="clear" w:color="auto" w:fill="FFFFFF"/>
        </w:rPr>
        <w:t>Эссовского</w:t>
      </w:r>
      <w:proofErr w:type="spellEnd"/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решило:</w:t>
      </w:r>
      <w:r w:rsidRPr="00EC47F8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 xml:space="preserve">  </w:t>
      </w:r>
      <w:r w:rsidRPr="00EC47F8"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  <w:t xml:space="preserve">  </w:t>
      </w:r>
    </w:p>
    <w:p w14:paraId="64241255" w14:textId="77777777" w:rsidR="0097191B" w:rsidRPr="00EC47F8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</w:pPr>
    </w:p>
    <w:p w14:paraId="56E04488" w14:textId="77777777" w:rsidR="0097191B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</w:pPr>
    </w:p>
    <w:p w14:paraId="74B206B2" w14:textId="77777777" w:rsidR="0097191B" w:rsidRPr="000A465F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>Статья 1</w:t>
      </w:r>
    </w:p>
    <w:p w14:paraId="6CB7CD14" w14:textId="7412B23C" w:rsidR="0097191B" w:rsidRPr="00850C9B" w:rsidRDefault="0097191B" w:rsidP="003E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850C9B">
        <w:rPr>
          <w:rFonts w:ascii="Times New Roman" w:hAnsi="Times New Roman"/>
          <w:sz w:val="28"/>
          <w:szCs w:val="28"/>
        </w:rPr>
        <w:t>Эссовского</w:t>
      </w:r>
      <w:proofErr w:type="spellEnd"/>
      <w:r w:rsidRPr="00850C9B">
        <w:rPr>
          <w:rFonts w:ascii="Times New Roman" w:hAnsi="Times New Roman"/>
          <w:sz w:val="28"/>
          <w:szCs w:val="28"/>
        </w:rPr>
        <w:t xml:space="preserve"> сельского поселения в текстовую часть (далее по тексту – Правила) </w:t>
      </w:r>
      <w:r w:rsidR="006F7FD9" w:rsidRPr="00850C9B">
        <w:rPr>
          <w:rFonts w:ascii="Times New Roman" w:hAnsi="Times New Roman"/>
          <w:sz w:val="28"/>
          <w:szCs w:val="28"/>
        </w:rPr>
        <w:t xml:space="preserve">в ст.1, 6, 9, 11, 12, 15, 16, 17, 18, 20, 22, 23, 24, 26, 27, 28, 30, 31,32 </w:t>
      </w:r>
      <w:r w:rsidRPr="00850C9B">
        <w:rPr>
          <w:rFonts w:ascii="Times New Roman" w:hAnsi="Times New Roman"/>
          <w:sz w:val="28"/>
          <w:szCs w:val="28"/>
        </w:rPr>
        <w:t>следующие изменения:</w:t>
      </w:r>
    </w:p>
    <w:p w14:paraId="62436030" w14:textId="77777777" w:rsidR="0097191B" w:rsidRPr="00850C9B" w:rsidRDefault="0097191B" w:rsidP="003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49B8AE" w14:textId="5B34D860" w:rsidR="00E951CA" w:rsidRPr="00101659" w:rsidRDefault="009B2417" w:rsidP="001016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14D4">
        <w:rPr>
          <w:rFonts w:ascii="Times New Roman" w:hAnsi="Times New Roman"/>
          <w:sz w:val="28"/>
          <w:szCs w:val="28"/>
        </w:rPr>
        <w:t>статье 1:</w:t>
      </w:r>
    </w:p>
    <w:p w14:paraId="2821DEAB" w14:textId="773EB144" w:rsidR="0097191B" w:rsidRPr="00E951CA" w:rsidRDefault="00101659" w:rsidP="008614D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anchor="/document/12138258/entry/3005" w:history="1">
        <w:r w:rsidR="0097191B" w:rsidRPr="00861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 5</w:t>
        </w:r>
      </w:hyperlink>
      <w:r w:rsidR="0097191B" w:rsidRPr="008614D4">
        <w:rPr>
          <w:rFonts w:ascii="Times New Roman" w:hAnsi="Times New Roman"/>
          <w:sz w:val="28"/>
          <w:szCs w:val="28"/>
        </w:rPr>
        <w:t xml:space="preserve"> 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 xml:space="preserve">дополнить словами </w:t>
      </w:r>
      <w:r w:rsidR="009B2417" w:rsidRPr="008614D4">
        <w:rPr>
          <w:rFonts w:ascii="Times New Roman" w:hAnsi="Times New Roman"/>
          <w:color w:val="000000"/>
          <w:sz w:val="28"/>
          <w:szCs w:val="28"/>
        </w:rPr>
        <w:t>«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>которые являются приложением к правилам землепользования и застройки</w:t>
      </w:r>
      <w:r w:rsidR="009B2417" w:rsidRPr="008614D4">
        <w:rPr>
          <w:rFonts w:ascii="Times New Roman" w:hAnsi="Times New Roman"/>
          <w:color w:val="000000"/>
          <w:sz w:val="28"/>
          <w:szCs w:val="28"/>
        </w:rPr>
        <w:t>»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>;</w:t>
      </w:r>
    </w:p>
    <w:p w14:paraId="3B23778A" w14:textId="77777777" w:rsidR="00E951CA" w:rsidRPr="008614D4" w:rsidRDefault="00E951CA" w:rsidP="00E951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CBA5193" w14:textId="33CBFE38" w:rsidR="008614D4" w:rsidRDefault="00A41113" w:rsidP="008614D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В статье 6</w:t>
      </w:r>
      <w:r w:rsidR="008614D4">
        <w:rPr>
          <w:rFonts w:ascii="Times New Roman" w:hAnsi="Times New Roman"/>
          <w:sz w:val="28"/>
          <w:szCs w:val="28"/>
        </w:rPr>
        <w:t>:</w:t>
      </w:r>
    </w:p>
    <w:p w14:paraId="33D2D1EC" w14:textId="5AADAA18" w:rsidR="00A41113" w:rsidRDefault="009B2417" w:rsidP="008614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4D4">
        <w:rPr>
          <w:rFonts w:ascii="Times New Roman" w:hAnsi="Times New Roman"/>
          <w:sz w:val="28"/>
          <w:szCs w:val="28"/>
        </w:rPr>
        <w:t xml:space="preserve"> ч</w:t>
      </w:r>
      <w:r w:rsidR="00A41113" w:rsidRPr="008614D4">
        <w:rPr>
          <w:rFonts w:ascii="Times New Roman" w:hAnsi="Times New Roman"/>
          <w:sz w:val="28"/>
          <w:szCs w:val="28"/>
        </w:rPr>
        <w:t xml:space="preserve">асть1 после </w:t>
      </w:r>
      <w:r w:rsidRPr="008614D4">
        <w:rPr>
          <w:rFonts w:ascii="Times New Roman" w:hAnsi="Times New Roman"/>
          <w:sz w:val="28"/>
          <w:szCs w:val="28"/>
        </w:rPr>
        <w:t>слова «глава» слово</w:t>
      </w:r>
      <w:r w:rsidR="00A41113" w:rsidRPr="008614D4">
        <w:rPr>
          <w:rFonts w:ascii="Times New Roman" w:hAnsi="Times New Roman"/>
          <w:sz w:val="28"/>
          <w:szCs w:val="28"/>
        </w:rPr>
        <w:t xml:space="preserve"> «</w:t>
      </w:r>
      <w:r w:rsidRPr="008614D4">
        <w:rPr>
          <w:rFonts w:ascii="Times New Roman" w:hAnsi="Times New Roman"/>
          <w:sz w:val="28"/>
          <w:szCs w:val="28"/>
        </w:rPr>
        <w:t>администрации» исключить</w:t>
      </w:r>
      <w:r w:rsidR="00A41113" w:rsidRPr="008614D4">
        <w:rPr>
          <w:rFonts w:ascii="Times New Roman" w:hAnsi="Times New Roman"/>
          <w:sz w:val="28"/>
          <w:szCs w:val="28"/>
        </w:rPr>
        <w:t>.</w:t>
      </w:r>
    </w:p>
    <w:p w14:paraId="53634710" w14:textId="77777777" w:rsidR="00E951CA" w:rsidRPr="008614D4" w:rsidRDefault="00E951CA" w:rsidP="00E951CA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743F9740" w14:textId="79F7504A" w:rsidR="00A41113" w:rsidRPr="00850C9B" w:rsidRDefault="00B83CEB" w:rsidP="00861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В статье 9:</w:t>
      </w:r>
    </w:p>
    <w:p w14:paraId="1FD01302" w14:textId="77397E6D" w:rsidR="00B83CEB" w:rsidRPr="00850C9B" w:rsidRDefault="00B83CEB" w:rsidP="008614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часть 1 дополнить предложением следующего содержания: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 года N 63-ФЗ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Об электронной подписи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(далее - электронный документ, подписанный электронной подписью).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6A658A70" w14:textId="22AA23AE" w:rsidR="00B83CEB" w:rsidRDefault="008614D4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6" w:anchor="/document/12138258/entry/3904" w:history="1">
        <w:r w:rsidR="00B83CEB" w:rsidRPr="009B2417">
          <w:rPr>
            <w:rFonts w:ascii="Times New Roman" w:hAnsi="Times New Roman"/>
            <w:sz w:val="28"/>
            <w:szCs w:val="28"/>
          </w:rPr>
          <w:t>части 4</w:t>
        </w:r>
      </w:hyperlink>
      <w:r w:rsidR="00B83CEB" w:rsidRPr="009B2417">
        <w:rPr>
          <w:rFonts w:ascii="Times New Roman" w:hAnsi="Times New Roman"/>
          <w:sz w:val="28"/>
          <w:szCs w:val="28"/>
        </w:rPr>
        <w:t xml:space="preserve"> 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десять дней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семь рабочих дней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74278F24" w14:textId="77777777" w:rsidR="00E951CA" w:rsidRPr="00850C9B" w:rsidRDefault="00E951CA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C0E6E8" w14:textId="27885439" w:rsidR="00BE35CA" w:rsidRPr="00850C9B" w:rsidRDefault="00BE35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lastRenderedPageBreak/>
        <w:t>4. в стать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>е</w:t>
      </w:r>
      <w:r w:rsidRPr="00850C9B">
        <w:rPr>
          <w:rFonts w:ascii="Times New Roman" w:hAnsi="Times New Roman"/>
          <w:color w:val="000000"/>
          <w:sz w:val="28"/>
          <w:szCs w:val="28"/>
        </w:rPr>
        <w:t>11:</w:t>
      </w:r>
    </w:p>
    <w:p w14:paraId="74359703" w14:textId="2F909AA0" w:rsidR="00BE35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7" w:anchor="/document/12138258/entry/4002" w:history="1">
        <w:r w:rsidR="00BE35CA" w:rsidRPr="009B2417">
          <w:rPr>
            <w:rFonts w:ascii="Times New Roman" w:hAnsi="Times New Roman"/>
            <w:sz w:val="28"/>
            <w:szCs w:val="28"/>
          </w:rPr>
          <w:t xml:space="preserve">часть 2 статьи </w:t>
        </w:r>
      </w:hyperlink>
      <w:r w:rsidR="00BE35CA" w:rsidRPr="00850C9B">
        <w:rPr>
          <w:rFonts w:ascii="Times New Roman" w:hAnsi="Times New Roman"/>
          <w:color w:val="000000"/>
          <w:sz w:val="28"/>
          <w:szCs w:val="28"/>
        </w:rPr>
        <w:t xml:space="preserve">11 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04C92F54" w14:textId="2CAB5C7A" w:rsidR="00BE35CA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8" w:anchor="/document/12138258/entry/4003" w:history="1">
        <w:r w:rsidR="00BE35CA" w:rsidRPr="00502000">
          <w:rPr>
            <w:rFonts w:ascii="Times New Roman" w:hAnsi="Times New Roman"/>
            <w:sz w:val="28"/>
            <w:szCs w:val="28"/>
          </w:rPr>
          <w:t xml:space="preserve">часть 3 статьи </w:t>
        </w:r>
      </w:hyperlink>
      <w:r w:rsidR="00BE35CA" w:rsidRPr="00850C9B">
        <w:rPr>
          <w:rFonts w:ascii="Times New Roman" w:hAnsi="Times New Roman"/>
          <w:color w:val="000000"/>
          <w:sz w:val="28"/>
          <w:szCs w:val="28"/>
        </w:rPr>
        <w:t xml:space="preserve">11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45078CA9" w14:textId="77777777" w:rsidR="00E951CA" w:rsidRPr="00850C9B" w:rsidRDefault="00E951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2D6E9B" w14:textId="45798B6F" w:rsidR="000C4A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>в статье 12:</w:t>
      </w:r>
    </w:p>
    <w:p w14:paraId="02E74932" w14:textId="4DAC0F27" w:rsidR="000C4ACA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9" w:anchor="/document/12138258/entry/4105" w:history="1">
        <w:r w:rsidR="000C4ACA" w:rsidRPr="00502000">
          <w:rPr>
            <w:rFonts w:ascii="Times New Roman" w:hAnsi="Times New Roman"/>
            <w:sz w:val="28"/>
            <w:szCs w:val="28"/>
          </w:rPr>
          <w:t>части 5</w:t>
        </w:r>
      </w:hyperlink>
      <w:r w:rsidR="000C4ACA" w:rsidRPr="00502000">
        <w:rPr>
          <w:rFonts w:ascii="Times New Roman" w:hAnsi="Times New Roman"/>
          <w:sz w:val="28"/>
          <w:szCs w:val="28"/>
        </w:rPr>
        <w:t xml:space="preserve">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 xml:space="preserve"> после слов «комплексного развития» добавить слово «территория»;</w:t>
      </w:r>
    </w:p>
    <w:p w14:paraId="5CCE2A40" w14:textId="77777777" w:rsidR="00E951CA" w:rsidRPr="00850C9B" w:rsidRDefault="00E951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28772C" w14:textId="6E7BF514" w:rsidR="000C4A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E6763" w:rsidRPr="00850C9B">
        <w:rPr>
          <w:rFonts w:ascii="Times New Roman" w:hAnsi="Times New Roman"/>
          <w:sz w:val="28"/>
          <w:szCs w:val="28"/>
        </w:rPr>
        <w:t>в статье 15:</w:t>
      </w:r>
    </w:p>
    <w:p w14:paraId="14CC471F" w14:textId="6E5C61AA" w:rsidR="003E6763" w:rsidRPr="00850C9B" w:rsidRDefault="003E6763" w:rsidP="003E53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0" w:anchor="/document/12138258/entry/450125" w:history="1">
        <w:r w:rsidRPr="00502000">
          <w:rPr>
            <w:rFonts w:ascii="Times New Roman" w:hAnsi="Times New Roman"/>
            <w:sz w:val="28"/>
            <w:szCs w:val="28"/>
          </w:rPr>
          <w:t>части 8</w:t>
        </w:r>
      </w:hyperlink>
      <w:r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тридцати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пятнадцати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3DBE4E6D" w14:textId="7AEF8B06" w:rsidR="003E6763" w:rsidRPr="00850C9B" w:rsidRDefault="003E6763" w:rsidP="003E53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1" w:anchor="/document/12138258/entry/450126" w:history="1">
        <w:r w:rsidRPr="00502000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Pr="00502000">
        <w:rPr>
          <w:rFonts w:ascii="Times New Roman" w:hAnsi="Times New Roman"/>
          <w:sz w:val="28"/>
          <w:szCs w:val="28"/>
        </w:rPr>
        <w:t>8.1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слово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трех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словом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шести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59583AE7" w14:textId="2A6C6C43" w:rsidR="003E6763" w:rsidRPr="00850C9B" w:rsidRDefault="00502000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hyperlink r:id="rId12" w:anchor="/document/12138258/entry/45129" w:history="1">
        <w:r w:rsidR="003E6763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</w:t>
        </w:r>
        <w:r w:rsidR="001C58C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8.3</w:t>
        </w:r>
      </w:hyperlink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тридцати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пятнадцати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D89DEA" w14:textId="4B947370" w:rsidR="003E6763" w:rsidRPr="00850C9B" w:rsidRDefault="001C58CB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hyperlink r:id="rId13" w:anchor="/document/12138258/entry/451212" w:history="1">
        <w:r w:rsidR="003E6763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</w:t>
        </w:r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8.4</w:t>
        </w:r>
      </w:hyperlink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тридцать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пятнадцать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тридцати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пятнадцати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CB9A04C" w14:textId="0940EDFF" w:rsidR="003E6763" w:rsidRPr="00502000" w:rsidRDefault="00502000" w:rsidP="003E5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4" w:anchor="/document/12138258/entry/451212" w:history="1">
        <w:r w:rsidR="001C58CB" w:rsidRPr="00502000">
          <w:rPr>
            <w:rFonts w:ascii="Times New Roman" w:hAnsi="Times New Roman"/>
            <w:sz w:val="28"/>
            <w:szCs w:val="28"/>
          </w:rPr>
          <w:t>части 8.7</w:t>
        </w:r>
      </w:hyperlink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тридцать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пятнадцать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тридцати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пятнадцати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;</w:t>
      </w:r>
    </w:p>
    <w:p w14:paraId="3660EA83" w14:textId="4BF8ADA0" w:rsidR="00FB46AD" w:rsidRPr="00850C9B" w:rsidRDefault="00FB46AD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C109CB" w14:textId="1506E58D" w:rsidR="00E951CA" w:rsidRPr="00101659" w:rsidRDefault="008614D4" w:rsidP="00101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статье 16:</w:t>
      </w:r>
    </w:p>
    <w:p w14:paraId="7EB66CA4" w14:textId="74952032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15" w:anchor="/document/12138258/entry/18532" w:history="1">
        <w:r w:rsidR="00FB46AD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 2 части 5.1 </w:t>
        </w:r>
      </w:hyperlink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3772D8EC" w14:textId="32A172E9" w:rsidR="00FB46AD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6C21707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C75559" w14:textId="37CEC64B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 17:</w:t>
      </w:r>
    </w:p>
    <w:p w14:paraId="1E72C636" w14:textId="38ED383C" w:rsidR="00FB46AD" w:rsidRPr="00850C9B" w:rsidRDefault="008614D4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16" w:anchor="/document/12138258/entry/5732" w:history="1">
        <w:r w:rsidR="00FB46AD" w:rsidRPr="00502000">
          <w:rPr>
            <w:rFonts w:ascii="Times New Roman" w:hAnsi="Times New Roman"/>
            <w:sz w:val="28"/>
            <w:szCs w:val="28"/>
          </w:rPr>
          <w:t>части 2</w:t>
        </w:r>
      </w:hyperlink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lastRenderedPageBreak/>
        <w:t>инженерно-технического обеспечения в соответствии с частью 7 настоящей статьи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10600991" w14:textId="4C3B5606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17" w:anchor="/document/12138258/entry/573315" w:history="1">
        <w:r w:rsidR="00FB46AD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 15 части 3</w:t>
        </w:r>
      </w:hyperlink>
      <w:r w:rsidR="00FB46AD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4F5BC968" w14:textId="18526880" w:rsidR="00FB46AD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2D74B99" w14:textId="4F193B09" w:rsidR="00FB46AD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18" w:anchor="/document/12138258/entry/5735" w:history="1">
        <w:r w:rsidR="009B203F" w:rsidRPr="00502000">
          <w:rPr>
            <w:rFonts w:ascii="Times New Roman" w:hAnsi="Times New Roman"/>
            <w:sz w:val="28"/>
            <w:szCs w:val="28"/>
          </w:rPr>
          <w:t>часть 5</w:t>
        </w:r>
      </w:hyperlink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после слов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может быть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направлено в орган местного самоуправления в форме электронного документа, подписанного электронной подписью, или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643E0825" w14:textId="4D35064E" w:rsidR="009B203F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19" w:anchor="/document/12138258/entry/5736" w:history="1">
        <w:r w:rsidR="009B203F" w:rsidRPr="00502000">
          <w:rPr>
            <w:rFonts w:ascii="Times New Roman" w:hAnsi="Times New Roman"/>
            <w:sz w:val="28"/>
            <w:szCs w:val="28"/>
          </w:rPr>
          <w:t>части 6</w:t>
        </w:r>
      </w:hyperlink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двадцати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четырнадцати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.</w:t>
      </w:r>
    </w:p>
    <w:p w14:paraId="38ADAD65" w14:textId="580D4B0D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дополнить </w:t>
      </w:r>
      <w:hyperlink r:id="rId20" w:anchor="/document/12138258/entry/57361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79E1CFD5" w14:textId="269B57CB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Подача заявления о выдаче градостроительного плана земельного участка наряду со способами, предусмотренными частью 5 настоящей статьи, выдача градостроительного плана земельного участка наряду со способами, указанными в части 6 настоящей статьи, могут осуществляться:</w:t>
      </w:r>
    </w:p>
    <w:p w14:paraId="66EF1DE8" w14:textId="092C29E7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7E5B2D1C" w14:textId="66AB0DB5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34E717D" w14:textId="003D3A9E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21" w:anchor="/document/12138258/entry/5737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 7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2364C41E" w14:textId="23F567F9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BC4888A" w14:textId="77F68CE7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дополнить </w:t>
      </w:r>
      <w:hyperlink r:id="rId22" w:anchor="/document/12138258/entry/57371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7.1</w:t>
        </w:r>
      </w:hyperlink>
      <w:r w:rsidR="009B203F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6DB70792" w14:textId="15782142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В случаях, предусмотренных настоящим Кодексом или Земельным кодексом Российской Федерации,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государственной власти, 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органом местного самоуправления в порядке, предусмотренном частью 7 настоящей статьи,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государственной власти, органа местного самоуправления в случаях, предусмотренных Земельным кодексом Российской Федерации, в составе данной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пунктом 15 части 3 настоящей статьи.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1AA6C8B" w14:textId="7ABA2FCB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23" w:anchor="/document/12138258/entry/57310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 10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слов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 указанная в градостроительном плане земельного участка,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информации, предусмотренной пунктом 15 части 3 настоящей статьи,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425E6A2" w14:textId="1E06390D" w:rsidR="00A24292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hyperlink r:id="rId24" w:anchor="/document/12138258/entry/57311" w:history="1">
        <w:r w:rsidR="00A24292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</w:t>
        </w:r>
      </w:hyperlink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D0DD461" w14:textId="0EFA6533" w:rsidR="00A24292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</w:t>
      </w:r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 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осуществлении в течение срока, установленного </w:t>
      </w:r>
      <w:hyperlink r:id="rId25" w:anchor="/document/12138258/entry/57310" w:history="1">
        <w:r w:rsidR="00A24292" w:rsidRPr="00502000">
          <w:rPr>
            <w:rFonts w:ascii="Times New Roman" w:hAnsi="Times New Roman"/>
            <w:sz w:val="28"/>
            <w:szCs w:val="28"/>
          </w:rPr>
          <w:t>частью 10</w:t>
        </w:r>
      </w:hyperlink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 настоящей статьи, мероприятий, предусмотренных </w:t>
      </w:r>
      <w:hyperlink r:id="rId26" w:anchor="/document/12138258/entry/502" w:history="1">
        <w:r w:rsidR="00A24292" w:rsidRPr="00502000">
          <w:rPr>
            <w:rFonts w:ascii="Times New Roman" w:hAnsi="Times New Roman"/>
            <w:sz w:val="28"/>
            <w:szCs w:val="28"/>
          </w:rPr>
          <w:t>статьей 5.2</w:t>
        </w:r>
      </w:hyperlink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 Градостроительного  Кодекса, в указанном случае используется градостроительный план исходного земельного участка.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7092088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AF3D54" w14:textId="44A11116" w:rsidR="00E951CA" w:rsidRPr="00850C9B" w:rsidRDefault="008614D4" w:rsidP="0010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E9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18:</w:t>
      </w:r>
    </w:p>
    <w:p w14:paraId="3277DDF8" w14:textId="4A1C3228" w:rsidR="00D74405" w:rsidRPr="00850C9B" w:rsidRDefault="008614D4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7" w:anchor="/document/12138258/entry/501103" w:history="1">
        <w:r>
          <w:rPr>
            <w:rFonts w:ascii="Times New Roman" w:eastAsiaTheme="minorHAnsi" w:hAnsi="Times New Roman"/>
            <w:sz w:val="28"/>
            <w:szCs w:val="28"/>
          </w:rPr>
          <w:t>п</w:t>
        </w:r>
        <w:r w:rsidR="00D74405" w:rsidRPr="00502000">
          <w:rPr>
            <w:rFonts w:ascii="Times New Roman" w:eastAsiaTheme="minorHAnsi" w:hAnsi="Times New Roman"/>
            <w:sz w:val="28"/>
            <w:szCs w:val="28"/>
          </w:rPr>
          <w:t xml:space="preserve">ункт 3 части 10 </w:t>
        </w:r>
      </w:hyperlink>
      <w:r w:rsidR="00D74405" w:rsidRPr="00850C9B">
        <w:rPr>
          <w:rFonts w:ascii="Times New Roman" w:eastAsiaTheme="minorHAnsi" w:hAnsi="Times New Roman"/>
          <w:sz w:val="28"/>
          <w:szCs w:val="28"/>
        </w:rPr>
        <w:t xml:space="preserve"> после слов </w:t>
      </w:r>
      <w:r w:rsidR="008C5D19">
        <w:rPr>
          <w:rFonts w:ascii="Times New Roman" w:eastAsiaTheme="minorHAnsi" w:hAnsi="Times New Roman"/>
          <w:sz w:val="28"/>
          <w:szCs w:val="28"/>
        </w:rPr>
        <w:t>«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в письменной форме</w:t>
      </w:r>
      <w:r w:rsidR="008C5D19">
        <w:rPr>
          <w:rFonts w:ascii="Times New Roman" w:eastAsiaTheme="minorHAnsi" w:hAnsi="Times New Roman"/>
          <w:sz w:val="28"/>
          <w:szCs w:val="28"/>
        </w:rPr>
        <w:t>»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8C5D19">
        <w:rPr>
          <w:rFonts w:ascii="Times New Roman" w:eastAsiaTheme="minorHAnsi" w:hAnsi="Times New Roman"/>
          <w:sz w:val="28"/>
          <w:szCs w:val="28"/>
        </w:rPr>
        <w:t>«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или в форме электронного документа</w:t>
      </w:r>
      <w:r w:rsidR="008C5D19">
        <w:rPr>
          <w:rFonts w:ascii="Times New Roman" w:eastAsiaTheme="minorHAnsi" w:hAnsi="Times New Roman"/>
          <w:sz w:val="28"/>
          <w:szCs w:val="28"/>
        </w:rPr>
        <w:t>»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.</w:t>
      </w:r>
    </w:p>
    <w:p w14:paraId="1A59D291" w14:textId="71CCC9C8" w:rsidR="00EE2ED1" w:rsidRPr="00502000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hyperlink r:id="rId28" w:anchor="/document/12138258/entry/57311" w:history="1">
        <w:r w:rsidR="00EE2ED1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следующего содержания:</w:t>
      </w:r>
    </w:p>
    <w:p w14:paraId="34F75702" w14:textId="7BD0905C" w:rsidR="00E65B3B" w:rsidRDefault="008C5D19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E2ED1" w:rsidRPr="00850C9B">
        <w:rPr>
          <w:rFonts w:ascii="Times New Roman" w:hAnsi="Times New Roman"/>
          <w:color w:val="000000"/>
          <w:sz w:val="28"/>
          <w:szCs w:val="28"/>
        </w:rPr>
        <w:t>26. В случае, если для реализации решения о комплексном развитии территории требуется внесение изменений в генеральный план поселения, по решению главы местной администрации поселения,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E2ED1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0B3F1941" w14:textId="77777777" w:rsidR="00E951CA" w:rsidRPr="00850C9B" w:rsidRDefault="00E951CA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5079C9" w14:textId="52D30CCC" w:rsidR="00E951CA" w:rsidRPr="00850C9B" w:rsidRDefault="008614D4" w:rsidP="00101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</w:t>
      </w:r>
      <w:r w:rsidR="00E65B3B" w:rsidRPr="00850C9B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E951CA">
        <w:rPr>
          <w:rFonts w:ascii="Times New Roman" w:hAnsi="Times New Roman"/>
          <w:color w:val="000000"/>
          <w:sz w:val="28"/>
          <w:szCs w:val="28"/>
        </w:rPr>
        <w:t>е</w:t>
      </w:r>
      <w:r w:rsidR="00E65B3B" w:rsidRPr="00850C9B">
        <w:rPr>
          <w:rFonts w:ascii="Times New Roman" w:hAnsi="Times New Roman"/>
          <w:color w:val="000000"/>
          <w:sz w:val="28"/>
          <w:szCs w:val="28"/>
        </w:rPr>
        <w:t xml:space="preserve"> 20:</w:t>
      </w:r>
    </w:p>
    <w:p w14:paraId="323677FD" w14:textId="59F147E0" w:rsidR="00E65B3B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hyperlink r:id="rId29" w:anchor="/document/12138258/entry/3052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2.2</w:t>
        </w:r>
      </w:hyperlink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EA605F1" w14:textId="455CFE7E" w:rsidR="00E65B3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Если иное не предусмотрено нормативным правовым актом Камчатского края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B9C05E3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534DEA" w14:textId="7219620A" w:rsidR="00E951CA" w:rsidRPr="00502000" w:rsidRDefault="008614D4" w:rsidP="00101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30" w:anchor="/document/12138258/entry/35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 </w:t>
        </w:r>
      </w:hyperlink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>22:</w:t>
      </w:r>
    </w:p>
    <w:p w14:paraId="03BF3D0C" w14:textId="1C361989" w:rsidR="00E65B3B" w:rsidRPr="00502000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hyperlink r:id="rId31" w:anchor="/document/12138258/entry/3502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A95B173" w14:textId="008B12CC" w:rsidR="00E65B3B" w:rsidRPr="00502000" w:rsidRDefault="00E65B3B" w:rsidP="003E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2" w:anchor="/document/12138258/entry/35022" w:history="1"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малоэтажными жилыми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14:paraId="3BC57C8B" w14:textId="24225BCE" w:rsidR="00E65B3B" w:rsidRPr="00502000" w:rsidRDefault="00E65B3B" w:rsidP="003E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3" w:anchor="/document/12138258/entry/35023" w:history="1"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жилыми домами блокированной застройки и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14:paraId="2247AC53" w14:textId="06FE0979" w:rsidR="00E65B3B" w:rsidRPr="00E951CA" w:rsidRDefault="00E65B3B" w:rsidP="00E951CA">
      <w:pPr>
        <w:pStyle w:val="a3"/>
        <w:numPr>
          <w:ilvl w:val="0"/>
          <w:numId w:val="21"/>
        </w:numPr>
        <w:shd w:val="clear" w:color="auto" w:fill="FFFFFF"/>
        <w:tabs>
          <w:tab w:val="left" w:pos="36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4" w:anchor="/document/12138258/entry/3506" w:history="1">
        <w:r w:rsidRPr="00E951CA">
          <w:rPr>
            <w:rFonts w:ascii="Times New Roman" w:eastAsia="Times New Roman" w:hAnsi="Times New Roman"/>
            <w:sz w:val="28"/>
            <w:szCs w:val="28"/>
            <w:lang w:eastAsia="ru-RU"/>
          </w:rPr>
          <w:t>части 6</w:t>
        </w:r>
      </w:hyperlink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жилые дома блокированной застройки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дома блокированной застройки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47BEE9" w14:textId="77777777" w:rsidR="00E951CA" w:rsidRPr="00E951CA" w:rsidRDefault="00E951CA" w:rsidP="00E951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7B5CA" w14:textId="71AE6E31" w:rsidR="00FA5176" w:rsidRDefault="00FA5176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00">
        <w:rPr>
          <w:rFonts w:ascii="Times New Roman" w:hAnsi="Times New Roman"/>
          <w:sz w:val="28"/>
          <w:szCs w:val="28"/>
        </w:rPr>
        <w:t>В статье 23:</w:t>
      </w:r>
    </w:p>
    <w:p w14:paraId="4ECEF4B8" w14:textId="09B861D2" w:rsidR="00FA5176" w:rsidRPr="00E951CA" w:rsidRDefault="00101659" w:rsidP="00E951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5" w:anchor="/document/12138258/entry/3607" w:history="1">
        <w:r w:rsidR="00FA5176" w:rsidRPr="00E951CA">
          <w:rPr>
            <w:rFonts w:ascii="Times New Roman" w:hAnsi="Times New Roman"/>
            <w:sz w:val="28"/>
            <w:szCs w:val="28"/>
          </w:rPr>
          <w:t>часть 7</w:t>
        </w:r>
      </w:hyperlink>
      <w:r w:rsidR="00FA5176" w:rsidRPr="00E951CA">
        <w:rPr>
          <w:rFonts w:ascii="Times New Roman" w:hAnsi="Times New Roman"/>
          <w:sz w:val="28"/>
          <w:szCs w:val="28"/>
        </w:rPr>
        <w:t xml:space="preserve"> 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 xml:space="preserve">после слов </w:t>
      </w:r>
      <w:r w:rsidR="008C5D19" w:rsidRPr="00E951CA">
        <w:rPr>
          <w:rFonts w:ascii="Times New Roman" w:hAnsi="Times New Roman"/>
          <w:color w:val="000000"/>
          <w:sz w:val="28"/>
          <w:szCs w:val="28"/>
        </w:rPr>
        <w:t>«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>в границах особо охраняемых природных территорий" дополнить словами "(за исключением территорий населенных пунктов, включенных в состав особо охраняемых природных территорий)</w:t>
      </w:r>
      <w:r w:rsidR="008C5D19" w:rsidRPr="00E951CA">
        <w:rPr>
          <w:rFonts w:ascii="Times New Roman" w:hAnsi="Times New Roman"/>
          <w:color w:val="000000"/>
          <w:sz w:val="28"/>
          <w:szCs w:val="28"/>
        </w:rPr>
        <w:t>»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>;</w:t>
      </w:r>
    </w:p>
    <w:p w14:paraId="4AFA7B21" w14:textId="77777777" w:rsidR="00E951CA" w:rsidRPr="00850C9B" w:rsidRDefault="00E951CA" w:rsidP="00E951C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37925B" w14:textId="709E41A6" w:rsidR="005F0FE1" w:rsidRPr="00502000" w:rsidRDefault="005F0FE1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3E53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, 25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F1B1CB" w14:textId="2E5A0DDF" w:rsidR="005F0FE1" w:rsidRPr="00850C9B" w:rsidRDefault="000525CF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5F0FE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F0FE1" w:rsidRPr="00850C9B">
        <w:rPr>
          <w:rFonts w:ascii="Times New Roman" w:hAnsi="Times New Roman"/>
          <w:color w:val="000000"/>
          <w:sz w:val="28"/>
          <w:szCs w:val="28"/>
        </w:rPr>
        <w:t xml:space="preserve"> столбце 3 </w:t>
      </w:r>
      <w:hyperlink r:id="rId36" w:anchor="/document/75062082/entry/1021" w:history="1">
        <w:r w:rsidR="005F0FE1" w:rsidRPr="008614D4">
          <w:rPr>
            <w:rFonts w:ascii="Times New Roman" w:hAnsi="Times New Roman"/>
            <w:sz w:val="28"/>
            <w:szCs w:val="28"/>
          </w:rPr>
          <w:t>строки</w:t>
        </w:r>
      </w:hyperlink>
      <w:r w:rsidR="005F0FE1" w:rsidRPr="00850C9B">
        <w:rPr>
          <w:rFonts w:ascii="Times New Roman" w:hAnsi="Times New Roman"/>
          <w:color w:val="000000"/>
          <w:sz w:val="28"/>
          <w:szCs w:val="28"/>
        </w:rPr>
        <w:t xml:space="preserve"> с кодом "2.1": </w:t>
      </w:r>
    </w:p>
    <w:p w14:paraId="01B5149F" w14:textId="2D30A479" w:rsidR="005F0FE1" w:rsidRPr="00850C9B" w:rsidRDefault="005F0FE1" w:rsidP="00E951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>дополнить словами «выращивание сельскохозяйственных культур»;</w:t>
      </w:r>
    </w:p>
    <w:p w14:paraId="2AA297C1" w14:textId="57844E2B" w:rsidR="005F0FE1" w:rsidRPr="00850C9B" w:rsidRDefault="005F0FE1" w:rsidP="00E9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>слова "индивидуальных гаражей" заменить словами "гаражей для собственных нужд</w:t>
      </w:r>
      <w:r w:rsidR="008257D4" w:rsidRPr="00850C9B">
        <w:rPr>
          <w:rFonts w:ascii="Times New Roman" w:hAnsi="Times New Roman"/>
          <w:color w:val="000000"/>
          <w:sz w:val="28"/>
          <w:szCs w:val="28"/>
        </w:rPr>
        <w:t xml:space="preserve"> и хозяйственных построек</w:t>
      </w:r>
      <w:r w:rsidRPr="00850C9B">
        <w:rPr>
          <w:rFonts w:ascii="Times New Roman" w:hAnsi="Times New Roman"/>
          <w:color w:val="000000"/>
          <w:sz w:val="28"/>
          <w:szCs w:val="28"/>
        </w:rPr>
        <w:t>".</w:t>
      </w:r>
    </w:p>
    <w:p w14:paraId="7C0D1414" w14:textId="296981DD" w:rsidR="00E65B3B" w:rsidRPr="00850C9B" w:rsidRDefault="000525CF" w:rsidP="003E53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0C9B">
        <w:rPr>
          <w:rFonts w:ascii="Times New Roman" w:eastAsiaTheme="minorHAnsi" w:hAnsi="Times New Roman"/>
          <w:sz w:val="28"/>
          <w:szCs w:val="28"/>
        </w:rPr>
        <w:t>2)  столбец 3 строки</w:t>
      </w:r>
      <w:r w:rsidR="008614D4" w:rsidRPr="00861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>с кодом</w:t>
      </w:r>
      <w:r w:rsidRPr="00850C9B">
        <w:rPr>
          <w:rFonts w:ascii="Times New Roman" w:eastAsiaTheme="minorHAnsi" w:hAnsi="Times New Roman"/>
          <w:sz w:val="28"/>
          <w:szCs w:val="28"/>
        </w:rPr>
        <w:t xml:space="preserve"> «2.1.1» изложить в следующей редакции:</w:t>
      </w:r>
    </w:p>
    <w:p w14:paraId="4662CB12" w14:textId="09B79C72" w:rsidR="000525CF" w:rsidRPr="00850C9B" w:rsidRDefault="000525CF" w:rsidP="003E53F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C9B">
        <w:rPr>
          <w:rFonts w:eastAsiaTheme="minorHAnsi"/>
          <w:sz w:val="28"/>
          <w:szCs w:val="28"/>
        </w:rPr>
        <w:t>«</w:t>
      </w:r>
      <w:r w:rsidRPr="00850C9B">
        <w:rPr>
          <w:sz w:val="28"/>
          <w:szCs w:val="28"/>
        </w:rPr>
        <w:t>Размещение малоэтажных многоквартирных домов (многоквартирные дома высотой до 4 этажей, включая мансардный);обустройство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дома».</w:t>
      </w:r>
    </w:p>
    <w:p w14:paraId="63F96634" w14:textId="74070589" w:rsidR="008257D4" w:rsidRPr="00850C9B" w:rsidRDefault="008257D4" w:rsidP="003E53F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C9B">
        <w:rPr>
          <w:sz w:val="28"/>
          <w:szCs w:val="28"/>
        </w:rPr>
        <w:t>3)Столбец 3 строки</w:t>
      </w:r>
      <w:r w:rsidR="008614D4" w:rsidRPr="008614D4">
        <w:rPr>
          <w:color w:val="000000"/>
          <w:sz w:val="28"/>
          <w:szCs w:val="28"/>
        </w:rPr>
        <w:t xml:space="preserve"> </w:t>
      </w:r>
      <w:r w:rsidR="008614D4" w:rsidRPr="00850C9B">
        <w:rPr>
          <w:color w:val="000000"/>
          <w:sz w:val="28"/>
          <w:szCs w:val="28"/>
        </w:rPr>
        <w:t>с кодом</w:t>
      </w:r>
      <w:r w:rsidRPr="00850C9B">
        <w:rPr>
          <w:sz w:val="28"/>
          <w:szCs w:val="28"/>
        </w:rPr>
        <w:t xml:space="preserve"> «2.3» слово «индивидуальных» исключить. </w:t>
      </w:r>
    </w:p>
    <w:p w14:paraId="125344AD" w14:textId="638CB95F" w:rsidR="000525CF" w:rsidRPr="00850C9B" w:rsidRDefault="00E951CA" w:rsidP="00E9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>4)</w:t>
      </w:r>
      <w:r w:rsidR="004D0449" w:rsidRPr="00E951CA">
        <w:rPr>
          <w:rFonts w:ascii="Times New Roman" w:eastAsia="MS Mincho" w:hAnsi="Times New Roman"/>
          <w:sz w:val="28"/>
          <w:szCs w:val="28"/>
        </w:rPr>
        <w:t>Столбец 3 строки</w:t>
      </w:r>
      <w:r w:rsidR="008614D4" w:rsidRPr="00E951CA">
        <w:rPr>
          <w:rFonts w:ascii="Times New Roman" w:hAnsi="Times New Roman"/>
          <w:color w:val="000000"/>
          <w:sz w:val="28"/>
          <w:szCs w:val="28"/>
        </w:rPr>
        <w:t xml:space="preserve"> с кодом</w:t>
      </w:r>
      <w:r w:rsidR="004D0449" w:rsidRPr="00E951CA">
        <w:rPr>
          <w:rFonts w:ascii="Times New Roman" w:eastAsia="MS Mincho" w:hAnsi="Times New Roman"/>
          <w:sz w:val="28"/>
          <w:szCs w:val="28"/>
        </w:rPr>
        <w:t xml:space="preserve"> «2.7»:</w:t>
      </w:r>
      <w:r w:rsidR="004D0449" w:rsidRPr="00850C9B">
        <w:rPr>
          <w:rFonts w:ascii="Times New Roman" w:eastAsia="MS Mincho" w:hAnsi="Times New Roman"/>
          <w:sz w:val="28"/>
          <w:szCs w:val="28"/>
        </w:rPr>
        <w:t xml:space="preserve"> слова «</w:t>
      </w:r>
      <w:r w:rsidR="000525CF" w:rsidRPr="00850C9B">
        <w:rPr>
          <w:rFonts w:ascii="Times New Roman" w:eastAsia="MS Mincho" w:hAnsi="Times New Roman"/>
          <w:sz w:val="28"/>
          <w:szCs w:val="28"/>
        </w:rPr>
        <w:t>связано с удовлетворением повседневных потребностей жителей</w:t>
      </w:r>
      <w:r w:rsidR="004D0449" w:rsidRPr="00850C9B">
        <w:rPr>
          <w:rFonts w:ascii="Times New Roman" w:eastAsia="MS Mincho" w:hAnsi="Times New Roman"/>
          <w:sz w:val="28"/>
          <w:szCs w:val="28"/>
        </w:rPr>
        <w:t>» заменить на слова «</w:t>
      </w:r>
      <w:r w:rsidR="004D0449" w:rsidRPr="00850C9B">
        <w:rPr>
          <w:rFonts w:ascii="Times New Roman" w:hAnsi="Times New Roman"/>
          <w:sz w:val="28"/>
          <w:szCs w:val="28"/>
        </w:rPr>
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жителей,».</w:t>
      </w:r>
    </w:p>
    <w:p w14:paraId="4AD0522C" w14:textId="122460E2" w:rsidR="008257D4" w:rsidRPr="00E951CA" w:rsidRDefault="00E951CA" w:rsidP="00E9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257D4" w:rsidRPr="00E951CA">
        <w:rPr>
          <w:rFonts w:ascii="Times New Roman" w:hAnsi="Times New Roman"/>
          <w:sz w:val="28"/>
          <w:szCs w:val="28"/>
        </w:rPr>
        <w:t xml:space="preserve">Столбец 3 строки </w:t>
      </w:r>
      <w:r w:rsidR="008614D4" w:rsidRPr="00E951CA">
        <w:rPr>
          <w:rFonts w:ascii="Times New Roman" w:hAnsi="Times New Roman"/>
          <w:color w:val="000000"/>
          <w:sz w:val="28"/>
          <w:szCs w:val="28"/>
        </w:rPr>
        <w:t xml:space="preserve">с кодом </w:t>
      </w:r>
      <w:r w:rsidR="008257D4" w:rsidRPr="00E951CA">
        <w:rPr>
          <w:rFonts w:ascii="Times New Roman" w:hAnsi="Times New Roman"/>
          <w:sz w:val="28"/>
          <w:szCs w:val="28"/>
        </w:rPr>
        <w:t>«2.7.1» слова «пристроенных гаражей» исключить.</w:t>
      </w:r>
    </w:p>
    <w:p w14:paraId="7105243F" w14:textId="1440CD0C" w:rsidR="008257D4" w:rsidRPr="008C5D19" w:rsidRDefault="00075EA1" w:rsidP="003E53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  </w:t>
      </w:r>
      <w:r w:rsidR="008257D4" w:rsidRPr="008C5D19">
        <w:rPr>
          <w:rFonts w:ascii="Times New Roman" w:hAnsi="Times New Roman"/>
          <w:sz w:val="28"/>
          <w:szCs w:val="28"/>
          <w:lang w:eastAsia="ru-RU"/>
        </w:rPr>
        <w:t>Дополнить строкой с кодом «</w:t>
      </w:r>
      <w:r w:rsidR="004F3CE8" w:rsidRPr="008C5D19">
        <w:rPr>
          <w:rFonts w:ascii="Times New Roman" w:hAnsi="Times New Roman"/>
          <w:sz w:val="28"/>
          <w:szCs w:val="28"/>
          <w:lang w:eastAsia="ru-RU"/>
        </w:rPr>
        <w:t>2.7.2</w:t>
      </w:r>
      <w:r w:rsidR="008257D4" w:rsidRPr="008C5D19">
        <w:rPr>
          <w:rFonts w:ascii="Times New Roman" w:hAnsi="Times New Roman"/>
          <w:sz w:val="28"/>
          <w:szCs w:val="28"/>
          <w:lang w:eastAsia="ru-RU"/>
        </w:rPr>
        <w:t>»:</w:t>
      </w:r>
    </w:p>
    <w:p w14:paraId="03B66A25" w14:textId="77777777" w:rsidR="008C5D19" w:rsidRDefault="008C5D19" w:rsidP="00101659">
      <w:pPr>
        <w:rPr>
          <w:lang w:eastAsia="ru-RU"/>
        </w:rPr>
        <w:sectPr w:rsidR="008C5D19" w:rsidSect="00850C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6BFC82A" w14:textId="266ECCE0" w:rsidR="008C5D19" w:rsidRPr="008C5D19" w:rsidRDefault="008C5D19" w:rsidP="008C5D19">
      <w:pPr>
        <w:ind w:firstLine="708"/>
        <w:rPr>
          <w:lang w:eastAsia="ru-RU"/>
        </w:rPr>
      </w:pP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8257D4" w:rsidRPr="00A62FFE" w14:paraId="212E8794" w14:textId="77777777" w:rsidTr="008257D4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6D4C6DA2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2816DDA8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10424EF9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5ADC713C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55F0EF46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17184086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18702455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257D4" w:rsidRPr="00A62FFE" w14:paraId="2B146566" w14:textId="77777777" w:rsidTr="008257D4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1114032C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47CA709F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3C4F6219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4C7326DB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78A68E39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28AB2BC7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49BB2990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2C3662F7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3D7F558D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5901E86C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393E6E25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57D4" w:rsidRPr="00A62FFE" w14:paraId="2D8429C0" w14:textId="77777777" w:rsidTr="008257D4">
        <w:tc>
          <w:tcPr>
            <w:tcW w:w="1959" w:type="dxa"/>
            <w:shd w:val="clear" w:color="auto" w:fill="auto"/>
          </w:tcPr>
          <w:p w14:paraId="4882B95E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A0E37A5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6E798F61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487E5F4B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331A9F2E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1F5986DF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4897E6B6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067ABBD2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75EA1" w:rsidRPr="00A62FFE" w14:paraId="086A5A41" w14:textId="77777777" w:rsidTr="00E53749">
        <w:tc>
          <w:tcPr>
            <w:tcW w:w="15134" w:type="dxa"/>
            <w:gridSpan w:val="8"/>
            <w:shd w:val="clear" w:color="auto" w:fill="auto"/>
          </w:tcPr>
          <w:p w14:paraId="45487982" w14:textId="3FE876A1" w:rsidR="00075EA1" w:rsidRPr="00A62FFE" w:rsidRDefault="00075EA1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257D4" w:rsidRPr="00A62FFE" w14:paraId="38A78576" w14:textId="77777777" w:rsidTr="008257D4">
        <w:tc>
          <w:tcPr>
            <w:tcW w:w="1959" w:type="dxa"/>
            <w:shd w:val="clear" w:color="auto" w:fill="auto"/>
          </w:tcPr>
          <w:p w14:paraId="42428903" w14:textId="5B9CF7F4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823" w:type="dxa"/>
            <w:shd w:val="clear" w:color="auto" w:fill="auto"/>
          </w:tcPr>
          <w:p w14:paraId="0D8EFEE7" w14:textId="613DCFDC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2.7.2</w:t>
            </w:r>
          </w:p>
        </w:tc>
        <w:tc>
          <w:tcPr>
            <w:tcW w:w="7229" w:type="dxa"/>
            <w:shd w:val="clear" w:color="auto" w:fill="auto"/>
          </w:tcPr>
          <w:p w14:paraId="41D589FB" w14:textId="3605C547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204" w:type="dxa"/>
          </w:tcPr>
          <w:p w14:paraId="39D53D48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81B4683" w14:textId="2EB557E9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7" w:type="dxa"/>
          </w:tcPr>
          <w:p w14:paraId="09C922BD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6CF1C0" w14:textId="32A32F45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8" w:type="dxa"/>
          </w:tcPr>
          <w:p w14:paraId="2D0575B1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3830447" w14:textId="4580DA79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659E15DE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447F41B" w14:textId="7CB9DF41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7" w:type="dxa"/>
          </w:tcPr>
          <w:p w14:paraId="59ED90CF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6C8142" w14:textId="6D168DFC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</w:tbl>
    <w:p w14:paraId="0DB7DA75" w14:textId="77777777" w:rsidR="008257D4" w:rsidRPr="00A62FFE" w:rsidRDefault="008257D4" w:rsidP="008257D4">
      <w:pPr>
        <w:rPr>
          <w:rFonts w:ascii="Times New Roman" w:hAnsi="Times New Roman"/>
          <w:lang w:eastAsia="ru-RU"/>
        </w:rPr>
      </w:pPr>
    </w:p>
    <w:p w14:paraId="61448521" w14:textId="77777777" w:rsidR="008257D4" w:rsidRPr="00A62FFE" w:rsidRDefault="008257D4" w:rsidP="003E53F6">
      <w:pPr>
        <w:spacing w:line="240" w:lineRule="auto"/>
        <w:rPr>
          <w:rFonts w:ascii="Times New Roman" w:hAnsi="Times New Roman"/>
          <w:lang w:eastAsia="ru-RU"/>
        </w:rPr>
      </w:pPr>
    </w:p>
    <w:p w14:paraId="42605412" w14:textId="7CE81589" w:rsidR="00E044DA" w:rsidRDefault="001E5B5A" w:rsidP="003E53F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_Hlk107326781"/>
      <w:r w:rsidRPr="00075EA1">
        <w:rPr>
          <w:rFonts w:ascii="Times New Roman" w:hAnsi="Times New Roman"/>
          <w:sz w:val="28"/>
          <w:szCs w:val="28"/>
          <w:lang w:eastAsia="ru-RU"/>
        </w:rPr>
        <w:t>Столбец 3 строки</w:t>
      </w:r>
      <w:r w:rsidR="008614D4" w:rsidRPr="00861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>с кодом</w:t>
      </w:r>
      <w:r w:rsidRPr="00075EA1">
        <w:rPr>
          <w:rFonts w:ascii="Times New Roman" w:hAnsi="Times New Roman"/>
          <w:sz w:val="28"/>
          <w:szCs w:val="28"/>
          <w:lang w:eastAsia="ru-RU"/>
        </w:rPr>
        <w:t xml:space="preserve"> «12.0» изложить в следующей редакции:</w:t>
      </w:r>
      <w:r w:rsidR="00E044DA" w:rsidRPr="00E04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76167A" w14:textId="3E32EAA3" w:rsidR="00E044DA" w:rsidRPr="00850C9B" w:rsidRDefault="00E044DA" w:rsidP="00223BF4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</w:r>
      <w:hyperlink r:id="rId37" w:anchor="/document/77311102/entry/11201" w:history="1">
        <w:r w:rsidRPr="00850C9B">
          <w:rPr>
            <w:rFonts w:ascii="Times New Roman" w:hAnsi="Times New Roman"/>
            <w:color w:val="0000FF"/>
            <w:sz w:val="28"/>
            <w:szCs w:val="28"/>
            <w:u w:val="single"/>
          </w:rPr>
          <w:t>кодами 12.0.1 - 12.0.2</w:t>
        </w:r>
      </w:hyperlink>
      <w:r w:rsidRPr="00850C9B">
        <w:rPr>
          <w:rFonts w:ascii="Times New Roman" w:hAnsi="Times New Roman"/>
          <w:sz w:val="28"/>
          <w:szCs w:val="28"/>
        </w:rPr>
        <w:t>».</w:t>
      </w:r>
    </w:p>
    <w:p w14:paraId="1BC05EDD" w14:textId="6E8F2513" w:rsidR="003E53F6" w:rsidRDefault="00E044DA" w:rsidP="003E53F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 xml:space="preserve">Столбец 3 строки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 xml:space="preserve">с кодом </w:t>
      </w:r>
      <w:r w:rsidRPr="00850C9B">
        <w:rPr>
          <w:rFonts w:ascii="Times New Roman" w:hAnsi="Times New Roman"/>
          <w:sz w:val="28"/>
          <w:szCs w:val="28"/>
          <w:lang w:eastAsia="ru-RU"/>
        </w:rPr>
        <w:t>«13.1» изложить в следующей редакции:</w:t>
      </w:r>
    </w:p>
    <w:p w14:paraId="753D0199" w14:textId="15EE7261" w:rsidR="001E5B5A" w:rsidRPr="003E53F6" w:rsidRDefault="00E044DA" w:rsidP="003E53F6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  <w:sectPr w:rsidR="001E5B5A" w:rsidRPr="003E53F6" w:rsidSect="008C5D1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3E53F6">
        <w:rPr>
          <w:rFonts w:ascii="Times New Roman" w:hAnsi="Times New Roman"/>
          <w:sz w:val="28"/>
          <w:szCs w:val="28"/>
          <w:lang w:eastAsia="ru-RU"/>
        </w:rPr>
        <w:t>«</w:t>
      </w:r>
      <w:r w:rsidRPr="003E53F6">
        <w:rPr>
          <w:rFonts w:ascii="Times New Roman" w:hAnsi="Times New Roman"/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</w:t>
      </w:r>
      <w:r w:rsidR="003E53F6">
        <w:rPr>
          <w:rFonts w:ascii="Times New Roman" w:hAnsi="Times New Roman"/>
          <w:sz w:val="28"/>
          <w:szCs w:val="28"/>
        </w:rPr>
        <w:t>ение</w:t>
      </w:r>
      <w:r w:rsidR="003E53F6" w:rsidRPr="003E53F6">
        <w:rPr>
          <w:rFonts w:ascii="Times New Roman" w:hAnsi="Times New Roman"/>
          <w:sz w:val="28"/>
          <w:szCs w:val="28"/>
        </w:rPr>
        <w:t xml:space="preserve"> </w:t>
      </w:r>
      <w:r w:rsidR="003E53F6" w:rsidRPr="00850C9B">
        <w:rPr>
          <w:rFonts w:ascii="Times New Roman" w:hAnsi="Times New Roman"/>
          <w:sz w:val="28"/>
          <w:szCs w:val="28"/>
        </w:rPr>
        <w:t>инвентаря и урожая сельскохозяйственных культур».</w:t>
      </w:r>
    </w:p>
    <w:p w14:paraId="634D346E" w14:textId="0B2AB6AC" w:rsidR="00935108" w:rsidRPr="00850C9B" w:rsidRDefault="00E044DA" w:rsidP="00603E48">
      <w:pPr>
        <w:rPr>
          <w:rFonts w:ascii="Times New Roman" w:hAnsi="Times New Roman"/>
          <w:sz w:val="28"/>
          <w:szCs w:val="28"/>
        </w:rPr>
      </w:pPr>
      <w:bookmarkStart w:id="2" w:name="_Hlk107339526"/>
      <w:bookmarkEnd w:id="1"/>
      <w:r w:rsidRPr="00850C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End w:id="2"/>
    </w:p>
    <w:p w14:paraId="78CD15E7" w14:textId="6ECE30BB" w:rsidR="00223BF4" w:rsidRDefault="00223BF4" w:rsidP="00E951CA">
      <w:pPr>
        <w:ind w:firstLine="708"/>
        <w:rPr>
          <w:rFonts w:ascii="Times New Roman" w:hAnsi="Times New Roman"/>
          <w:sz w:val="28"/>
          <w:szCs w:val="28"/>
        </w:rPr>
      </w:pPr>
      <w:bookmarkStart w:id="3" w:name="_Hlk107341976"/>
      <w:r w:rsidRPr="00CF57C1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и 24,25,</w:t>
      </w:r>
      <w:r w:rsidRPr="00CF57C1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,27,28:</w:t>
      </w:r>
    </w:p>
    <w:p w14:paraId="773072D6" w14:textId="7BAE9076" w:rsidR="00223BF4" w:rsidRDefault="00223BF4" w:rsidP="00223BF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Дополнить строкой с кодом «4.0»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935108" w:rsidRPr="00850C9B" w14:paraId="1D69C024" w14:textId="77777777" w:rsidTr="00935108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6B19D462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58F5B6A6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656CF2AB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1FA66756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4DD70038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4C30441A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72B17887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108" w:rsidRPr="00850C9B" w14:paraId="0B543F61" w14:textId="77777777" w:rsidTr="00935108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7CFCEA89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DBE7239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5E30B046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0CE756C8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21F8F8F8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6774126A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6AF361EB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1600666A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2865B5AB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60F72DB2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05A0F7EF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5108" w:rsidRPr="00850C9B" w14:paraId="36C4A19F" w14:textId="77777777" w:rsidTr="00935108">
        <w:tc>
          <w:tcPr>
            <w:tcW w:w="1959" w:type="dxa"/>
            <w:shd w:val="clear" w:color="auto" w:fill="auto"/>
          </w:tcPr>
          <w:p w14:paraId="3A101E84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176F8339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C09F04F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1454CEEF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14935E33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749186EB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0DF1CEA6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109171BA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35108" w:rsidRPr="00850C9B" w14:paraId="31B36085" w14:textId="77777777" w:rsidTr="00935108">
        <w:tc>
          <w:tcPr>
            <w:tcW w:w="1959" w:type="dxa"/>
            <w:shd w:val="clear" w:color="auto" w:fill="auto"/>
          </w:tcPr>
          <w:p w14:paraId="30791B51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823" w:type="dxa"/>
            <w:shd w:val="clear" w:color="auto" w:fill="auto"/>
          </w:tcPr>
          <w:p w14:paraId="3119C200" w14:textId="7DB34920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7229" w:type="dxa"/>
            <w:shd w:val="clear" w:color="auto" w:fill="auto"/>
          </w:tcPr>
          <w:p w14:paraId="44345018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8" w:anchor="/document/77311102/entry/1041" w:history="1">
              <w:r w:rsidRPr="00A62FFE">
                <w:rPr>
                  <w:rFonts w:ascii="Times New Roman" w:hAnsi="Times New Roman"/>
                  <w:color w:val="0000FF"/>
                  <w:u w:val="single"/>
                </w:rPr>
                <w:t>кодами 4.1 - 4.10</w:t>
              </w:r>
            </w:hyperlink>
          </w:p>
        </w:tc>
        <w:tc>
          <w:tcPr>
            <w:tcW w:w="1204" w:type="dxa"/>
          </w:tcPr>
          <w:p w14:paraId="038E3831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5F1773F" w14:textId="5008598C" w:rsidR="00F45A7D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45A7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27" w:type="dxa"/>
          </w:tcPr>
          <w:p w14:paraId="44A93BF0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B786D26" w14:textId="2FF511FF" w:rsidR="00F45A7D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998" w:type="dxa"/>
          </w:tcPr>
          <w:p w14:paraId="521DA45C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002CAA" w14:textId="56372BDF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5B298819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BE31C7" w14:textId="799AC64F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3/20</w:t>
            </w:r>
          </w:p>
        </w:tc>
        <w:tc>
          <w:tcPr>
            <w:tcW w:w="997" w:type="dxa"/>
          </w:tcPr>
          <w:p w14:paraId="19879C4B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8865B9" w14:textId="1108B563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</w:tbl>
    <w:p w14:paraId="6D81CAC1" w14:textId="77777777" w:rsidR="00935108" w:rsidRPr="00850C9B" w:rsidRDefault="00935108" w:rsidP="00603E48">
      <w:pPr>
        <w:rPr>
          <w:rFonts w:ascii="Times New Roman" w:hAnsi="Times New Roman"/>
          <w:sz w:val="28"/>
          <w:szCs w:val="28"/>
          <w:lang w:eastAsia="ru-RU"/>
        </w:rPr>
      </w:pPr>
    </w:p>
    <w:p w14:paraId="31FB727D" w14:textId="77777777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</w:pPr>
    </w:p>
    <w:bookmarkEnd w:id="3"/>
    <w:p w14:paraId="5375BF80" w14:textId="77777777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</w:pPr>
    </w:p>
    <w:p w14:paraId="63996BAF" w14:textId="77777777" w:rsidR="005558A9" w:rsidRPr="00850C9B" w:rsidRDefault="005558A9" w:rsidP="005558A9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0FC4FE2E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1357E9E1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26CE10E6" w14:textId="4031600D" w:rsidR="005558A9" w:rsidRPr="00850C9B" w:rsidRDefault="00A154EF" w:rsidP="005558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статьи: 24,28</w:t>
      </w:r>
    </w:p>
    <w:p w14:paraId="4A6B21EB" w14:textId="6FE06B94" w:rsidR="005558A9" w:rsidRPr="00850C9B" w:rsidRDefault="005558A9" w:rsidP="005558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</w:rPr>
        <w:t>9)</w:t>
      </w:r>
      <w:r w:rsidRPr="00850C9B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«12.0.2»: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5558A9" w:rsidRPr="00850C9B" w14:paraId="24B1BDD4" w14:textId="77777777" w:rsidTr="005558A9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0B011076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42E13B69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55B0FBFE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01C018BE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4181DFDB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2E759C32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70F5E727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558A9" w:rsidRPr="00850C9B" w14:paraId="460B2F09" w14:textId="77777777" w:rsidTr="005558A9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51CC2ED4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212D596D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3CC7F57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373E1728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640B183F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18AE0401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66DC490B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2BEB0B0E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313ECAD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5E6BABD2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63AB849C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58A9" w:rsidRPr="00850C9B" w14:paraId="01999839" w14:textId="77777777" w:rsidTr="005558A9">
        <w:tc>
          <w:tcPr>
            <w:tcW w:w="1959" w:type="dxa"/>
            <w:shd w:val="clear" w:color="auto" w:fill="auto"/>
          </w:tcPr>
          <w:p w14:paraId="3618485B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C9CADF6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1CAAD95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5771E03B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46B40CA1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04555B20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59959DE9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5BD7D1D4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154EF" w:rsidRPr="00850C9B" w14:paraId="027F07C9" w14:textId="77777777" w:rsidTr="00101659">
        <w:tc>
          <w:tcPr>
            <w:tcW w:w="1959" w:type="dxa"/>
            <w:shd w:val="clear" w:color="auto" w:fill="auto"/>
          </w:tcPr>
          <w:p w14:paraId="7C716CE3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3" w:type="dxa"/>
            <w:shd w:val="clear" w:color="auto" w:fill="auto"/>
          </w:tcPr>
          <w:p w14:paraId="266B4AC9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7229" w:type="dxa"/>
            <w:shd w:val="clear" w:color="auto" w:fill="auto"/>
          </w:tcPr>
          <w:p w14:paraId="7D20CBDF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23" w:type="dxa"/>
            <w:gridSpan w:val="5"/>
          </w:tcPr>
          <w:p w14:paraId="3D2AE589" w14:textId="77777777" w:rsidR="00A154EF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AB2DDB" w14:textId="77777777" w:rsidR="00A154EF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02E7AF" w14:textId="3D3A455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</w:tbl>
    <w:p w14:paraId="5E5A4A03" w14:textId="77777777" w:rsidR="005558A9" w:rsidRPr="00850C9B" w:rsidRDefault="005558A9" w:rsidP="005558A9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48D6446F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5C190847" w14:textId="6EFA3639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  <w:sectPr w:rsidR="00935108" w:rsidRPr="00850C9B" w:rsidSect="00E044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9AE8751" w14:textId="644B9938" w:rsidR="008358C5" w:rsidRPr="00223BF4" w:rsidRDefault="008358C5" w:rsidP="008358C5">
      <w:pPr>
        <w:rPr>
          <w:rFonts w:ascii="Times New Roman" w:hAnsi="Times New Roman"/>
          <w:sz w:val="28"/>
          <w:szCs w:val="28"/>
          <w:lang w:eastAsia="ru-RU"/>
        </w:rPr>
      </w:pPr>
      <w:bookmarkStart w:id="4" w:name="_Hlk107419711"/>
      <w:r w:rsidRPr="00CF57C1">
        <w:rPr>
          <w:rFonts w:ascii="Times New Roman" w:hAnsi="Times New Roman"/>
          <w:sz w:val="28"/>
          <w:szCs w:val="28"/>
        </w:rPr>
        <w:lastRenderedPageBreak/>
        <w:t>В стать</w:t>
      </w:r>
      <w:r w:rsidR="00223BF4">
        <w:rPr>
          <w:rFonts w:ascii="Times New Roman" w:hAnsi="Times New Roman"/>
          <w:sz w:val="28"/>
          <w:szCs w:val="28"/>
        </w:rPr>
        <w:t>е</w:t>
      </w:r>
      <w:r w:rsidRPr="00CF57C1">
        <w:rPr>
          <w:rFonts w:ascii="Times New Roman" w:hAnsi="Times New Roman"/>
          <w:sz w:val="28"/>
          <w:szCs w:val="28"/>
        </w:rPr>
        <w:t xml:space="preserve"> 26</w:t>
      </w:r>
      <w:bookmarkStart w:id="5" w:name="_Hlk107327220"/>
      <w:r w:rsidR="00223BF4">
        <w:rPr>
          <w:rFonts w:ascii="Times New Roman" w:hAnsi="Times New Roman"/>
          <w:sz w:val="28"/>
          <w:szCs w:val="28"/>
        </w:rPr>
        <w:t>:</w:t>
      </w:r>
      <w:bookmarkEnd w:id="4"/>
      <w:bookmarkEnd w:id="5"/>
    </w:p>
    <w:p w14:paraId="3682BDD5" w14:textId="3CE5544A" w:rsidR="008358C5" w:rsidRPr="00850C9B" w:rsidRDefault="00223BF4" w:rsidP="00CF57C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F57C1">
        <w:rPr>
          <w:rFonts w:ascii="Times New Roman" w:hAnsi="Times New Roman"/>
          <w:sz w:val="28"/>
          <w:szCs w:val="28"/>
          <w:lang w:eastAsia="ru-RU"/>
        </w:rPr>
        <w:t>)</w:t>
      </w:r>
      <w:r w:rsidR="008358C5" w:rsidRPr="00850C9B">
        <w:rPr>
          <w:rFonts w:ascii="Times New Roman" w:hAnsi="Times New Roman"/>
          <w:sz w:val="28"/>
          <w:szCs w:val="28"/>
          <w:lang w:eastAsia="ru-RU"/>
        </w:rPr>
        <w:t>Обеспечение спортивно-зрелищных мероприятий заменить код «5.1.2» на код «5.1.1».</w:t>
      </w:r>
    </w:p>
    <w:p w14:paraId="1A63A563" w14:textId="4C17A8AC" w:rsidR="000E1729" w:rsidRPr="00CF57C1" w:rsidRDefault="00223BF4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57C1">
        <w:rPr>
          <w:rFonts w:ascii="Times New Roman" w:hAnsi="Times New Roman"/>
          <w:sz w:val="28"/>
          <w:szCs w:val="28"/>
          <w:lang w:eastAsia="ru-RU"/>
        </w:rPr>
        <w:t>)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 xml:space="preserve">Обеспечение занятий спортом в помещениях заменить </w:t>
      </w:r>
      <w:proofErr w:type="gramStart"/>
      <w:r w:rsidR="006B3CE5" w:rsidRPr="00CF57C1">
        <w:rPr>
          <w:rFonts w:ascii="Times New Roman" w:hAnsi="Times New Roman"/>
          <w:sz w:val="28"/>
          <w:szCs w:val="28"/>
          <w:lang w:eastAsia="ru-RU"/>
        </w:rPr>
        <w:t xml:space="preserve">код </w:t>
      </w:r>
      <w:r w:rsidR="000E1729" w:rsidRPr="00CF57C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="000E1729" w:rsidRPr="00CF57C1">
        <w:rPr>
          <w:rFonts w:ascii="Times New Roman" w:hAnsi="Times New Roman"/>
          <w:sz w:val="28"/>
          <w:szCs w:val="28"/>
          <w:lang w:eastAsia="ru-RU"/>
        </w:rPr>
        <w:t>5.1.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>3</w:t>
      </w:r>
      <w:r w:rsidR="000E1729" w:rsidRPr="00CF57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>на код «5.1.2»</w:t>
      </w:r>
    </w:p>
    <w:p w14:paraId="38566DCF" w14:textId="77777777" w:rsidR="006B3CE5" w:rsidRPr="00850C9B" w:rsidRDefault="006B3CE5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6" w:name="_Hlk107331965"/>
      <w:r w:rsidRPr="00850C9B">
        <w:rPr>
          <w:rFonts w:ascii="Times New Roman" w:hAnsi="Times New Roman"/>
          <w:sz w:val="28"/>
          <w:szCs w:val="28"/>
          <w:lang w:eastAsia="ru-RU"/>
        </w:rPr>
        <w:t>Столбец 3 строки «5.1.2» изложить в следующей редакции:</w:t>
      </w:r>
    </w:p>
    <w:p w14:paraId="1E7960B5" w14:textId="77777777" w:rsidR="00CF57C1" w:rsidRDefault="000E1729" w:rsidP="00CF5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сооружениях»</w:t>
      </w:r>
      <w:r w:rsidR="006B3CE5" w:rsidRPr="00850C9B">
        <w:rPr>
          <w:rFonts w:ascii="Times New Roman" w:hAnsi="Times New Roman"/>
          <w:sz w:val="28"/>
          <w:szCs w:val="28"/>
        </w:rPr>
        <w:t>;</w:t>
      </w:r>
      <w:bookmarkStart w:id="7" w:name="_Hlk107331823"/>
      <w:bookmarkEnd w:id="6"/>
    </w:p>
    <w:p w14:paraId="740B69C4" w14:textId="408514F2" w:rsidR="006B3CE5" w:rsidRDefault="00223BF4" w:rsidP="00223BF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B3CE5" w:rsidRPr="00CF57C1">
        <w:rPr>
          <w:rFonts w:ascii="Times New Roman" w:hAnsi="Times New Roman"/>
          <w:sz w:val="28"/>
          <w:szCs w:val="28"/>
        </w:rPr>
        <w:t>)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«5.1.3»</w:t>
      </w:r>
    </w:p>
    <w:p w14:paraId="321D9BD0" w14:textId="77777777" w:rsidR="003E53F6" w:rsidRPr="00CF57C1" w:rsidRDefault="003E53F6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6994"/>
        <w:gridCol w:w="1439"/>
        <w:gridCol w:w="927"/>
        <w:gridCol w:w="998"/>
        <w:gridCol w:w="997"/>
        <w:gridCol w:w="997"/>
      </w:tblGrid>
      <w:tr w:rsidR="006B3CE5" w:rsidRPr="00850C9B" w14:paraId="0CBC9E25" w14:textId="77777777" w:rsidTr="00A62FFE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74E56CCD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208BE431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31BDFF0C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60EE41A1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6994" w:type="dxa"/>
            <w:vMerge w:val="restart"/>
            <w:shd w:val="clear" w:color="auto" w:fill="F2F2F2"/>
          </w:tcPr>
          <w:p w14:paraId="2F58A843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6" w:type="dxa"/>
            <w:gridSpan w:val="2"/>
            <w:shd w:val="clear" w:color="auto" w:fill="F2F2F2"/>
          </w:tcPr>
          <w:p w14:paraId="773BE5F5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4FF1DD1E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3CE5" w:rsidRPr="00850C9B" w14:paraId="3547C014" w14:textId="77777777" w:rsidTr="00A62FFE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3B0BA78A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49273884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6994" w:type="dxa"/>
            <w:vMerge/>
            <w:shd w:val="clear" w:color="auto" w:fill="F2F2F2"/>
          </w:tcPr>
          <w:p w14:paraId="00B00290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9" w:type="dxa"/>
            <w:shd w:val="clear" w:color="auto" w:fill="F2F2F2"/>
          </w:tcPr>
          <w:p w14:paraId="7B5F0349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070DF179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3CF567D4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2D9D04B0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7BC99127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ED26E5D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69E0E6E2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74066B1A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3CE5" w:rsidRPr="00850C9B" w14:paraId="5B9FC88A" w14:textId="77777777" w:rsidTr="00A62FFE">
        <w:tc>
          <w:tcPr>
            <w:tcW w:w="1959" w:type="dxa"/>
            <w:shd w:val="clear" w:color="auto" w:fill="auto"/>
          </w:tcPr>
          <w:p w14:paraId="1CA08E05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675059F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auto"/>
          </w:tcPr>
          <w:p w14:paraId="62657A41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14:paraId="6A0FF31E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00EEA822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5EB4D8D9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5AEFD506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3DCC2477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B3CE5" w:rsidRPr="00850C9B" w14:paraId="3505756D" w14:textId="77777777" w:rsidTr="00A62FFE">
        <w:tc>
          <w:tcPr>
            <w:tcW w:w="1959" w:type="dxa"/>
            <w:shd w:val="clear" w:color="auto" w:fill="auto"/>
          </w:tcPr>
          <w:p w14:paraId="1BDD31C6" w14:textId="5D98D1C5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8" w:name="_Hlk107497250"/>
            <w:r w:rsidRPr="00A62FFE">
              <w:rPr>
                <w:rFonts w:ascii="Times New Roman" w:hAnsi="Times New Roman"/>
              </w:rPr>
              <w:t>Площадки для занятий спортом</w:t>
            </w:r>
            <w:bookmarkEnd w:id="8"/>
          </w:p>
        </w:tc>
        <w:tc>
          <w:tcPr>
            <w:tcW w:w="823" w:type="dxa"/>
            <w:shd w:val="clear" w:color="auto" w:fill="auto"/>
          </w:tcPr>
          <w:p w14:paraId="0FCB3207" w14:textId="060F54EC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6994" w:type="dxa"/>
            <w:shd w:val="clear" w:color="auto" w:fill="auto"/>
          </w:tcPr>
          <w:p w14:paraId="014AF9C2" w14:textId="1EAEF690" w:rsidR="006B3CE5" w:rsidRPr="00A62FFE" w:rsidRDefault="006B3CE5" w:rsidP="00CF57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39" w:type="dxa"/>
          </w:tcPr>
          <w:p w14:paraId="259F44FA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45C3855" w14:textId="2C0C00E5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27" w:type="dxa"/>
          </w:tcPr>
          <w:p w14:paraId="2AA52957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0E9D8D7" w14:textId="6A9FB79C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  <w:tc>
          <w:tcPr>
            <w:tcW w:w="998" w:type="dxa"/>
          </w:tcPr>
          <w:p w14:paraId="07E1F528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308BC8" w14:textId="0286A261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3B2DBFB8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F6F4760" w14:textId="6520D49F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</w:tcPr>
          <w:p w14:paraId="3BBF2C77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123844" w14:textId="657C6F6C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bookmarkEnd w:id="7"/>
    </w:tbl>
    <w:p w14:paraId="1F3C779E" w14:textId="2C29B735" w:rsidR="00C11F2D" w:rsidRDefault="00C11F2D" w:rsidP="00C11F2D">
      <w:pPr>
        <w:rPr>
          <w:rFonts w:ascii="Times New Roman" w:hAnsi="Times New Roman"/>
          <w:sz w:val="28"/>
          <w:szCs w:val="28"/>
        </w:rPr>
      </w:pPr>
    </w:p>
    <w:p w14:paraId="576642DF" w14:textId="77777777" w:rsidR="00CF57C1" w:rsidRPr="00850C9B" w:rsidRDefault="00CF57C1" w:rsidP="00C11F2D">
      <w:pPr>
        <w:rPr>
          <w:rFonts w:ascii="Times New Roman" w:hAnsi="Times New Roman"/>
          <w:sz w:val="28"/>
          <w:szCs w:val="28"/>
        </w:rPr>
      </w:pPr>
    </w:p>
    <w:p w14:paraId="54DF252B" w14:textId="0722E294" w:rsidR="00C11F2D" w:rsidRPr="003E53F6" w:rsidRDefault="00C11F2D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3F6">
        <w:rPr>
          <w:rFonts w:ascii="Times New Roman" w:hAnsi="Times New Roman"/>
          <w:sz w:val="28"/>
          <w:szCs w:val="28"/>
        </w:rPr>
        <w:t>В стать</w:t>
      </w:r>
      <w:r w:rsidR="005558A9" w:rsidRPr="003E53F6">
        <w:rPr>
          <w:rFonts w:ascii="Times New Roman" w:hAnsi="Times New Roman"/>
          <w:sz w:val="28"/>
          <w:szCs w:val="28"/>
        </w:rPr>
        <w:t>е</w:t>
      </w:r>
      <w:r w:rsidRPr="003E53F6">
        <w:rPr>
          <w:rFonts w:ascii="Times New Roman" w:hAnsi="Times New Roman"/>
          <w:sz w:val="28"/>
          <w:szCs w:val="28"/>
        </w:rPr>
        <w:t xml:space="preserve"> 27:</w:t>
      </w:r>
    </w:p>
    <w:p w14:paraId="6567525D" w14:textId="77777777" w:rsidR="00CF57C1" w:rsidRDefault="00CF57C1" w:rsidP="00CF57C1">
      <w:pPr>
        <w:rPr>
          <w:rFonts w:ascii="Times New Roman" w:hAnsi="Times New Roman"/>
          <w:sz w:val="24"/>
          <w:szCs w:val="24"/>
        </w:rPr>
      </w:pPr>
    </w:p>
    <w:p w14:paraId="03868814" w14:textId="1A929331" w:rsidR="002F3C1A" w:rsidRPr="00CF57C1" w:rsidRDefault="00223BF4" w:rsidP="00CF57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F3C1A" w:rsidRPr="00CF57C1">
        <w:rPr>
          <w:rFonts w:ascii="Times New Roman" w:hAnsi="Times New Roman"/>
          <w:sz w:val="28"/>
          <w:szCs w:val="28"/>
        </w:rPr>
        <w:t xml:space="preserve">) </w:t>
      </w:r>
      <w:r w:rsidR="002F3C1A" w:rsidRPr="00CF57C1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«4.4»: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6994"/>
        <w:gridCol w:w="1439"/>
        <w:gridCol w:w="927"/>
        <w:gridCol w:w="998"/>
        <w:gridCol w:w="997"/>
        <w:gridCol w:w="997"/>
      </w:tblGrid>
      <w:tr w:rsidR="002F3C1A" w:rsidRPr="00A62FFE" w14:paraId="7026EF26" w14:textId="77777777" w:rsidTr="00A62FFE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5B1F2B26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вида разрешенного использования</w:t>
            </w:r>
          </w:p>
          <w:p w14:paraId="55C7405F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57FD681C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2F8FCDB8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6994" w:type="dxa"/>
            <w:vMerge w:val="restart"/>
            <w:shd w:val="clear" w:color="auto" w:fill="F2F2F2"/>
          </w:tcPr>
          <w:p w14:paraId="3AD3D3A0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6" w:type="dxa"/>
            <w:gridSpan w:val="2"/>
            <w:shd w:val="clear" w:color="auto" w:fill="F2F2F2"/>
          </w:tcPr>
          <w:p w14:paraId="6B6A7B69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223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6F0D66A0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3C1A" w:rsidRPr="00A62FFE" w14:paraId="0C06B54E" w14:textId="77777777" w:rsidTr="00A62FFE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0B17BB8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53E3FF82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6994" w:type="dxa"/>
            <w:vMerge/>
            <w:shd w:val="clear" w:color="auto" w:fill="F2F2F2"/>
          </w:tcPr>
          <w:p w14:paraId="6CCE0ADF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9" w:type="dxa"/>
            <w:shd w:val="clear" w:color="auto" w:fill="F2F2F2"/>
          </w:tcPr>
          <w:p w14:paraId="3783F563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5C69B1DA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5DD8DEB2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63E43F15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46550276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464C500B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78A79467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4FF52E86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3C1A" w:rsidRPr="00A62FFE" w14:paraId="6CEA4C43" w14:textId="77777777" w:rsidTr="00A62FFE">
        <w:tc>
          <w:tcPr>
            <w:tcW w:w="1959" w:type="dxa"/>
            <w:shd w:val="clear" w:color="auto" w:fill="auto"/>
          </w:tcPr>
          <w:p w14:paraId="78663704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045991D0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auto"/>
          </w:tcPr>
          <w:p w14:paraId="7B3B87B0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14:paraId="35D174CE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3F7AE511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68B29C08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2718DD76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7FF4C9AF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154EF" w:rsidRPr="00A62FFE" w14:paraId="1D9F3C4C" w14:textId="77777777" w:rsidTr="00A62FFE">
        <w:tc>
          <w:tcPr>
            <w:tcW w:w="1959" w:type="dxa"/>
            <w:shd w:val="clear" w:color="auto" w:fill="auto"/>
          </w:tcPr>
          <w:p w14:paraId="737C92C2" w14:textId="11E8F362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3" w:type="dxa"/>
            <w:shd w:val="clear" w:color="auto" w:fill="auto"/>
          </w:tcPr>
          <w:p w14:paraId="0D171663" w14:textId="3C557FDA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6994" w:type="dxa"/>
            <w:shd w:val="clear" w:color="auto" w:fill="auto"/>
          </w:tcPr>
          <w:p w14:paraId="49C29BD2" w14:textId="0683B643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39" w:type="dxa"/>
          </w:tcPr>
          <w:p w14:paraId="1F392988" w14:textId="77777777" w:rsidR="00A154EF" w:rsidRDefault="00A154EF" w:rsidP="00A154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49E0A88C" w14:textId="6EFAFDA0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3B80">
              <w:t xml:space="preserve"> </w:t>
            </w:r>
          </w:p>
        </w:tc>
        <w:tc>
          <w:tcPr>
            <w:tcW w:w="927" w:type="dxa"/>
          </w:tcPr>
          <w:p w14:paraId="26BD47DB" w14:textId="77777777" w:rsidR="00A154EF" w:rsidRDefault="00A154EF" w:rsidP="00A154EF">
            <w:pPr>
              <w:pStyle w:val="Defaul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2000</w:t>
            </w:r>
          </w:p>
          <w:p w14:paraId="4AAED3DB" w14:textId="50936CCB" w:rsidR="00A154EF" w:rsidRPr="00A62FFE" w:rsidRDefault="00A154EF" w:rsidP="00A15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</w:tcPr>
          <w:p w14:paraId="30025FF6" w14:textId="48CC548E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3</w:t>
            </w:r>
          </w:p>
        </w:tc>
        <w:tc>
          <w:tcPr>
            <w:tcW w:w="997" w:type="dxa"/>
          </w:tcPr>
          <w:p w14:paraId="66282D51" w14:textId="33B3311A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4/16</w:t>
            </w:r>
            <w:r w:rsidRPr="00903B80">
              <w:t>.</w:t>
            </w:r>
          </w:p>
        </w:tc>
        <w:tc>
          <w:tcPr>
            <w:tcW w:w="997" w:type="dxa"/>
          </w:tcPr>
          <w:p w14:paraId="2E5F6B2C" w14:textId="5C2C77CC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50</w:t>
            </w:r>
          </w:p>
        </w:tc>
      </w:tr>
    </w:tbl>
    <w:p w14:paraId="1EBFE234" w14:textId="00D8E3C3" w:rsidR="00C11F2D" w:rsidRPr="00A62FFE" w:rsidRDefault="00C11F2D" w:rsidP="00C11F2D">
      <w:pPr>
        <w:rPr>
          <w:rFonts w:ascii="Times New Roman" w:hAnsi="Times New Roman"/>
        </w:rPr>
      </w:pPr>
    </w:p>
    <w:p w14:paraId="569B1292" w14:textId="77777777" w:rsidR="00935108" w:rsidRPr="00850C9B" w:rsidRDefault="00935108" w:rsidP="00935108">
      <w:pPr>
        <w:pStyle w:val="a3"/>
        <w:rPr>
          <w:rFonts w:ascii="Times New Roman" w:hAnsi="Times New Roman"/>
          <w:sz w:val="28"/>
          <w:szCs w:val="28"/>
        </w:rPr>
      </w:pPr>
      <w:bookmarkStart w:id="9" w:name="_Hlk107332981"/>
    </w:p>
    <w:p w14:paraId="42D454A0" w14:textId="122F9734" w:rsidR="00935108" w:rsidRPr="00850C9B" w:rsidRDefault="00223BF4" w:rsidP="009351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10" w:name="_Hlk107337922"/>
      <w:r>
        <w:rPr>
          <w:rFonts w:ascii="Times New Roman" w:hAnsi="Times New Roman"/>
          <w:sz w:val="28"/>
          <w:szCs w:val="28"/>
        </w:rPr>
        <w:t>2</w:t>
      </w:r>
      <w:r w:rsidR="00935108" w:rsidRPr="00850C9B">
        <w:rPr>
          <w:rFonts w:ascii="Times New Roman" w:hAnsi="Times New Roman"/>
          <w:sz w:val="28"/>
          <w:szCs w:val="28"/>
        </w:rPr>
        <w:t>)</w:t>
      </w:r>
      <w:r w:rsidR="00935108" w:rsidRPr="00850C9B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«4.9.1.4»: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935108" w:rsidRPr="00CF57C1" w14:paraId="448E6CA3" w14:textId="77777777" w:rsidTr="00223BF4">
        <w:trPr>
          <w:trHeight w:val="1263"/>
        </w:trPr>
        <w:tc>
          <w:tcPr>
            <w:tcW w:w="1959" w:type="dxa"/>
            <w:vMerge w:val="restart"/>
            <w:shd w:val="clear" w:color="auto" w:fill="F2F2F2"/>
          </w:tcPr>
          <w:p w14:paraId="66BF66A6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57D1D70E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28340B61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CF57C1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6FA5532A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CF57C1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347464AD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70470268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223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6F344D82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108" w:rsidRPr="00CF57C1" w14:paraId="23E9D3C5" w14:textId="77777777" w:rsidTr="00935108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6EA7F2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D1D087C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2DDB468E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502E7054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20982FF1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0973F9D6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41442C95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6F6F1F8D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151A52BF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2DE519DE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491E2121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5108" w:rsidRPr="00CF57C1" w14:paraId="7EC66769" w14:textId="77777777" w:rsidTr="00935108">
        <w:tc>
          <w:tcPr>
            <w:tcW w:w="1959" w:type="dxa"/>
            <w:shd w:val="clear" w:color="auto" w:fill="auto"/>
          </w:tcPr>
          <w:p w14:paraId="5C6DEBCE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7FFC235C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6E5855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2E3963CD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6AB6795A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755A4F47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24A051FA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3575AEF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35108" w:rsidRPr="00CF57C1" w14:paraId="46ADDF3E" w14:textId="77777777" w:rsidTr="00935108">
        <w:tc>
          <w:tcPr>
            <w:tcW w:w="1959" w:type="dxa"/>
            <w:shd w:val="clear" w:color="auto" w:fill="auto"/>
          </w:tcPr>
          <w:p w14:paraId="1C7A28FF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823" w:type="dxa"/>
            <w:shd w:val="clear" w:color="auto" w:fill="auto"/>
          </w:tcPr>
          <w:p w14:paraId="1583903D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7229" w:type="dxa"/>
            <w:shd w:val="clear" w:color="auto" w:fill="auto"/>
          </w:tcPr>
          <w:p w14:paraId="73412037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04" w:type="dxa"/>
          </w:tcPr>
          <w:p w14:paraId="69557604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47DD6B1" w14:textId="30BF2D2A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7" w:type="dxa"/>
          </w:tcPr>
          <w:p w14:paraId="45E4CD1C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AA20FC2" w14:textId="626EA2F6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98" w:type="dxa"/>
          </w:tcPr>
          <w:p w14:paraId="34D90C7E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6433596" w14:textId="05C10688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614BB112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6B6021" w14:textId="2FD4EB70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7" w:type="dxa"/>
          </w:tcPr>
          <w:p w14:paraId="6D1886AE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53CB5F" w14:textId="029A8DE5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bookmarkEnd w:id="9"/>
      <w:bookmarkEnd w:id="10"/>
    </w:tbl>
    <w:p w14:paraId="2C98F70A" w14:textId="77777777" w:rsidR="005558A9" w:rsidRPr="00CF57C1" w:rsidRDefault="005558A9" w:rsidP="00C11F2D">
      <w:pPr>
        <w:rPr>
          <w:rFonts w:ascii="Times New Roman" w:hAnsi="Times New Roman"/>
        </w:rPr>
      </w:pPr>
    </w:p>
    <w:p w14:paraId="349AD783" w14:textId="101BF12F" w:rsidR="00BA6E7A" w:rsidRPr="00850C9B" w:rsidRDefault="00223BF4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A6E7A" w:rsidRPr="00850C9B">
        <w:rPr>
          <w:rFonts w:ascii="Times New Roman" w:hAnsi="Times New Roman"/>
          <w:sz w:val="28"/>
          <w:szCs w:val="28"/>
          <w:lang w:eastAsia="ru-RU"/>
        </w:rPr>
        <w:t>) Столбец 3 строки «6.0» изложить в следующей редакции:</w:t>
      </w:r>
    </w:p>
    <w:p w14:paraId="05A5F901" w14:textId="77777777" w:rsidR="003E53F6" w:rsidRDefault="00BA6E7A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способом.»;</w:t>
      </w:r>
    </w:p>
    <w:p w14:paraId="6A42DE94" w14:textId="77369CAF" w:rsidR="003153FB" w:rsidRPr="00850C9B" w:rsidRDefault="00223BF4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53FB" w:rsidRPr="00850C9B">
        <w:rPr>
          <w:rFonts w:ascii="Times New Roman" w:hAnsi="Times New Roman"/>
          <w:sz w:val="28"/>
          <w:szCs w:val="28"/>
        </w:rPr>
        <w:t>)</w:t>
      </w:r>
      <w:r w:rsidR="003153FB" w:rsidRPr="00850C9B">
        <w:rPr>
          <w:rFonts w:ascii="Times New Roman" w:hAnsi="Times New Roman"/>
          <w:sz w:val="28"/>
          <w:szCs w:val="28"/>
        </w:rPr>
        <w:tab/>
      </w:r>
      <w:bookmarkStart w:id="11" w:name="_Hlk107338551"/>
      <w:r w:rsidR="003153FB" w:rsidRPr="00850C9B">
        <w:rPr>
          <w:rFonts w:ascii="Times New Roman" w:hAnsi="Times New Roman"/>
          <w:sz w:val="28"/>
          <w:szCs w:val="28"/>
        </w:rPr>
        <w:t xml:space="preserve">Столбец 3 строки «12.0» изложить в следующей редакции: </w:t>
      </w:r>
    </w:p>
    <w:p w14:paraId="6857B4B3" w14:textId="77777777" w:rsidR="003153FB" w:rsidRPr="00850C9B" w:rsidRDefault="003153FB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bookmarkEnd w:id="11"/>
    <w:p w14:paraId="54E68A79" w14:textId="77777777" w:rsidR="003E53F6" w:rsidRDefault="003E53F6" w:rsidP="002A6217">
      <w:pPr>
        <w:ind w:firstLine="709"/>
        <w:rPr>
          <w:rFonts w:ascii="Times New Roman" w:hAnsi="Times New Roman"/>
          <w:sz w:val="28"/>
          <w:szCs w:val="28"/>
        </w:rPr>
      </w:pPr>
    </w:p>
    <w:p w14:paraId="213C37DB" w14:textId="2E1E210C" w:rsidR="002A6217" w:rsidRPr="003E53F6" w:rsidRDefault="002A6217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3F6">
        <w:rPr>
          <w:rFonts w:ascii="Times New Roman" w:hAnsi="Times New Roman"/>
          <w:sz w:val="28"/>
          <w:szCs w:val="28"/>
        </w:rPr>
        <w:t>В статье 28:</w:t>
      </w:r>
    </w:p>
    <w:p w14:paraId="0683327F" w14:textId="77777777" w:rsidR="003153FB" w:rsidRPr="00850C9B" w:rsidRDefault="003153FB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F0361" w14:textId="4F8BF006" w:rsidR="002A6217" w:rsidRPr="00CF57C1" w:rsidRDefault="002A6217" w:rsidP="003E53F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57C1">
        <w:rPr>
          <w:rFonts w:ascii="Times New Roman" w:hAnsi="Times New Roman"/>
          <w:sz w:val="28"/>
          <w:szCs w:val="28"/>
        </w:rPr>
        <w:t xml:space="preserve">Столбец 3 строки «12.0» изложить в следующей редакции: </w:t>
      </w:r>
    </w:p>
    <w:p w14:paraId="53116AB7" w14:textId="77777777" w:rsidR="002A6217" w:rsidRPr="00850C9B" w:rsidRDefault="002A6217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p w14:paraId="6F3FC7AC" w14:textId="77777777" w:rsidR="003E53F6" w:rsidRDefault="003E53F6" w:rsidP="003153FB">
      <w:pPr>
        <w:rPr>
          <w:rFonts w:ascii="Times New Roman" w:hAnsi="Times New Roman"/>
          <w:sz w:val="28"/>
          <w:szCs w:val="28"/>
        </w:rPr>
      </w:pPr>
    </w:p>
    <w:p w14:paraId="3D4691D0" w14:textId="1EBDB7C5" w:rsidR="003153FB" w:rsidRPr="00076212" w:rsidRDefault="002A6217" w:rsidP="003E53F6">
      <w:pPr>
        <w:ind w:firstLine="708"/>
        <w:rPr>
          <w:rFonts w:ascii="Times New Roman" w:hAnsi="Times New Roman"/>
          <w:sz w:val="28"/>
          <w:szCs w:val="28"/>
        </w:rPr>
      </w:pPr>
      <w:r w:rsidRPr="00076212">
        <w:rPr>
          <w:rFonts w:ascii="Times New Roman" w:hAnsi="Times New Roman"/>
          <w:sz w:val="28"/>
          <w:szCs w:val="28"/>
        </w:rPr>
        <w:t xml:space="preserve">В статье </w:t>
      </w:r>
      <w:r w:rsidR="001913CE" w:rsidRPr="00076212">
        <w:rPr>
          <w:rFonts w:ascii="Times New Roman" w:hAnsi="Times New Roman"/>
          <w:sz w:val="28"/>
          <w:szCs w:val="28"/>
        </w:rPr>
        <w:t>30</w:t>
      </w:r>
      <w:r w:rsidR="007C7D05" w:rsidRPr="00076212">
        <w:rPr>
          <w:rFonts w:ascii="Times New Roman" w:hAnsi="Times New Roman"/>
          <w:sz w:val="28"/>
          <w:szCs w:val="28"/>
        </w:rPr>
        <w:t>:</w:t>
      </w:r>
    </w:p>
    <w:p w14:paraId="0BBC7ECC" w14:textId="43E80867" w:rsidR="007C7D05" w:rsidRPr="003E53F6" w:rsidRDefault="003E53F6" w:rsidP="003E53F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7C7D05" w:rsidRPr="003E53F6">
        <w:rPr>
          <w:rFonts w:ascii="Times New Roman" w:hAnsi="Times New Roman"/>
          <w:sz w:val="28"/>
          <w:szCs w:val="28"/>
          <w:lang w:eastAsia="ru-RU"/>
        </w:rPr>
        <w:t>Столбец 3 строки «13.1» изложить в следующей редакции:</w:t>
      </w:r>
    </w:p>
    <w:p w14:paraId="59591E04" w14:textId="6B46209B" w:rsidR="007C7D05" w:rsidRPr="00850C9B" w:rsidRDefault="007C7D05" w:rsidP="0007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культур».</w:t>
      </w:r>
    </w:p>
    <w:p w14:paraId="2F033417" w14:textId="77777777" w:rsidR="00076212" w:rsidRDefault="00076212" w:rsidP="0007621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C5DD7BC" w14:textId="7DB8A0F1" w:rsidR="001913CE" w:rsidRPr="00A62FFE" w:rsidRDefault="001913CE" w:rsidP="00A62F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62FFE">
        <w:rPr>
          <w:rFonts w:ascii="Times New Roman" w:hAnsi="Times New Roman"/>
          <w:sz w:val="28"/>
          <w:szCs w:val="28"/>
        </w:rPr>
        <w:t>В статье 31</w:t>
      </w:r>
    </w:p>
    <w:p w14:paraId="2EB1849A" w14:textId="0C3223C3" w:rsidR="003153FB" w:rsidRPr="00850C9B" w:rsidRDefault="007C7D05" w:rsidP="00076212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Столбец 3 строки «5.2.1» изложить в следующей редакции:</w:t>
      </w:r>
    </w:p>
    <w:p w14:paraId="4B918B6D" w14:textId="5098A4F0" w:rsidR="007C7D05" w:rsidRPr="00850C9B" w:rsidRDefault="007C7D05" w:rsidP="000762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sz w:val="28"/>
          <w:szCs w:val="28"/>
          <w:lang w:eastAsia="ru-RU"/>
        </w:rPr>
        <w:t>«Размещение пансионатов, гостиниц, кемпингов, домов отдыха, не оказывающих услуги по лечению;</w:t>
      </w:r>
    </w:p>
    <w:p w14:paraId="3F97D8E8" w14:textId="60D1A3C5" w:rsidR="007C7D05" w:rsidRPr="00850C9B" w:rsidRDefault="007C7D05" w:rsidP="0007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детских лагерей.».</w:t>
      </w:r>
    </w:p>
    <w:p w14:paraId="563D149F" w14:textId="6D16FB46" w:rsidR="007C7D05" w:rsidRPr="00076212" w:rsidRDefault="007C7D05" w:rsidP="0007621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76212">
        <w:rPr>
          <w:rFonts w:ascii="Times New Roman" w:hAnsi="Times New Roman"/>
          <w:sz w:val="28"/>
          <w:szCs w:val="28"/>
        </w:rPr>
        <w:t>3)</w:t>
      </w:r>
      <w:r w:rsidRPr="00076212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</w:t>
      </w:r>
      <w:r w:rsidR="00267332" w:rsidRPr="00076212">
        <w:rPr>
          <w:rFonts w:ascii="Times New Roman" w:hAnsi="Times New Roman"/>
          <w:sz w:val="28"/>
          <w:szCs w:val="28"/>
          <w:lang w:eastAsia="ru-RU"/>
        </w:rPr>
        <w:t>9.3</w:t>
      </w:r>
      <w:r w:rsidRPr="00076212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7C7D05" w:rsidRPr="00850C9B" w14:paraId="2DF85F10" w14:textId="77777777" w:rsidTr="007C7D05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004D0C8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  <w:p w14:paraId="26E5643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49416F8A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14:paraId="6E60CAC9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1250701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32E7F725" w14:textId="77777777" w:rsidR="007C7D05" w:rsidRPr="00076212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08011E69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C7D05" w:rsidRPr="00850C9B" w14:paraId="31C6C18F" w14:textId="77777777" w:rsidTr="007C7D05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C63B624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84F47F1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4879941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410F2F00" w14:textId="77777777" w:rsidR="007C7D05" w:rsidRPr="003E53F6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7E8AEB69" w14:textId="77777777" w:rsidR="007C7D05" w:rsidRPr="003E53F6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3276283C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79F260D5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6279BFD1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3C09940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3EC434C5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0829419C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7D05" w:rsidRPr="00850C9B" w14:paraId="117B5059" w14:textId="77777777" w:rsidTr="007C7D05">
        <w:tc>
          <w:tcPr>
            <w:tcW w:w="1959" w:type="dxa"/>
            <w:shd w:val="clear" w:color="auto" w:fill="auto"/>
          </w:tcPr>
          <w:p w14:paraId="30FC5428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B3547C3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60EFDC0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</w:tcPr>
          <w:p w14:paraId="28297688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</w:tcPr>
          <w:p w14:paraId="59B519B2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</w:tcPr>
          <w:p w14:paraId="13A796C9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</w:tcPr>
          <w:p w14:paraId="1F505DAF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</w:tcPr>
          <w:p w14:paraId="6926D30C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5F2B" w:rsidRPr="00850C9B" w14:paraId="61A9E628" w14:textId="77777777" w:rsidTr="00101659">
        <w:tc>
          <w:tcPr>
            <w:tcW w:w="1959" w:type="dxa"/>
            <w:shd w:val="clear" w:color="auto" w:fill="auto"/>
          </w:tcPr>
          <w:p w14:paraId="42C629C5" w14:textId="09240498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23" w:type="dxa"/>
            <w:shd w:val="clear" w:color="auto" w:fill="auto"/>
          </w:tcPr>
          <w:p w14:paraId="473D3053" w14:textId="571A02CF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29" w:type="dxa"/>
            <w:shd w:val="clear" w:color="auto" w:fill="auto"/>
          </w:tcPr>
          <w:p w14:paraId="1173BE1E" w14:textId="3B77C17A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123" w:type="dxa"/>
            <w:gridSpan w:val="5"/>
          </w:tcPr>
          <w:p w14:paraId="52813243" w14:textId="77777777" w:rsidR="000F5F2B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3AFC08" w14:textId="77777777" w:rsidR="000F5F2B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B20D01" w14:textId="57C93C72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2D9E7B55" w14:textId="77777777" w:rsidR="00A62FFE" w:rsidRDefault="00A62FFE" w:rsidP="00A62FFE">
      <w:pPr>
        <w:rPr>
          <w:rFonts w:ascii="Times New Roman" w:hAnsi="Times New Roman"/>
          <w:sz w:val="28"/>
          <w:szCs w:val="28"/>
        </w:rPr>
      </w:pPr>
      <w:bookmarkStart w:id="12" w:name="_Hlk107340530"/>
    </w:p>
    <w:p w14:paraId="30A25820" w14:textId="61059127" w:rsidR="00267332" w:rsidRPr="00A62FFE" w:rsidRDefault="00267332" w:rsidP="00A62FFE">
      <w:pPr>
        <w:rPr>
          <w:rFonts w:ascii="Times New Roman" w:hAnsi="Times New Roman"/>
          <w:sz w:val="28"/>
          <w:szCs w:val="28"/>
          <w:lang w:eastAsia="ru-RU"/>
        </w:rPr>
      </w:pPr>
      <w:r w:rsidRPr="00A62FFE">
        <w:rPr>
          <w:rFonts w:ascii="Times New Roman" w:hAnsi="Times New Roman"/>
          <w:sz w:val="28"/>
          <w:szCs w:val="28"/>
        </w:rPr>
        <w:t>4)</w:t>
      </w:r>
      <w:r w:rsidRPr="00A62FFE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«11.1»: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136"/>
        <w:gridCol w:w="1297"/>
        <w:gridCol w:w="927"/>
        <w:gridCol w:w="998"/>
        <w:gridCol w:w="997"/>
        <w:gridCol w:w="997"/>
      </w:tblGrid>
      <w:tr w:rsidR="00267332" w:rsidRPr="00850C9B" w14:paraId="1A3B739F" w14:textId="77777777" w:rsidTr="00D37CCD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5F1B83B0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вида </w:t>
            </w: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разрешенного использования</w:t>
            </w:r>
          </w:p>
          <w:p w14:paraId="3D97DC64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05EEBFE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  <w:p w14:paraId="3345812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7136" w:type="dxa"/>
            <w:vMerge w:val="restart"/>
            <w:shd w:val="clear" w:color="auto" w:fill="F2F2F2"/>
          </w:tcPr>
          <w:p w14:paraId="0C7956EB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224" w:type="dxa"/>
            <w:gridSpan w:val="2"/>
            <w:shd w:val="clear" w:color="auto" w:fill="F2F2F2"/>
          </w:tcPr>
          <w:p w14:paraId="2608385C" w14:textId="77777777" w:rsidR="00267332" w:rsidRPr="00A62FFE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Предельные (минимальные и </w:t>
            </w: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(или) максимальные) размеры земельных участков </w:t>
            </w: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2466E3B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Предельные параметры разрешенного </w:t>
            </w: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267332" w:rsidRPr="00A62FFE" w14:paraId="0BBE8817" w14:textId="77777777" w:rsidTr="00D37CCD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75CF69CF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311B1C3E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vMerge/>
            <w:shd w:val="clear" w:color="auto" w:fill="F2F2F2"/>
          </w:tcPr>
          <w:p w14:paraId="78173BAE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F2F2F2"/>
          </w:tcPr>
          <w:p w14:paraId="2E597527" w14:textId="77777777" w:rsidR="00267332" w:rsidRPr="00D37CCD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7C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38F02539" w14:textId="77777777" w:rsidR="00267332" w:rsidRPr="00D37CCD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7C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6FD0BD31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</w:t>
            </w:r>
            <w:proofErr w:type="spellStart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35F6F790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5E842567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0E9BD54F" w14:textId="7B2C53BA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/ высота здания, </w:t>
            </w:r>
            <w:proofErr w:type="spellStart"/>
            <w:proofErr w:type="gramStart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строения</w:t>
            </w:r>
            <w:r w:rsidR="00D37CCD"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,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сооружения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F2F2F2"/>
          </w:tcPr>
          <w:p w14:paraId="0B52F8F7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</w:t>
            </w:r>
            <w:proofErr w:type="spellStart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зем</w:t>
            </w:r>
            <w:proofErr w:type="spellEnd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  <w:p w14:paraId="0925D73A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7332" w:rsidRPr="00850C9B" w14:paraId="4DC2CA3B" w14:textId="77777777" w:rsidTr="00D37CCD">
        <w:tc>
          <w:tcPr>
            <w:tcW w:w="1959" w:type="dxa"/>
            <w:shd w:val="clear" w:color="auto" w:fill="auto"/>
          </w:tcPr>
          <w:p w14:paraId="2777A0CA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33603555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6" w:type="dxa"/>
            <w:shd w:val="clear" w:color="auto" w:fill="auto"/>
          </w:tcPr>
          <w:p w14:paraId="0CEAD074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14:paraId="274BAC10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</w:tcPr>
          <w:p w14:paraId="1D14A4F3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</w:tcPr>
          <w:p w14:paraId="3C08CE87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</w:tcPr>
          <w:p w14:paraId="38E7D920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</w:tcPr>
          <w:p w14:paraId="3181706D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5F2B" w:rsidRPr="00850C9B" w14:paraId="54C4E3D2" w14:textId="77777777" w:rsidTr="00101659">
        <w:tc>
          <w:tcPr>
            <w:tcW w:w="1959" w:type="dxa"/>
            <w:shd w:val="clear" w:color="auto" w:fill="auto"/>
          </w:tcPr>
          <w:p w14:paraId="44D521F5" w14:textId="3DB8B0B7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823" w:type="dxa"/>
            <w:shd w:val="clear" w:color="auto" w:fill="auto"/>
          </w:tcPr>
          <w:p w14:paraId="3F849CC1" w14:textId="11804EA8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136" w:type="dxa"/>
            <w:shd w:val="clear" w:color="auto" w:fill="auto"/>
          </w:tcPr>
          <w:p w14:paraId="5D7E6F67" w14:textId="653B65BE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216" w:type="dxa"/>
            <w:gridSpan w:val="5"/>
          </w:tcPr>
          <w:p w14:paraId="6E4BCBE3" w14:textId="77777777" w:rsidR="000F5F2B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A4E65A" w14:textId="77777777" w:rsidR="000F5F2B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5DC114" w14:textId="2A93119D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bookmarkEnd w:id="12"/>
    </w:tbl>
    <w:p w14:paraId="5DAA47F6" w14:textId="77777777" w:rsidR="00267332" w:rsidRPr="00850C9B" w:rsidRDefault="00267332" w:rsidP="00267332">
      <w:pPr>
        <w:rPr>
          <w:rFonts w:ascii="Times New Roman" w:hAnsi="Times New Roman"/>
          <w:sz w:val="28"/>
          <w:szCs w:val="28"/>
        </w:rPr>
      </w:pPr>
    </w:p>
    <w:p w14:paraId="3C2D1AF6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4FF7DBC5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6E43E4B1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250D5818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78FB72D1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3E835D6D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7CA3355C" w14:textId="77777777" w:rsidR="003E53F6" w:rsidRDefault="003E53F6" w:rsidP="00267332">
      <w:pPr>
        <w:rPr>
          <w:rFonts w:ascii="Times New Roman" w:hAnsi="Times New Roman"/>
          <w:sz w:val="28"/>
          <w:szCs w:val="28"/>
        </w:rPr>
        <w:sectPr w:rsidR="003E53F6" w:rsidSect="00E044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C95DCD6" w14:textId="5C45CBAB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452C23BE" w14:textId="50A3F25E" w:rsidR="00267332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Статья 32:</w:t>
      </w:r>
    </w:p>
    <w:p w14:paraId="1F370550" w14:textId="77777777" w:rsidR="001913CE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1D620" w14:textId="77777777" w:rsidR="001913CE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 xml:space="preserve">Столбец 3 строки </w:t>
      </w:r>
      <w:proofErr w:type="gramStart"/>
      <w:r w:rsidRPr="00850C9B">
        <w:rPr>
          <w:rFonts w:ascii="Times New Roman" w:hAnsi="Times New Roman"/>
          <w:sz w:val="28"/>
          <w:szCs w:val="28"/>
        </w:rPr>
        <w:t>12.1  изложить</w:t>
      </w:r>
      <w:proofErr w:type="gramEnd"/>
      <w:r w:rsidRPr="00850C9B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6918D632" w14:textId="77777777" w:rsidR="001913CE" w:rsidRPr="00850C9B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>«Разме</w:t>
      </w:r>
      <w:bookmarkStart w:id="13" w:name="_GoBack"/>
      <w:bookmarkEnd w:id="13"/>
      <w:r w:rsidRPr="00850C9B">
        <w:rPr>
          <w:sz w:val="28"/>
          <w:szCs w:val="28"/>
        </w:rPr>
        <w:t>щение кладбищ, крематориев и мест захоронения;</w:t>
      </w:r>
    </w:p>
    <w:p w14:paraId="7C5DA641" w14:textId="77777777" w:rsidR="001913CE" w:rsidRPr="00850C9B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>размещение соответствующих культовых сооружений;</w:t>
      </w:r>
    </w:p>
    <w:p w14:paraId="78F1A34E" w14:textId="77777777" w:rsidR="001913CE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 xml:space="preserve"> осуществление деятельности по производству продукции ритуально-обрядового назначения».</w:t>
      </w:r>
    </w:p>
    <w:p w14:paraId="13274374" w14:textId="77777777" w:rsidR="009B2417" w:rsidRPr="009B2417" w:rsidRDefault="009B2417" w:rsidP="003E53F6">
      <w:pPr>
        <w:spacing w:after="0" w:line="240" w:lineRule="auto"/>
        <w:jc w:val="both"/>
        <w:rPr>
          <w:lang w:eastAsia="ru-RU"/>
        </w:rPr>
      </w:pPr>
    </w:p>
    <w:p w14:paraId="72D074A8" w14:textId="77777777" w:rsidR="009B2417" w:rsidRDefault="009B2417" w:rsidP="003E5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EED74" w14:textId="219B0417" w:rsidR="009B2417" w:rsidRPr="009B2417" w:rsidRDefault="009B2417" w:rsidP="003E53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>2</w:t>
      </w:r>
    </w:p>
    <w:p w14:paraId="16183789" w14:textId="77777777" w:rsidR="009B2417" w:rsidRP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Настоящее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решение</w:t>
      </w:r>
      <w:r w:rsidRPr="009B2417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вступает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>силу</w:t>
      </w:r>
      <w:r w:rsidRPr="009B241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после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</w:t>
      </w:r>
      <w:r w:rsidRPr="009B2417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обнародования.</w:t>
      </w:r>
      <w:r w:rsidRPr="009B2417">
        <w:rPr>
          <w:rFonts w:ascii="Times New Roman" w:eastAsia="Times New Roman" w:hAnsi="Times New Roman"/>
          <w:spacing w:val="29"/>
          <w:sz w:val="26"/>
          <w:szCs w:val="26"/>
          <w:lang w:eastAsia="ru-RU"/>
        </w:rPr>
        <w:t xml:space="preserve"> </w:t>
      </w:r>
    </w:p>
    <w:p w14:paraId="3A1745AE" w14:textId="0DBAA7B5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4CC08B31" w14:textId="00CA9EA8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78353186" w14:textId="77777777" w:rsidR="00F45A7D" w:rsidRPr="009B2417" w:rsidRDefault="00F45A7D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29D905EB" w14:textId="21F71E89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Глава </w:t>
      </w:r>
      <w:proofErr w:type="spellStart"/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Эссовского</w:t>
      </w:r>
      <w:proofErr w:type="spellEnd"/>
      <w:r w:rsidRPr="009B241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сельского</w:t>
      </w:r>
      <w:r w:rsidRPr="009B2417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я                              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      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>В.И. Журавлев</w:t>
      </w:r>
    </w:p>
    <w:p w14:paraId="205B4477" w14:textId="77777777" w:rsidR="003E53F6" w:rsidRPr="009B2417" w:rsidRDefault="003E53F6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C4DCD2" w14:textId="5BE8162C" w:rsidR="009B2417" w:rsidRP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101659">
        <w:rPr>
          <w:rFonts w:ascii="Times New Roman" w:eastAsia="Times New Roman" w:hAnsi="Times New Roman"/>
          <w:sz w:val="20"/>
          <w:szCs w:val="20"/>
          <w:lang w:eastAsia="ru-RU"/>
        </w:rPr>
        <w:t>29</w:t>
      </w: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 -</w:t>
      </w:r>
      <w:proofErr w:type="spellStart"/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>нпа</w:t>
      </w:r>
      <w:proofErr w:type="spellEnd"/>
    </w:p>
    <w:p w14:paraId="6C580C99" w14:textId="65FBE136" w:rsidR="009B2417" w:rsidRDefault="00101659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«31» октября 2022г.</w:t>
      </w:r>
    </w:p>
    <w:p w14:paraId="033492F4" w14:textId="12F65922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C63391" w14:textId="41B4ED5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02B84A" w14:textId="6464CED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60E847" w14:textId="42BBA62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E25FD7" w14:textId="0E8398FE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91129A" w14:textId="7D837EF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AB1F47" w14:textId="17DBB45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A26DBB" w14:textId="0C58900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992D83" w14:textId="5B73C870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DD6654" w14:textId="5FAB5EB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5E314E" w14:textId="5496637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7295D0" w14:textId="4EEA0E4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3278BD" w14:textId="1F4E8DF4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A89253" w14:textId="150234F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B6FE7D" w14:textId="574DC69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C79B9D" w14:textId="4DA9C84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760BE4" w14:textId="1CB2DC1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B2CD14" w14:textId="2A7246DE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157AE0" w14:textId="3C17E77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17EFC9" w14:textId="3D56E243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330213" w14:textId="44E375A8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25974E" w14:textId="6E2A6D0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A61370" w14:textId="3A44A4C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7322B6" w14:textId="3A07A2F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02D715" w14:textId="5202312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253815" w14:textId="63E541F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206D61" w14:textId="10111B7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57C6E6" w14:textId="71764C8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61E0E1" w14:textId="5FFD06DB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FCE7B6" w14:textId="6951F70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E8D15" w14:textId="79F7015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A64074" w14:textId="040354DF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DBA15E" w14:textId="77777777" w:rsidR="003E53F6" w:rsidRPr="009B2417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98B86F" w14:textId="628EE2CF" w:rsidR="003E53F6" w:rsidRPr="00850C9B" w:rsidRDefault="009B2417" w:rsidP="003E5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3E53F6" w:rsidRPr="00850C9B" w:rsidSect="00F45A7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proofErr w:type="spellStart"/>
      <w:r w:rsidRPr="009B2417">
        <w:rPr>
          <w:rFonts w:ascii="Times New Roman" w:eastAsia="Times New Roman" w:hAnsi="Times New Roman"/>
          <w:sz w:val="18"/>
          <w:szCs w:val="18"/>
          <w:lang w:eastAsia="ru-RU"/>
        </w:rPr>
        <w:t>Раослано</w:t>
      </w:r>
      <w:proofErr w:type="spellEnd"/>
      <w:r w:rsidRPr="009B2417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дело, администрация БМР, официальный сайт, прокуратура, библиотека с. Эссо, прав. Регис</w:t>
      </w:r>
      <w:r w:rsidR="007F3973">
        <w:rPr>
          <w:rFonts w:ascii="Times New Roman" w:eastAsia="Times New Roman" w:hAnsi="Times New Roman"/>
          <w:sz w:val="20"/>
          <w:szCs w:val="20"/>
          <w:lang w:eastAsia="ru-RU"/>
        </w:rPr>
        <w:t>тр</w:t>
      </w:r>
    </w:p>
    <w:p w14:paraId="7D545BF0" w14:textId="565AF3D5" w:rsidR="008358C5" w:rsidRPr="00850C9B" w:rsidRDefault="008358C5" w:rsidP="003E53F6">
      <w:pPr>
        <w:rPr>
          <w:rFonts w:ascii="Times New Roman" w:hAnsi="Times New Roman"/>
          <w:sz w:val="28"/>
          <w:szCs w:val="28"/>
          <w:lang w:eastAsia="ru-RU"/>
        </w:rPr>
      </w:pPr>
    </w:p>
    <w:sectPr w:rsidR="008358C5" w:rsidRPr="00850C9B" w:rsidSect="001E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178"/>
    <w:multiLevelType w:val="hybridMultilevel"/>
    <w:tmpl w:val="92FC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CF"/>
    <w:multiLevelType w:val="hybridMultilevel"/>
    <w:tmpl w:val="9102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28D0"/>
    <w:multiLevelType w:val="hybridMultilevel"/>
    <w:tmpl w:val="3B22019A"/>
    <w:lvl w:ilvl="0" w:tplc="92B4921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847E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31F6"/>
    <w:multiLevelType w:val="hybridMultilevel"/>
    <w:tmpl w:val="D44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487D"/>
    <w:multiLevelType w:val="hybridMultilevel"/>
    <w:tmpl w:val="CBDA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A1A"/>
    <w:multiLevelType w:val="hybridMultilevel"/>
    <w:tmpl w:val="5EFA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4C0A"/>
    <w:multiLevelType w:val="hybridMultilevel"/>
    <w:tmpl w:val="1A58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431"/>
    <w:multiLevelType w:val="hybridMultilevel"/>
    <w:tmpl w:val="48766DCE"/>
    <w:lvl w:ilvl="0" w:tplc="3EDE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5E341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5D42"/>
    <w:multiLevelType w:val="hybridMultilevel"/>
    <w:tmpl w:val="F89C3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664A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4AA7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4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1CDB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1461"/>
    <w:multiLevelType w:val="hybridMultilevel"/>
    <w:tmpl w:val="2CC29582"/>
    <w:lvl w:ilvl="0" w:tplc="3C282E5E">
      <w:start w:val="1"/>
      <w:numFmt w:val="decimal"/>
      <w:lvlText w:val="%1)"/>
      <w:lvlJc w:val="left"/>
      <w:pPr>
        <w:ind w:left="1144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55EB50E6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2E70"/>
    <w:multiLevelType w:val="hybridMultilevel"/>
    <w:tmpl w:val="D354B5DA"/>
    <w:lvl w:ilvl="0" w:tplc="8AD2FE84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2F5525"/>
    <w:multiLevelType w:val="hybridMultilevel"/>
    <w:tmpl w:val="7CB4921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669CE"/>
    <w:multiLevelType w:val="hybridMultilevel"/>
    <w:tmpl w:val="BD063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38F0"/>
    <w:multiLevelType w:val="hybridMultilevel"/>
    <w:tmpl w:val="56767C8C"/>
    <w:lvl w:ilvl="0" w:tplc="3962D86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80CF3"/>
    <w:multiLevelType w:val="hybridMultilevel"/>
    <w:tmpl w:val="608AE5A8"/>
    <w:lvl w:ilvl="0" w:tplc="8718481A">
      <w:start w:val="5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D7021E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A3C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0"/>
  </w:num>
  <w:num w:numId="6">
    <w:abstractNumId w:val="3"/>
  </w:num>
  <w:num w:numId="7">
    <w:abstractNumId w:val="23"/>
  </w:num>
  <w:num w:numId="8">
    <w:abstractNumId w:val="9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13"/>
  </w:num>
  <w:num w:numId="16">
    <w:abstractNumId w:val="10"/>
  </w:num>
  <w:num w:numId="17">
    <w:abstractNumId w:val="20"/>
  </w:num>
  <w:num w:numId="18">
    <w:abstractNumId w:val="19"/>
  </w:num>
  <w:num w:numId="19">
    <w:abstractNumId w:val="1"/>
  </w:num>
  <w:num w:numId="20">
    <w:abstractNumId w:val="6"/>
  </w:num>
  <w:num w:numId="21">
    <w:abstractNumId w:val="8"/>
  </w:num>
  <w:num w:numId="22">
    <w:abstractNumId w:val="17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1E"/>
    <w:rsid w:val="000525CF"/>
    <w:rsid w:val="00075EA1"/>
    <w:rsid w:val="00076212"/>
    <w:rsid w:val="000C4ACA"/>
    <w:rsid w:val="000E1729"/>
    <w:rsid w:val="000F5F2B"/>
    <w:rsid w:val="00101659"/>
    <w:rsid w:val="001913CE"/>
    <w:rsid w:val="001C58CB"/>
    <w:rsid w:val="001E5B5A"/>
    <w:rsid w:val="00223BF4"/>
    <w:rsid w:val="00267332"/>
    <w:rsid w:val="002A0474"/>
    <w:rsid w:val="002A6217"/>
    <w:rsid w:val="002F3C1A"/>
    <w:rsid w:val="00306383"/>
    <w:rsid w:val="003153FB"/>
    <w:rsid w:val="003E53F6"/>
    <w:rsid w:val="003E6763"/>
    <w:rsid w:val="0040205D"/>
    <w:rsid w:val="004D0449"/>
    <w:rsid w:val="004F3CE8"/>
    <w:rsid w:val="00502000"/>
    <w:rsid w:val="005558A9"/>
    <w:rsid w:val="005F0FE1"/>
    <w:rsid w:val="00603776"/>
    <w:rsid w:val="00603E48"/>
    <w:rsid w:val="0066534B"/>
    <w:rsid w:val="006B3CE5"/>
    <w:rsid w:val="006F7FD9"/>
    <w:rsid w:val="007C7D05"/>
    <w:rsid w:val="007F3973"/>
    <w:rsid w:val="008257D4"/>
    <w:rsid w:val="008358C5"/>
    <w:rsid w:val="00850C9B"/>
    <w:rsid w:val="008614D4"/>
    <w:rsid w:val="008C5D19"/>
    <w:rsid w:val="00935108"/>
    <w:rsid w:val="0097191B"/>
    <w:rsid w:val="009B203F"/>
    <w:rsid w:val="009B2417"/>
    <w:rsid w:val="009E2801"/>
    <w:rsid w:val="00A154EF"/>
    <w:rsid w:val="00A24292"/>
    <w:rsid w:val="00A41113"/>
    <w:rsid w:val="00A62FFE"/>
    <w:rsid w:val="00AD1456"/>
    <w:rsid w:val="00B02E69"/>
    <w:rsid w:val="00B40564"/>
    <w:rsid w:val="00B83CEB"/>
    <w:rsid w:val="00BA6E7A"/>
    <w:rsid w:val="00BE35CA"/>
    <w:rsid w:val="00C11F2D"/>
    <w:rsid w:val="00CF57C1"/>
    <w:rsid w:val="00D3121E"/>
    <w:rsid w:val="00D37CCD"/>
    <w:rsid w:val="00D74405"/>
    <w:rsid w:val="00E044DA"/>
    <w:rsid w:val="00E53749"/>
    <w:rsid w:val="00E65B3B"/>
    <w:rsid w:val="00E951CA"/>
    <w:rsid w:val="00EB53A0"/>
    <w:rsid w:val="00EE2ED1"/>
    <w:rsid w:val="00F45A7D"/>
    <w:rsid w:val="00F76AA1"/>
    <w:rsid w:val="00F97979"/>
    <w:rsid w:val="00FA517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F3E"/>
  <w15:chartTrackingRefBased/>
  <w15:docId w15:val="{267CF223-D687-4EDC-BE5E-3FB206F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91B"/>
    <w:rPr>
      <w:color w:val="0000FF"/>
      <w:u w:val="single"/>
    </w:rPr>
  </w:style>
  <w:style w:type="paragraph" w:customStyle="1" w:styleId="s1">
    <w:name w:val="s_1"/>
    <w:basedOn w:val="a"/>
    <w:rsid w:val="00052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54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1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6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6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4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2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6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2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83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8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0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8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14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82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8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18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7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5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8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1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9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5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6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0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3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0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5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09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file:///C:\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Кречетова Любовь Федоровна</cp:lastModifiedBy>
  <cp:revision>4</cp:revision>
  <cp:lastPrinted>2022-11-01T03:20:00Z</cp:lastPrinted>
  <dcterms:created xsi:type="dcterms:W3CDTF">2022-10-17T04:38:00Z</dcterms:created>
  <dcterms:modified xsi:type="dcterms:W3CDTF">2022-11-01T03:22:00Z</dcterms:modified>
</cp:coreProperties>
</file>