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right"/>
        <w:tblLook w:val="01E0" w:firstRow="1" w:lastRow="1" w:firstColumn="1" w:lastColumn="1" w:noHBand="0" w:noVBand="0"/>
      </w:tblPr>
      <w:tblGrid>
        <w:gridCol w:w="5786"/>
        <w:gridCol w:w="4068"/>
      </w:tblGrid>
      <w:tr w:rsidR="007B5DCE" w14:paraId="1EE23905" w14:textId="77777777" w:rsidTr="00AB70C3">
        <w:trPr>
          <w:trHeight w:val="711"/>
          <w:jc w:val="right"/>
        </w:trPr>
        <w:tc>
          <w:tcPr>
            <w:tcW w:w="5786" w:type="dxa"/>
          </w:tcPr>
          <w:p w14:paraId="0CFEEA22" w14:textId="77777777" w:rsidR="007B5DCE" w:rsidRDefault="007B5DCE" w:rsidP="00AB70C3">
            <w:pPr>
              <w:jc w:val="both"/>
            </w:pPr>
            <w:r>
              <w:rPr>
                <w:sz w:val="28"/>
                <w:szCs w:val="28"/>
              </w:rPr>
              <w:br w:type="page"/>
            </w:r>
          </w:p>
        </w:tc>
        <w:tc>
          <w:tcPr>
            <w:tcW w:w="4068" w:type="dxa"/>
          </w:tcPr>
          <w:p w14:paraId="2A68C510" w14:textId="3BE373CB" w:rsidR="007B5DCE" w:rsidRPr="00D64116" w:rsidRDefault="007B5DCE" w:rsidP="00AB70C3">
            <w:r>
              <w:t>Приложение № 3</w:t>
            </w:r>
          </w:p>
          <w:p w14:paraId="105CBED2" w14:textId="77777777" w:rsidR="007B5DCE" w:rsidRDefault="007B5DCE" w:rsidP="00AB70C3">
            <w:r>
              <w:t>к постановлению администрации</w:t>
            </w:r>
          </w:p>
          <w:p w14:paraId="5111471E" w14:textId="08B06455" w:rsidR="007B5DCE" w:rsidRDefault="007B5DCE" w:rsidP="00AB70C3">
            <w:r>
              <w:t xml:space="preserve">Быстринского муниципального района от </w:t>
            </w:r>
            <w:r w:rsidRPr="00705A12">
              <w:t>14</w:t>
            </w:r>
            <w:r>
              <w:t xml:space="preserve">.11.2022 г. № </w:t>
            </w:r>
            <w:r w:rsidR="00741B1C">
              <w:t>404</w:t>
            </w:r>
          </w:p>
        </w:tc>
      </w:tr>
    </w:tbl>
    <w:p w14:paraId="5E04F172" w14:textId="357FE9F7" w:rsidR="00E5400A" w:rsidRDefault="00E5400A" w:rsidP="00E52078"/>
    <w:p w14:paraId="073F7683" w14:textId="77777777" w:rsidR="007B5DCE" w:rsidRDefault="007B5DCE" w:rsidP="00E52078"/>
    <w:p w14:paraId="2A5521F1" w14:textId="77777777" w:rsidR="00E52078" w:rsidRPr="00E22CD1" w:rsidRDefault="00E52078" w:rsidP="00E52078">
      <w:pPr>
        <w:pStyle w:val="12"/>
        <w:ind w:firstLine="709"/>
        <w:jc w:val="center"/>
        <w:rPr>
          <w:sz w:val="24"/>
          <w:szCs w:val="24"/>
        </w:rPr>
      </w:pPr>
      <w:r w:rsidRPr="00E22CD1">
        <w:rPr>
          <w:b/>
          <w:bCs/>
          <w:sz w:val="24"/>
          <w:szCs w:val="24"/>
        </w:rPr>
        <w:t xml:space="preserve">Информационное сообщение о проведении аукциона в электронной форме по продаже движимого имущества Быстринского муниципального района – автотранспорта на электронной торговой площадке </w:t>
      </w:r>
      <w:hyperlink r:id="rId8" w:history="1">
        <w:r w:rsidRPr="00E22CD1">
          <w:rPr>
            <w:b/>
            <w:bCs/>
            <w:sz w:val="24"/>
            <w:szCs w:val="24"/>
            <w:lang w:val="en-US" w:bidi="en-US"/>
          </w:rPr>
          <w:t>http</w:t>
        </w:r>
        <w:r w:rsidRPr="00E22CD1">
          <w:rPr>
            <w:b/>
            <w:bCs/>
            <w:sz w:val="24"/>
            <w:szCs w:val="24"/>
            <w:lang w:bidi="en-US"/>
          </w:rPr>
          <w:t>://</w:t>
        </w:r>
        <w:proofErr w:type="spellStart"/>
        <w:r w:rsidRPr="00E22CD1">
          <w:rPr>
            <w:b/>
            <w:bCs/>
            <w:sz w:val="24"/>
            <w:szCs w:val="24"/>
            <w:lang w:val="en-US" w:bidi="en-US"/>
          </w:rPr>
          <w:t>utp</w:t>
        </w:r>
        <w:proofErr w:type="spellEnd"/>
        <w:r w:rsidRPr="00E22CD1">
          <w:rPr>
            <w:b/>
            <w:bCs/>
            <w:sz w:val="24"/>
            <w:szCs w:val="24"/>
            <w:lang w:bidi="en-US"/>
          </w:rPr>
          <w:t>.</w:t>
        </w:r>
        <w:proofErr w:type="spellStart"/>
        <w:r w:rsidRPr="00E22CD1">
          <w:rPr>
            <w:b/>
            <w:bCs/>
            <w:sz w:val="24"/>
            <w:szCs w:val="24"/>
            <w:lang w:val="en-US" w:bidi="en-US"/>
          </w:rPr>
          <w:t>sberbank</w:t>
        </w:r>
        <w:proofErr w:type="spellEnd"/>
        <w:r w:rsidRPr="00E22CD1">
          <w:rPr>
            <w:b/>
            <w:bCs/>
            <w:sz w:val="24"/>
            <w:szCs w:val="24"/>
            <w:lang w:bidi="en-US"/>
          </w:rPr>
          <w:t>-</w:t>
        </w:r>
        <w:proofErr w:type="spellStart"/>
        <w:r w:rsidRPr="00E22CD1">
          <w:rPr>
            <w:b/>
            <w:bCs/>
            <w:sz w:val="24"/>
            <w:szCs w:val="24"/>
            <w:lang w:val="en-US" w:bidi="en-US"/>
          </w:rPr>
          <w:t>ast</w:t>
        </w:r>
        <w:proofErr w:type="spellEnd"/>
        <w:r w:rsidRPr="00E22CD1">
          <w:rPr>
            <w:b/>
            <w:bCs/>
            <w:sz w:val="24"/>
            <w:szCs w:val="24"/>
            <w:lang w:bidi="en-US"/>
          </w:rPr>
          <w:t>.</w:t>
        </w:r>
        <w:proofErr w:type="spellStart"/>
        <w:r w:rsidRPr="00E22CD1">
          <w:rPr>
            <w:b/>
            <w:bCs/>
            <w:sz w:val="24"/>
            <w:szCs w:val="24"/>
            <w:lang w:val="en-US" w:bidi="en-US"/>
          </w:rPr>
          <w:t>ru</w:t>
        </w:r>
        <w:proofErr w:type="spellEnd"/>
        <w:r w:rsidRPr="00E22CD1">
          <w:rPr>
            <w:b/>
            <w:bCs/>
            <w:sz w:val="24"/>
            <w:szCs w:val="24"/>
            <w:lang w:bidi="en-US"/>
          </w:rPr>
          <w:t>/</w:t>
        </w:r>
      </w:hyperlink>
      <w:r w:rsidRPr="00E22CD1">
        <w:rPr>
          <w:b/>
          <w:bCs/>
          <w:sz w:val="24"/>
          <w:szCs w:val="24"/>
          <w:lang w:bidi="en-US"/>
        </w:rPr>
        <w:t xml:space="preserve"> </w:t>
      </w:r>
      <w:r w:rsidRPr="00E22CD1">
        <w:rPr>
          <w:b/>
          <w:bCs/>
          <w:sz w:val="24"/>
          <w:szCs w:val="24"/>
        </w:rPr>
        <w:t>в сети Интернет</w:t>
      </w:r>
    </w:p>
    <w:p w14:paraId="6054247E" w14:textId="1708EC8A" w:rsidR="00E52078" w:rsidRDefault="00E52078" w:rsidP="00E52078"/>
    <w:p w14:paraId="4C6719C9" w14:textId="77777777" w:rsidR="00E52078" w:rsidRDefault="00E52078" w:rsidP="00E52078"/>
    <w:p w14:paraId="7B9D6DB6" w14:textId="77777777" w:rsidR="00E52078" w:rsidRPr="00E22CD1" w:rsidRDefault="00E52078" w:rsidP="00E52078">
      <w:pPr>
        <w:pStyle w:val="12"/>
        <w:ind w:firstLine="709"/>
        <w:jc w:val="both"/>
        <w:rPr>
          <w:sz w:val="24"/>
          <w:szCs w:val="24"/>
        </w:rPr>
      </w:pPr>
      <w:r w:rsidRPr="00E22CD1">
        <w:rPr>
          <w:sz w:val="24"/>
          <w:szCs w:val="24"/>
        </w:rPr>
        <w:t xml:space="preserve">Аукцион проводится в соответствии с Федеральным законом от 21.12.2001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Решением Думы Быстринского муниципального района 37-нпа от 24.12.2021 «О прогнозном плане (программе) приватизации объектов муниципальной собственности Быстринского муниципального района на 2022 год», регламентом электронной площадки «Сбербанк-АСТ», размещенным по адресу: </w:t>
      </w:r>
      <w:r w:rsidRPr="00E22CD1">
        <w:rPr>
          <w:sz w:val="24"/>
          <w:szCs w:val="24"/>
          <w:u w:val="single"/>
          <w:lang w:bidi="en-US"/>
        </w:rPr>
        <w:t>(</w:t>
      </w:r>
      <w:r w:rsidRPr="00E22CD1">
        <w:rPr>
          <w:sz w:val="24"/>
          <w:szCs w:val="24"/>
        </w:rPr>
        <w:t>https://utp.sberbank-ast.ru/AP/Notice/1027/Instructions</w:t>
      </w:r>
      <w:r w:rsidRPr="00E22CD1">
        <w:rPr>
          <w:sz w:val="24"/>
          <w:szCs w:val="24"/>
          <w:u w:val="single"/>
          <w:lang w:bidi="en-US"/>
        </w:rPr>
        <w:t>)</w:t>
      </w:r>
      <w:r w:rsidRPr="00E22CD1">
        <w:rPr>
          <w:sz w:val="24"/>
          <w:szCs w:val="24"/>
          <w:lang w:bidi="en-US"/>
        </w:rPr>
        <w:t>.</w:t>
      </w:r>
    </w:p>
    <w:p w14:paraId="6186EC5B" w14:textId="77777777" w:rsidR="00E52078" w:rsidRPr="00E22CD1" w:rsidRDefault="00E52078" w:rsidP="00E52078">
      <w:pPr>
        <w:pStyle w:val="12"/>
        <w:ind w:firstLine="709"/>
        <w:jc w:val="both"/>
        <w:rPr>
          <w:sz w:val="24"/>
          <w:szCs w:val="24"/>
        </w:rPr>
      </w:pPr>
      <w:r w:rsidRPr="00E22CD1">
        <w:rPr>
          <w:sz w:val="24"/>
          <w:szCs w:val="24"/>
          <w:u w:val="single"/>
        </w:rPr>
        <w:t>Продавец:</w:t>
      </w:r>
    </w:p>
    <w:p w14:paraId="10264809" w14:textId="77777777" w:rsidR="00E52078" w:rsidRPr="00E22CD1" w:rsidRDefault="00E52078" w:rsidP="00E52078">
      <w:pPr>
        <w:pStyle w:val="12"/>
        <w:ind w:firstLine="709"/>
        <w:jc w:val="both"/>
        <w:rPr>
          <w:sz w:val="24"/>
          <w:szCs w:val="24"/>
        </w:rPr>
      </w:pPr>
      <w:r w:rsidRPr="00E22CD1">
        <w:rPr>
          <w:sz w:val="24"/>
          <w:szCs w:val="24"/>
        </w:rPr>
        <w:t>Администрация Быстринского муниципального района.</w:t>
      </w:r>
    </w:p>
    <w:p w14:paraId="27A6471B" w14:textId="77777777" w:rsidR="00E52078" w:rsidRPr="00E22CD1" w:rsidRDefault="00E52078" w:rsidP="00E52078">
      <w:pPr>
        <w:pStyle w:val="12"/>
        <w:ind w:firstLine="709"/>
        <w:jc w:val="both"/>
        <w:rPr>
          <w:sz w:val="24"/>
          <w:szCs w:val="24"/>
        </w:rPr>
      </w:pPr>
      <w:r w:rsidRPr="00E22CD1">
        <w:rPr>
          <w:sz w:val="24"/>
          <w:szCs w:val="24"/>
        </w:rPr>
        <w:t>ИНН 4104000161.</w:t>
      </w:r>
    </w:p>
    <w:p w14:paraId="31029560" w14:textId="77777777" w:rsidR="00E52078" w:rsidRPr="00E22CD1" w:rsidRDefault="00E52078" w:rsidP="00E52078">
      <w:pPr>
        <w:pStyle w:val="12"/>
        <w:ind w:firstLine="709"/>
        <w:jc w:val="both"/>
        <w:rPr>
          <w:sz w:val="24"/>
          <w:szCs w:val="24"/>
        </w:rPr>
      </w:pPr>
      <w:r w:rsidRPr="00E22CD1">
        <w:rPr>
          <w:sz w:val="24"/>
          <w:szCs w:val="24"/>
        </w:rPr>
        <w:t>Адрес: 684350, Камчатский край, Быстринский район, с. Эссо, ул. Терешковой, 1, тел. 8(41542) 21314. Адрес электронной почты: kumi@bmr-kamchatka.ru</w:t>
      </w:r>
      <w:r w:rsidRPr="00E22CD1">
        <w:rPr>
          <w:sz w:val="24"/>
          <w:szCs w:val="24"/>
          <w:lang w:bidi="en-US"/>
        </w:rPr>
        <w:t>.</w:t>
      </w:r>
    </w:p>
    <w:p w14:paraId="4B29510D" w14:textId="77777777" w:rsidR="00E52078" w:rsidRPr="00E22CD1" w:rsidRDefault="00E52078" w:rsidP="00E52078">
      <w:pPr>
        <w:pStyle w:val="12"/>
        <w:ind w:firstLine="709"/>
        <w:jc w:val="both"/>
        <w:rPr>
          <w:sz w:val="24"/>
          <w:szCs w:val="24"/>
        </w:rPr>
      </w:pPr>
      <w:r w:rsidRPr="00E22CD1">
        <w:rPr>
          <w:sz w:val="24"/>
          <w:szCs w:val="24"/>
        </w:rPr>
        <w:t>Контактное лицо: Банаканова Лариса Марковна – председатель Комитета по управлению муниципальным имуществом Быстринского района администрации Быстринского муниципального района.</w:t>
      </w:r>
    </w:p>
    <w:p w14:paraId="0B173D03" w14:textId="77777777" w:rsidR="00E52078" w:rsidRPr="00E22CD1" w:rsidRDefault="00E52078" w:rsidP="00E52078">
      <w:pPr>
        <w:pStyle w:val="12"/>
        <w:ind w:firstLine="709"/>
        <w:jc w:val="both"/>
        <w:rPr>
          <w:sz w:val="24"/>
          <w:szCs w:val="24"/>
        </w:rPr>
      </w:pPr>
      <w:r w:rsidRPr="00E22CD1">
        <w:rPr>
          <w:sz w:val="24"/>
          <w:szCs w:val="24"/>
          <w:u w:val="single"/>
        </w:rPr>
        <w:t>Оператор электронной площадки:</w:t>
      </w:r>
      <w:r w:rsidRPr="00E22CD1">
        <w:rPr>
          <w:sz w:val="24"/>
          <w:szCs w:val="24"/>
        </w:rPr>
        <w:t xml:space="preserve"> ЗАО «Сбербанк-АСТ», владеющее сайтом </w:t>
      </w:r>
      <w:hyperlink r:id="rId9" w:history="1">
        <w:r w:rsidRPr="00E22CD1">
          <w:rPr>
            <w:sz w:val="24"/>
            <w:szCs w:val="24"/>
            <w:lang w:val="en-US" w:bidi="en-US"/>
          </w:rPr>
          <w:t>http</w:t>
        </w:r>
        <w:r w:rsidRPr="00E22CD1">
          <w:rPr>
            <w:sz w:val="24"/>
            <w:szCs w:val="24"/>
            <w:lang w:bidi="en-US"/>
          </w:rPr>
          <w:t>://</w:t>
        </w:r>
        <w:proofErr w:type="spellStart"/>
        <w:r w:rsidRPr="00E22CD1">
          <w:rPr>
            <w:sz w:val="24"/>
            <w:szCs w:val="24"/>
            <w:lang w:val="en-US" w:bidi="en-US"/>
          </w:rPr>
          <w:t>utp</w:t>
        </w:r>
        <w:proofErr w:type="spellEnd"/>
        <w:r w:rsidRPr="00E22CD1">
          <w:rPr>
            <w:sz w:val="24"/>
            <w:szCs w:val="24"/>
            <w:lang w:bidi="en-US"/>
          </w:rPr>
          <w:t>.</w:t>
        </w:r>
        <w:proofErr w:type="spellStart"/>
        <w:r w:rsidRPr="00E22CD1">
          <w:rPr>
            <w:sz w:val="24"/>
            <w:szCs w:val="24"/>
            <w:lang w:val="en-US" w:bidi="en-US"/>
          </w:rPr>
          <w:t>sberbank</w:t>
        </w:r>
        <w:proofErr w:type="spellEnd"/>
        <w:r w:rsidRPr="00E22CD1">
          <w:rPr>
            <w:sz w:val="24"/>
            <w:szCs w:val="24"/>
            <w:lang w:bidi="en-US"/>
          </w:rPr>
          <w:t>-</w:t>
        </w:r>
        <w:proofErr w:type="spellStart"/>
        <w:r w:rsidRPr="00E22CD1">
          <w:rPr>
            <w:sz w:val="24"/>
            <w:szCs w:val="24"/>
            <w:lang w:val="en-US" w:bidi="en-US"/>
          </w:rPr>
          <w:t>ast</w:t>
        </w:r>
        <w:proofErr w:type="spellEnd"/>
        <w:r w:rsidRPr="00E22CD1">
          <w:rPr>
            <w:sz w:val="24"/>
            <w:szCs w:val="24"/>
            <w:lang w:bidi="en-US"/>
          </w:rPr>
          <w:t>.</w:t>
        </w:r>
        <w:proofErr w:type="spellStart"/>
        <w:r w:rsidRPr="00E22CD1">
          <w:rPr>
            <w:sz w:val="24"/>
            <w:szCs w:val="24"/>
            <w:lang w:val="en-US" w:bidi="en-US"/>
          </w:rPr>
          <w:t>ru</w:t>
        </w:r>
        <w:proofErr w:type="spellEnd"/>
        <w:r w:rsidRPr="00E22CD1">
          <w:rPr>
            <w:sz w:val="24"/>
            <w:szCs w:val="24"/>
            <w:lang w:bidi="en-US"/>
          </w:rPr>
          <w:t>/</w:t>
        </w:r>
        <w:r w:rsidRPr="00E22CD1">
          <w:rPr>
            <w:sz w:val="24"/>
            <w:szCs w:val="24"/>
            <w:lang w:val="en-US" w:bidi="en-US"/>
          </w:rPr>
          <w:t>AP</w:t>
        </w:r>
      </w:hyperlink>
      <w:r w:rsidRPr="00E22CD1">
        <w:rPr>
          <w:sz w:val="24"/>
          <w:szCs w:val="24"/>
          <w:lang w:bidi="en-US"/>
        </w:rPr>
        <w:t xml:space="preserve"> </w:t>
      </w:r>
      <w:r w:rsidRPr="00E22CD1">
        <w:rPr>
          <w:sz w:val="24"/>
          <w:szCs w:val="24"/>
        </w:rPr>
        <w:t>в информационно-телекоммуникационной сети «Интернет».</w:t>
      </w:r>
    </w:p>
    <w:p w14:paraId="158C550A" w14:textId="77777777" w:rsidR="00E52078" w:rsidRPr="00E22CD1" w:rsidRDefault="00E52078" w:rsidP="00E52078">
      <w:pPr>
        <w:pStyle w:val="12"/>
        <w:ind w:firstLine="709"/>
        <w:jc w:val="both"/>
        <w:rPr>
          <w:sz w:val="24"/>
          <w:szCs w:val="24"/>
        </w:rPr>
      </w:pPr>
      <w:r w:rsidRPr="00E22CD1">
        <w:rPr>
          <w:sz w:val="24"/>
          <w:szCs w:val="24"/>
        </w:rPr>
        <w:t xml:space="preserve">Настоящее информационное сообщение размещается на официальном сайте Российской Федерации </w:t>
      </w:r>
      <w:hyperlink r:id="rId10" w:history="1">
        <w:r w:rsidRPr="00E22CD1">
          <w:rPr>
            <w:sz w:val="24"/>
            <w:szCs w:val="24"/>
            <w:lang w:val="en-US" w:bidi="en-US"/>
          </w:rPr>
          <w:t>www</w:t>
        </w:r>
        <w:r w:rsidRPr="00E22CD1">
          <w:rPr>
            <w:sz w:val="24"/>
            <w:szCs w:val="24"/>
            <w:lang w:bidi="en-US"/>
          </w:rPr>
          <w:t>.</w:t>
        </w:r>
        <w:r w:rsidRPr="00E22CD1">
          <w:rPr>
            <w:sz w:val="24"/>
            <w:szCs w:val="24"/>
            <w:lang w:val="en-US" w:bidi="en-US"/>
          </w:rPr>
          <w:t>torgi</w:t>
        </w:r>
        <w:r w:rsidRPr="00E22CD1">
          <w:rPr>
            <w:sz w:val="24"/>
            <w:szCs w:val="24"/>
            <w:lang w:bidi="en-US"/>
          </w:rPr>
          <w:t>.</w:t>
        </w:r>
        <w:r w:rsidRPr="00E22CD1">
          <w:rPr>
            <w:sz w:val="24"/>
            <w:szCs w:val="24"/>
            <w:lang w:val="en-US" w:bidi="en-US"/>
          </w:rPr>
          <w:t>gov</w:t>
        </w:r>
        <w:r w:rsidRPr="00E22CD1">
          <w:rPr>
            <w:sz w:val="24"/>
            <w:szCs w:val="24"/>
            <w:lang w:bidi="en-US"/>
          </w:rPr>
          <w:t>.</w:t>
        </w:r>
        <w:r w:rsidRPr="00E22CD1">
          <w:rPr>
            <w:sz w:val="24"/>
            <w:szCs w:val="24"/>
            <w:lang w:val="en-US" w:bidi="en-US"/>
          </w:rPr>
          <w:t>ru</w:t>
        </w:r>
      </w:hyperlink>
      <w:r w:rsidRPr="00E22CD1">
        <w:rPr>
          <w:sz w:val="24"/>
          <w:szCs w:val="24"/>
          <w:lang w:bidi="en-US"/>
        </w:rPr>
        <w:t xml:space="preserve">, </w:t>
      </w:r>
      <w:r w:rsidRPr="00E22CD1">
        <w:rPr>
          <w:sz w:val="24"/>
          <w:szCs w:val="24"/>
        </w:rPr>
        <w:t>на официальном сайте администрации Быстринского муниципального района - http://essobmr.ru/</w:t>
      </w:r>
      <w:r w:rsidRPr="00E22CD1">
        <w:rPr>
          <w:sz w:val="24"/>
          <w:szCs w:val="24"/>
          <w:lang w:bidi="en-US"/>
        </w:rPr>
        <w:t xml:space="preserve">, </w:t>
      </w:r>
      <w:r w:rsidRPr="00E22CD1">
        <w:rPr>
          <w:sz w:val="24"/>
          <w:szCs w:val="24"/>
        </w:rPr>
        <w:t xml:space="preserve">и электронной площадке </w:t>
      </w:r>
      <w:bookmarkStart w:id="0" w:name="_Hlk119321195"/>
      <w:r w:rsidRPr="00E22CD1">
        <w:rPr>
          <w:sz w:val="24"/>
          <w:szCs w:val="24"/>
          <w:lang w:eastAsia="ru-RU"/>
        </w:rPr>
        <w:fldChar w:fldCharType="begin"/>
      </w:r>
      <w:r w:rsidRPr="00E22CD1">
        <w:rPr>
          <w:sz w:val="24"/>
          <w:szCs w:val="24"/>
        </w:rPr>
        <w:instrText xml:space="preserve"> HYPERLINK "http://utp.sberbank-ast.ru" </w:instrText>
      </w:r>
      <w:r w:rsidRPr="00E22CD1">
        <w:rPr>
          <w:sz w:val="24"/>
          <w:szCs w:val="24"/>
          <w:lang w:eastAsia="ru-RU"/>
        </w:rPr>
        <w:fldChar w:fldCharType="separate"/>
      </w:r>
      <w:r w:rsidRPr="00E22CD1">
        <w:rPr>
          <w:sz w:val="24"/>
          <w:szCs w:val="24"/>
          <w:lang w:val="en-US" w:bidi="en-US"/>
        </w:rPr>
        <w:t>http</w:t>
      </w:r>
      <w:r w:rsidRPr="00E22CD1">
        <w:rPr>
          <w:sz w:val="24"/>
          <w:szCs w:val="24"/>
          <w:lang w:bidi="en-US"/>
        </w:rPr>
        <w:t>://</w:t>
      </w:r>
      <w:proofErr w:type="spellStart"/>
      <w:r w:rsidRPr="00E22CD1">
        <w:rPr>
          <w:sz w:val="24"/>
          <w:szCs w:val="24"/>
          <w:lang w:val="en-US" w:bidi="en-US"/>
        </w:rPr>
        <w:t>utp</w:t>
      </w:r>
      <w:proofErr w:type="spellEnd"/>
      <w:r w:rsidRPr="00E22CD1">
        <w:rPr>
          <w:sz w:val="24"/>
          <w:szCs w:val="24"/>
          <w:lang w:bidi="en-US"/>
        </w:rPr>
        <w:t>.</w:t>
      </w:r>
      <w:proofErr w:type="spellStart"/>
      <w:r w:rsidRPr="00E22CD1">
        <w:rPr>
          <w:sz w:val="24"/>
          <w:szCs w:val="24"/>
          <w:lang w:val="en-US" w:bidi="en-US"/>
        </w:rPr>
        <w:t>sberbank</w:t>
      </w:r>
      <w:proofErr w:type="spellEnd"/>
      <w:r w:rsidRPr="00E22CD1">
        <w:rPr>
          <w:sz w:val="24"/>
          <w:szCs w:val="24"/>
          <w:lang w:bidi="en-US"/>
        </w:rPr>
        <w:t>-</w:t>
      </w:r>
      <w:proofErr w:type="spellStart"/>
      <w:r w:rsidRPr="00E22CD1">
        <w:rPr>
          <w:sz w:val="24"/>
          <w:szCs w:val="24"/>
          <w:lang w:val="en-US" w:bidi="en-US"/>
        </w:rPr>
        <w:t>ast</w:t>
      </w:r>
      <w:proofErr w:type="spellEnd"/>
      <w:r w:rsidRPr="00E22CD1">
        <w:rPr>
          <w:sz w:val="24"/>
          <w:szCs w:val="24"/>
          <w:lang w:bidi="en-US"/>
        </w:rPr>
        <w:t>.</w:t>
      </w:r>
      <w:proofErr w:type="spellStart"/>
      <w:r w:rsidRPr="00E22CD1">
        <w:rPr>
          <w:sz w:val="24"/>
          <w:szCs w:val="24"/>
          <w:lang w:val="en-US" w:bidi="en-US"/>
        </w:rPr>
        <w:t>ru</w:t>
      </w:r>
      <w:proofErr w:type="spellEnd"/>
      <w:r w:rsidRPr="00E22CD1">
        <w:rPr>
          <w:sz w:val="24"/>
          <w:szCs w:val="24"/>
          <w:lang w:val="en-US" w:bidi="en-US"/>
        </w:rPr>
        <w:fldChar w:fldCharType="end"/>
      </w:r>
      <w:r w:rsidRPr="00E22CD1">
        <w:rPr>
          <w:sz w:val="24"/>
          <w:szCs w:val="24"/>
          <w:lang w:bidi="en-US"/>
        </w:rPr>
        <w:t>.</w:t>
      </w:r>
    </w:p>
    <w:p w14:paraId="43A715E8" w14:textId="77777777" w:rsidR="00E52078" w:rsidRPr="00E22CD1" w:rsidRDefault="00E52078" w:rsidP="00E52078">
      <w:pPr>
        <w:pStyle w:val="22"/>
        <w:keepNext/>
        <w:keepLines/>
        <w:spacing w:after="0"/>
        <w:ind w:firstLine="709"/>
        <w:jc w:val="center"/>
        <w:rPr>
          <w:sz w:val="24"/>
          <w:szCs w:val="24"/>
        </w:rPr>
      </w:pPr>
      <w:bookmarkStart w:id="1" w:name="bookmark0"/>
      <w:bookmarkEnd w:id="0"/>
      <w:r w:rsidRPr="00E22CD1">
        <w:rPr>
          <w:sz w:val="24"/>
          <w:szCs w:val="24"/>
        </w:rPr>
        <w:t>1. Сведения об объекте приватизации.</w:t>
      </w:r>
      <w:bookmarkEnd w:id="1"/>
    </w:p>
    <w:p w14:paraId="7C0044BD" w14:textId="77777777" w:rsidR="00E52078" w:rsidRPr="00E22CD1" w:rsidRDefault="00E52078" w:rsidP="00E52078">
      <w:pPr>
        <w:pStyle w:val="12"/>
        <w:tabs>
          <w:tab w:val="left" w:pos="2522"/>
          <w:tab w:val="left" w:pos="4502"/>
          <w:tab w:val="left" w:pos="6828"/>
        </w:tabs>
        <w:ind w:firstLine="709"/>
        <w:jc w:val="both"/>
        <w:rPr>
          <w:sz w:val="24"/>
          <w:szCs w:val="24"/>
        </w:rPr>
      </w:pPr>
      <w:r w:rsidRPr="00E22CD1">
        <w:rPr>
          <w:sz w:val="24"/>
          <w:szCs w:val="24"/>
        </w:rPr>
        <w:t>Предметом аукциона является объект муниципальной собственности Быстринского муниципального района:</w:t>
      </w:r>
    </w:p>
    <w:p w14:paraId="3159F03C" w14:textId="77777777" w:rsidR="00E52078" w:rsidRPr="00E22CD1" w:rsidRDefault="00E52078" w:rsidP="00E52078">
      <w:pPr>
        <w:pStyle w:val="12"/>
        <w:tabs>
          <w:tab w:val="left" w:pos="2522"/>
          <w:tab w:val="left" w:pos="4502"/>
          <w:tab w:val="left" w:pos="6828"/>
        </w:tabs>
        <w:ind w:firstLine="709"/>
        <w:jc w:val="both"/>
        <w:rPr>
          <w:sz w:val="24"/>
          <w:szCs w:val="24"/>
        </w:rPr>
      </w:pPr>
      <w:r w:rsidRPr="00E22CD1">
        <w:rPr>
          <w:sz w:val="24"/>
          <w:szCs w:val="24"/>
        </w:rPr>
        <w:t>Автобус марки ПАЗ 3206-110, 2010 года выпуска, № двигателя 523400А1006952, кузов № Х1М3206СОА0004180, идентификационный номер (VIN) - № Х1М3206СОА0004180, цвет кузова – белый. Страна размещения: РОССИЯ. Место нахождения имущества: Камчатский край, Камчатский край, р-н Быстринский, с. Эссо, Набережная, д.1. Детальное местоположение: Камчатский край, р-н Быстринский, с. Эссо, Набережная, д.1.</w:t>
      </w:r>
    </w:p>
    <w:p w14:paraId="62620516" w14:textId="77777777" w:rsidR="00E52078" w:rsidRPr="00E22CD1" w:rsidRDefault="00E52078" w:rsidP="00E52078">
      <w:pPr>
        <w:pStyle w:val="12"/>
        <w:tabs>
          <w:tab w:val="left" w:pos="2522"/>
          <w:tab w:val="left" w:pos="4502"/>
          <w:tab w:val="left" w:pos="6828"/>
        </w:tabs>
        <w:ind w:firstLine="709"/>
        <w:jc w:val="both"/>
        <w:rPr>
          <w:sz w:val="24"/>
          <w:szCs w:val="24"/>
        </w:rPr>
      </w:pPr>
      <w:r w:rsidRPr="00E22CD1">
        <w:rPr>
          <w:sz w:val="24"/>
          <w:szCs w:val="24"/>
        </w:rPr>
        <w:t>Начальная цена – 105 833 руб., без учета НДС (Отчет об оценке имущества от 19.10.2022 г. № 241-10/2022)</w:t>
      </w:r>
    </w:p>
    <w:p w14:paraId="656A0E48" w14:textId="77777777" w:rsidR="00E52078" w:rsidRPr="00E22CD1" w:rsidRDefault="00E52078" w:rsidP="00E52078">
      <w:pPr>
        <w:pStyle w:val="12"/>
        <w:tabs>
          <w:tab w:val="left" w:pos="2522"/>
          <w:tab w:val="left" w:pos="4502"/>
          <w:tab w:val="left" w:pos="6828"/>
        </w:tabs>
        <w:ind w:firstLine="709"/>
        <w:jc w:val="both"/>
        <w:rPr>
          <w:sz w:val="24"/>
          <w:szCs w:val="24"/>
        </w:rPr>
      </w:pPr>
      <w:r w:rsidRPr="00E22CD1">
        <w:rPr>
          <w:sz w:val="24"/>
          <w:szCs w:val="24"/>
        </w:rPr>
        <w:t>Величина повышения начальной цены («шаг аукциона») – 5% начальной цены лота, 5</w:t>
      </w:r>
      <w:r w:rsidRPr="00E22CD1">
        <w:rPr>
          <w:sz w:val="24"/>
          <w:szCs w:val="24"/>
          <w:lang w:val="en-US"/>
        </w:rPr>
        <w:t> </w:t>
      </w:r>
      <w:r w:rsidRPr="00E22CD1">
        <w:rPr>
          <w:sz w:val="24"/>
          <w:szCs w:val="24"/>
        </w:rPr>
        <w:t>291,65 руб.</w:t>
      </w:r>
    </w:p>
    <w:p w14:paraId="30B2D293" w14:textId="77777777" w:rsidR="00E52078" w:rsidRPr="00E22CD1" w:rsidRDefault="00E52078" w:rsidP="00E52078">
      <w:pPr>
        <w:pStyle w:val="12"/>
        <w:tabs>
          <w:tab w:val="left" w:pos="2522"/>
          <w:tab w:val="left" w:pos="4502"/>
          <w:tab w:val="left" w:pos="6828"/>
        </w:tabs>
        <w:ind w:firstLine="709"/>
        <w:jc w:val="both"/>
        <w:rPr>
          <w:sz w:val="24"/>
          <w:szCs w:val="24"/>
        </w:rPr>
      </w:pPr>
      <w:r w:rsidRPr="00E22CD1">
        <w:rPr>
          <w:sz w:val="24"/>
          <w:szCs w:val="24"/>
        </w:rPr>
        <w:t>Сумма задатка в размере 20%, от начальной цены лота, что составляет 21</w:t>
      </w:r>
      <w:r w:rsidRPr="00E22CD1">
        <w:rPr>
          <w:sz w:val="24"/>
          <w:szCs w:val="24"/>
          <w:lang w:val="en-US"/>
        </w:rPr>
        <w:t> </w:t>
      </w:r>
      <w:r w:rsidRPr="00E22CD1">
        <w:rPr>
          <w:sz w:val="24"/>
          <w:szCs w:val="24"/>
        </w:rPr>
        <w:t>166,60 руб. без НДС, который должен поступить в срок не позднее даты окончания приема заявок.</w:t>
      </w:r>
    </w:p>
    <w:p w14:paraId="574512E3" w14:textId="77777777" w:rsidR="00E52078" w:rsidRPr="00E22CD1" w:rsidRDefault="00E52078" w:rsidP="00E52078">
      <w:pPr>
        <w:pStyle w:val="12"/>
        <w:tabs>
          <w:tab w:val="left" w:pos="2522"/>
          <w:tab w:val="left" w:pos="4502"/>
          <w:tab w:val="left" w:pos="6828"/>
        </w:tabs>
        <w:ind w:firstLine="709"/>
        <w:jc w:val="both"/>
        <w:rPr>
          <w:sz w:val="24"/>
          <w:szCs w:val="24"/>
        </w:rPr>
      </w:pPr>
      <w:r w:rsidRPr="00E22CD1">
        <w:rPr>
          <w:sz w:val="24"/>
          <w:szCs w:val="24"/>
        </w:rPr>
        <w:t>Электронный аукцион проводится по 1 лоту.</w:t>
      </w:r>
    </w:p>
    <w:p w14:paraId="0FF2853B" w14:textId="77777777" w:rsidR="00E52078" w:rsidRPr="00E22CD1" w:rsidRDefault="00E52078" w:rsidP="00E52078">
      <w:pPr>
        <w:pStyle w:val="12"/>
        <w:ind w:firstLine="709"/>
        <w:jc w:val="both"/>
        <w:rPr>
          <w:sz w:val="24"/>
          <w:szCs w:val="24"/>
        </w:rPr>
      </w:pPr>
      <w:r w:rsidRPr="00E22CD1">
        <w:rPr>
          <w:color w:val="000000"/>
          <w:sz w:val="24"/>
          <w:szCs w:val="24"/>
          <w:u w:val="single"/>
        </w:rPr>
        <w:t>Способ приватизации муниципального имущества:</w:t>
      </w:r>
      <w:r w:rsidRPr="00E22CD1">
        <w:rPr>
          <w:color w:val="000000"/>
          <w:sz w:val="24"/>
          <w:szCs w:val="24"/>
        </w:rPr>
        <w:t xml:space="preserve"> </w:t>
      </w:r>
      <w:r w:rsidRPr="00E22CD1">
        <w:rPr>
          <w:sz w:val="24"/>
          <w:szCs w:val="24"/>
        </w:rPr>
        <w:t>аукцион, открытый по составу участников и по форме предложения о цене муниципального имущества, в электронной форме.</w:t>
      </w:r>
    </w:p>
    <w:p w14:paraId="65EDD816" w14:textId="77777777" w:rsidR="00E52078" w:rsidRPr="00E22CD1" w:rsidRDefault="00E52078" w:rsidP="00E52078">
      <w:pPr>
        <w:pStyle w:val="12"/>
        <w:ind w:firstLine="709"/>
        <w:jc w:val="both"/>
        <w:rPr>
          <w:sz w:val="24"/>
          <w:szCs w:val="24"/>
        </w:rPr>
      </w:pPr>
      <w:r w:rsidRPr="00E22CD1">
        <w:rPr>
          <w:sz w:val="24"/>
          <w:szCs w:val="24"/>
          <w:u w:val="single"/>
        </w:rPr>
        <w:t>Сроки, время подачи заявок, проведения электронного аукциона, подведения итогов продажи муниципального имущества:</w:t>
      </w:r>
    </w:p>
    <w:p w14:paraId="7087B1E9" w14:textId="77777777" w:rsidR="00E52078" w:rsidRPr="00E22CD1" w:rsidRDefault="00E52078" w:rsidP="00E52078">
      <w:pPr>
        <w:pStyle w:val="12"/>
        <w:ind w:firstLine="709"/>
        <w:jc w:val="both"/>
        <w:rPr>
          <w:sz w:val="24"/>
          <w:szCs w:val="24"/>
        </w:rPr>
      </w:pPr>
      <w:r w:rsidRPr="00E22CD1">
        <w:rPr>
          <w:sz w:val="24"/>
          <w:szCs w:val="24"/>
        </w:rPr>
        <w:t xml:space="preserve">Указанное в настоящем информационном сообщении время </w:t>
      </w:r>
      <w:r w:rsidRPr="00E22CD1">
        <w:rPr>
          <w:color w:val="000000"/>
          <w:sz w:val="24"/>
          <w:szCs w:val="24"/>
        </w:rPr>
        <w:t xml:space="preserve">- </w:t>
      </w:r>
      <w:r w:rsidRPr="00E22CD1">
        <w:rPr>
          <w:sz w:val="24"/>
          <w:szCs w:val="24"/>
        </w:rPr>
        <w:t>камчатское.</w:t>
      </w:r>
    </w:p>
    <w:p w14:paraId="20C12365" w14:textId="77777777" w:rsidR="00E52078" w:rsidRPr="00E22CD1" w:rsidRDefault="00E52078" w:rsidP="00E52078">
      <w:pPr>
        <w:pStyle w:val="12"/>
        <w:ind w:firstLine="709"/>
        <w:jc w:val="both"/>
        <w:rPr>
          <w:sz w:val="24"/>
          <w:szCs w:val="24"/>
        </w:rPr>
      </w:pPr>
      <w:r w:rsidRPr="00E22CD1">
        <w:rPr>
          <w:sz w:val="24"/>
          <w:szCs w:val="24"/>
        </w:rPr>
        <w:t xml:space="preserve">При исчислении сроков, указанных в настоящем информационном сообщении, принимается время сервера электронной торговой площадки – </w:t>
      </w:r>
      <w:r w:rsidRPr="00E22CD1">
        <w:rPr>
          <w:b/>
          <w:bCs/>
          <w:sz w:val="24"/>
          <w:szCs w:val="24"/>
          <w:u w:val="single"/>
        </w:rPr>
        <w:t>московское (МСК)</w:t>
      </w:r>
      <w:r w:rsidRPr="00E22CD1">
        <w:rPr>
          <w:sz w:val="24"/>
          <w:szCs w:val="24"/>
        </w:rPr>
        <w:t>.</w:t>
      </w:r>
    </w:p>
    <w:p w14:paraId="2C7794F6" w14:textId="7ABB7D86" w:rsidR="00E52078" w:rsidRPr="00E22CD1" w:rsidRDefault="00E52078" w:rsidP="00E52078">
      <w:pPr>
        <w:pStyle w:val="12"/>
        <w:ind w:firstLine="709"/>
        <w:jc w:val="both"/>
        <w:rPr>
          <w:sz w:val="24"/>
          <w:szCs w:val="24"/>
        </w:rPr>
      </w:pPr>
      <w:r w:rsidRPr="00E22CD1">
        <w:rPr>
          <w:sz w:val="24"/>
          <w:szCs w:val="24"/>
          <w:u w:val="single"/>
        </w:rPr>
        <w:t>Дата начала приема заявок</w:t>
      </w:r>
      <w:r w:rsidRPr="00E22CD1">
        <w:rPr>
          <w:sz w:val="24"/>
          <w:szCs w:val="24"/>
        </w:rPr>
        <w:t xml:space="preserve"> на участие в аукционе </w:t>
      </w:r>
      <w:r w:rsidRPr="00E22CD1">
        <w:rPr>
          <w:color w:val="4E4E4E"/>
          <w:sz w:val="24"/>
          <w:szCs w:val="24"/>
        </w:rPr>
        <w:t xml:space="preserve">— </w:t>
      </w:r>
      <w:r w:rsidRPr="00E22CD1">
        <w:rPr>
          <w:b/>
          <w:bCs/>
          <w:sz w:val="24"/>
          <w:szCs w:val="24"/>
        </w:rPr>
        <w:t>с 09.00 час МСК 1</w:t>
      </w:r>
      <w:r w:rsidR="00A825EA">
        <w:rPr>
          <w:b/>
          <w:bCs/>
          <w:sz w:val="24"/>
          <w:szCs w:val="24"/>
        </w:rPr>
        <w:t>6</w:t>
      </w:r>
      <w:r w:rsidRPr="00E22CD1">
        <w:rPr>
          <w:b/>
          <w:bCs/>
          <w:sz w:val="24"/>
          <w:szCs w:val="24"/>
        </w:rPr>
        <w:t>.11.2022 г.</w:t>
      </w:r>
    </w:p>
    <w:p w14:paraId="029A6ED9" w14:textId="6C04E91F" w:rsidR="00E52078" w:rsidRPr="00E22CD1" w:rsidRDefault="00E52078" w:rsidP="00E52078">
      <w:pPr>
        <w:pStyle w:val="12"/>
        <w:ind w:firstLine="709"/>
        <w:jc w:val="both"/>
        <w:rPr>
          <w:sz w:val="24"/>
          <w:szCs w:val="24"/>
        </w:rPr>
      </w:pPr>
      <w:r w:rsidRPr="00E22CD1">
        <w:rPr>
          <w:sz w:val="24"/>
          <w:szCs w:val="24"/>
          <w:u w:val="single"/>
        </w:rPr>
        <w:lastRenderedPageBreak/>
        <w:t>Дата окончания приема заявок</w:t>
      </w:r>
      <w:r w:rsidRPr="00E22CD1">
        <w:rPr>
          <w:sz w:val="24"/>
          <w:szCs w:val="24"/>
        </w:rPr>
        <w:t xml:space="preserve"> на участие в аукционе </w:t>
      </w:r>
      <w:r w:rsidRPr="00E22CD1">
        <w:rPr>
          <w:color w:val="000000"/>
          <w:sz w:val="24"/>
          <w:szCs w:val="24"/>
        </w:rPr>
        <w:t xml:space="preserve">- </w:t>
      </w:r>
      <w:r w:rsidR="003A6768">
        <w:rPr>
          <w:b/>
          <w:bCs/>
          <w:color w:val="000000"/>
          <w:sz w:val="24"/>
          <w:szCs w:val="24"/>
        </w:rPr>
        <w:t>1</w:t>
      </w:r>
      <w:r w:rsidR="00A825EA">
        <w:rPr>
          <w:b/>
          <w:bCs/>
          <w:color w:val="000000"/>
          <w:sz w:val="24"/>
          <w:szCs w:val="24"/>
        </w:rPr>
        <w:t>1</w:t>
      </w:r>
      <w:r w:rsidRPr="00E22CD1">
        <w:rPr>
          <w:b/>
          <w:bCs/>
          <w:sz w:val="24"/>
          <w:szCs w:val="24"/>
        </w:rPr>
        <w:t xml:space="preserve">.12.2022 г. в 21.00 час МСК. </w:t>
      </w:r>
    </w:p>
    <w:p w14:paraId="799B2743" w14:textId="252456C5" w:rsidR="00E52078" w:rsidRPr="00E22CD1" w:rsidRDefault="00E52078" w:rsidP="00E52078">
      <w:pPr>
        <w:pStyle w:val="12"/>
        <w:ind w:firstLine="709"/>
        <w:jc w:val="both"/>
        <w:rPr>
          <w:sz w:val="24"/>
          <w:szCs w:val="24"/>
        </w:rPr>
      </w:pPr>
      <w:r w:rsidRPr="00E22CD1">
        <w:rPr>
          <w:sz w:val="24"/>
          <w:szCs w:val="24"/>
          <w:u w:val="single"/>
        </w:rPr>
        <w:t>Дата определения участников</w:t>
      </w:r>
      <w:r w:rsidRPr="00E22CD1">
        <w:rPr>
          <w:sz w:val="24"/>
          <w:szCs w:val="24"/>
        </w:rPr>
        <w:t xml:space="preserve"> </w:t>
      </w:r>
      <w:r w:rsidRPr="00E22CD1">
        <w:rPr>
          <w:b/>
          <w:bCs/>
          <w:sz w:val="24"/>
          <w:szCs w:val="24"/>
        </w:rPr>
        <w:t>- 1</w:t>
      </w:r>
      <w:r w:rsidR="00A344D8">
        <w:rPr>
          <w:b/>
          <w:bCs/>
          <w:sz w:val="24"/>
          <w:szCs w:val="24"/>
        </w:rPr>
        <w:t>6</w:t>
      </w:r>
      <w:r w:rsidRPr="00E22CD1">
        <w:rPr>
          <w:b/>
          <w:bCs/>
          <w:sz w:val="24"/>
          <w:szCs w:val="24"/>
        </w:rPr>
        <w:t>.12.2022г. в 15.00 МСК.</w:t>
      </w:r>
    </w:p>
    <w:p w14:paraId="503E2A88" w14:textId="5C750B46" w:rsidR="00E52078" w:rsidRPr="00E22CD1" w:rsidRDefault="00E52078" w:rsidP="00E52078">
      <w:pPr>
        <w:pStyle w:val="12"/>
        <w:ind w:firstLine="709"/>
        <w:jc w:val="both"/>
        <w:rPr>
          <w:sz w:val="24"/>
          <w:szCs w:val="24"/>
        </w:rPr>
      </w:pPr>
      <w:r w:rsidRPr="00E22CD1">
        <w:rPr>
          <w:sz w:val="24"/>
          <w:szCs w:val="24"/>
          <w:u w:val="single"/>
        </w:rPr>
        <w:t>Дата и время проведения торгов и подведения итогов</w:t>
      </w:r>
      <w:r w:rsidRPr="00E22CD1">
        <w:rPr>
          <w:sz w:val="24"/>
          <w:szCs w:val="24"/>
        </w:rPr>
        <w:t xml:space="preserve"> </w:t>
      </w:r>
      <w:r w:rsidRPr="00E22CD1">
        <w:rPr>
          <w:b/>
          <w:bCs/>
          <w:color w:val="000000"/>
          <w:sz w:val="24"/>
          <w:szCs w:val="24"/>
        </w:rPr>
        <w:t xml:space="preserve">- </w:t>
      </w:r>
      <w:r w:rsidR="00A344D8">
        <w:rPr>
          <w:b/>
          <w:bCs/>
          <w:color w:val="000000"/>
          <w:sz w:val="24"/>
          <w:szCs w:val="24"/>
        </w:rPr>
        <w:t>19</w:t>
      </w:r>
      <w:r w:rsidRPr="00E22CD1">
        <w:rPr>
          <w:b/>
          <w:bCs/>
          <w:sz w:val="24"/>
          <w:szCs w:val="24"/>
        </w:rPr>
        <w:t>.12.2022 года 08:00 часов МСК.</w:t>
      </w:r>
    </w:p>
    <w:p w14:paraId="7BF27141" w14:textId="77777777" w:rsidR="00E52078" w:rsidRPr="00E22CD1" w:rsidRDefault="00E52078" w:rsidP="00E52078">
      <w:pPr>
        <w:pStyle w:val="12"/>
        <w:ind w:firstLine="709"/>
        <w:jc w:val="both"/>
        <w:rPr>
          <w:sz w:val="24"/>
          <w:szCs w:val="24"/>
        </w:rPr>
      </w:pPr>
      <w:r w:rsidRPr="00E22CD1">
        <w:rPr>
          <w:sz w:val="24"/>
          <w:szCs w:val="24"/>
          <w:u w:val="single"/>
        </w:rPr>
        <w:t>Место проведения электронного аукциона:</w:t>
      </w:r>
      <w:r w:rsidRPr="00E22CD1">
        <w:rPr>
          <w:sz w:val="24"/>
          <w:szCs w:val="24"/>
        </w:rPr>
        <w:t xml:space="preserve"> электронная площадка - универсальная торговая платформа ЗАО «Сбербанк-АСТ», размещенная на сайте </w:t>
      </w:r>
      <w:hyperlink r:id="rId11" w:history="1">
        <w:r w:rsidRPr="00E22CD1">
          <w:rPr>
            <w:sz w:val="24"/>
            <w:szCs w:val="24"/>
            <w:lang w:val="en-US" w:bidi="en-US"/>
          </w:rPr>
          <w:t>http</w:t>
        </w:r>
        <w:r w:rsidRPr="00E22CD1">
          <w:rPr>
            <w:sz w:val="24"/>
            <w:szCs w:val="24"/>
            <w:lang w:bidi="en-US"/>
          </w:rPr>
          <w:t>://</w:t>
        </w:r>
        <w:proofErr w:type="spellStart"/>
        <w:r w:rsidRPr="00E22CD1">
          <w:rPr>
            <w:sz w:val="24"/>
            <w:szCs w:val="24"/>
            <w:lang w:val="en-US" w:bidi="en-US"/>
          </w:rPr>
          <w:t>utp</w:t>
        </w:r>
        <w:proofErr w:type="spellEnd"/>
        <w:r w:rsidRPr="00E22CD1">
          <w:rPr>
            <w:sz w:val="24"/>
            <w:szCs w:val="24"/>
            <w:lang w:bidi="en-US"/>
          </w:rPr>
          <w:t>.</w:t>
        </w:r>
        <w:proofErr w:type="spellStart"/>
        <w:r w:rsidRPr="00E22CD1">
          <w:rPr>
            <w:sz w:val="24"/>
            <w:szCs w:val="24"/>
            <w:lang w:val="en-US" w:bidi="en-US"/>
          </w:rPr>
          <w:t>sberbank</w:t>
        </w:r>
        <w:proofErr w:type="spellEnd"/>
        <w:r w:rsidRPr="00E22CD1">
          <w:rPr>
            <w:sz w:val="24"/>
            <w:szCs w:val="24"/>
            <w:lang w:bidi="en-US"/>
          </w:rPr>
          <w:t>-</w:t>
        </w:r>
        <w:proofErr w:type="spellStart"/>
        <w:r w:rsidRPr="00E22CD1">
          <w:rPr>
            <w:sz w:val="24"/>
            <w:szCs w:val="24"/>
            <w:lang w:val="en-US" w:bidi="en-US"/>
          </w:rPr>
          <w:t>ast</w:t>
        </w:r>
        <w:proofErr w:type="spellEnd"/>
        <w:r w:rsidRPr="00E22CD1">
          <w:rPr>
            <w:sz w:val="24"/>
            <w:szCs w:val="24"/>
            <w:lang w:bidi="en-US"/>
          </w:rPr>
          <w:t>.</w:t>
        </w:r>
        <w:proofErr w:type="spellStart"/>
        <w:r w:rsidRPr="00E22CD1">
          <w:rPr>
            <w:sz w:val="24"/>
            <w:szCs w:val="24"/>
            <w:lang w:val="en-US" w:bidi="en-US"/>
          </w:rPr>
          <w:t>ru</w:t>
        </w:r>
        <w:proofErr w:type="spellEnd"/>
      </w:hyperlink>
      <w:r w:rsidRPr="00E22CD1">
        <w:rPr>
          <w:sz w:val="24"/>
          <w:szCs w:val="24"/>
          <w:lang w:bidi="en-US"/>
        </w:rPr>
        <w:t xml:space="preserve"> </w:t>
      </w:r>
      <w:r w:rsidRPr="00E22CD1">
        <w:rPr>
          <w:sz w:val="24"/>
          <w:szCs w:val="24"/>
        </w:rPr>
        <w:t>в сети Интернет (торговая секция «Приватизация, аренда и продажа прав»).</w:t>
      </w:r>
    </w:p>
    <w:p w14:paraId="1EEFC041" w14:textId="77777777" w:rsidR="00E52078" w:rsidRPr="00E22CD1" w:rsidRDefault="00E52078" w:rsidP="00E52078">
      <w:pPr>
        <w:pStyle w:val="22"/>
        <w:keepNext/>
        <w:keepLines/>
        <w:spacing w:after="0"/>
        <w:ind w:firstLine="709"/>
        <w:jc w:val="center"/>
        <w:rPr>
          <w:sz w:val="24"/>
          <w:szCs w:val="24"/>
        </w:rPr>
      </w:pPr>
      <w:bookmarkStart w:id="2" w:name="bookmark2"/>
      <w:r w:rsidRPr="00E22CD1">
        <w:rPr>
          <w:sz w:val="24"/>
          <w:szCs w:val="24"/>
        </w:rPr>
        <w:t>2. Порядок регистрации на электронной площадке</w:t>
      </w:r>
    </w:p>
    <w:p w14:paraId="6EAF37FB" w14:textId="77777777" w:rsidR="00E52078" w:rsidRPr="00E22CD1" w:rsidRDefault="00E52078" w:rsidP="00E52078">
      <w:pPr>
        <w:pStyle w:val="22"/>
        <w:keepNext/>
        <w:keepLines/>
        <w:spacing w:after="0"/>
        <w:ind w:firstLine="709"/>
        <w:jc w:val="center"/>
        <w:rPr>
          <w:sz w:val="24"/>
          <w:szCs w:val="24"/>
        </w:rPr>
      </w:pPr>
      <w:r w:rsidRPr="00E22CD1">
        <w:rPr>
          <w:sz w:val="24"/>
          <w:szCs w:val="24"/>
        </w:rPr>
        <w:t>и подачи заявки на участие в аукционе в электронной форме.</w:t>
      </w:r>
      <w:bookmarkEnd w:id="2"/>
    </w:p>
    <w:p w14:paraId="53038521" w14:textId="77777777" w:rsidR="00E52078" w:rsidRPr="00E22CD1" w:rsidRDefault="00E52078" w:rsidP="00E52078">
      <w:pPr>
        <w:pStyle w:val="12"/>
        <w:ind w:firstLine="709"/>
        <w:jc w:val="both"/>
        <w:rPr>
          <w:sz w:val="24"/>
          <w:szCs w:val="24"/>
        </w:rPr>
      </w:pPr>
      <w:r w:rsidRPr="00E22CD1">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49172106" w14:textId="77777777" w:rsidR="00E52078" w:rsidRPr="00E22CD1" w:rsidRDefault="00E52078" w:rsidP="00E52078">
      <w:pPr>
        <w:pStyle w:val="12"/>
        <w:ind w:firstLine="709"/>
        <w:jc w:val="both"/>
        <w:rPr>
          <w:sz w:val="24"/>
          <w:szCs w:val="24"/>
        </w:rPr>
      </w:pPr>
      <w:r w:rsidRPr="00E22CD1">
        <w:rPr>
          <w:sz w:val="24"/>
          <w:szCs w:val="24"/>
        </w:rPr>
        <w:t>Регистрация на электронной площадке проводится в соответствии с Регламентом электронной площадки.</w:t>
      </w:r>
    </w:p>
    <w:p w14:paraId="175ABB73" w14:textId="77777777" w:rsidR="00E52078" w:rsidRPr="00E22CD1" w:rsidRDefault="00E52078" w:rsidP="00E52078">
      <w:pPr>
        <w:pStyle w:val="12"/>
        <w:ind w:firstLine="709"/>
        <w:jc w:val="both"/>
        <w:rPr>
          <w:sz w:val="24"/>
          <w:szCs w:val="24"/>
        </w:rPr>
      </w:pPr>
      <w:r w:rsidRPr="00E22CD1">
        <w:rPr>
          <w:sz w:val="24"/>
          <w:szCs w:val="24"/>
        </w:rPr>
        <w:t>Подача заявки на участие осуществляется только посредством интерфейса универсальной торговой платформы ЗАО «Сбербанк-АСТ» торговой секции «Приватизация, аренда и продажа прав» из личного кабинета претендента (образец заявки приведен в приложении 2 к настоящему информационному сообщению).</w:t>
      </w:r>
    </w:p>
    <w:p w14:paraId="0ED5DD35" w14:textId="77777777" w:rsidR="00E52078" w:rsidRPr="00E22CD1" w:rsidRDefault="00E52078" w:rsidP="00E52078">
      <w:pPr>
        <w:pStyle w:val="12"/>
        <w:ind w:firstLine="709"/>
        <w:jc w:val="both"/>
        <w:rPr>
          <w:sz w:val="24"/>
          <w:szCs w:val="24"/>
        </w:rPr>
      </w:pPr>
      <w:r w:rsidRPr="00E22CD1">
        <w:rPr>
          <w:sz w:val="24"/>
          <w:szCs w:val="24"/>
        </w:rPr>
        <w:t xml:space="preserve">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2" w:history="1">
        <w:r w:rsidRPr="00E22CD1">
          <w:rPr>
            <w:sz w:val="24"/>
            <w:szCs w:val="24"/>
            <w:u w:val="single"/>
            <w:lang w:val="en-US" w:bidi="en-US"/>
          </w:rPr>
          <w:t>http</w:t>
        </w:r>
        <w:r w:rsidRPr="00E22CD1">
          <w:rPr>
            <w:sz w:val="24"/>
            <w:szCs w:val="24"/>
            <w:u w:val="single"/>
            <w:lang w:bidi="en-US"/>
          </w:rPr>
          <w:t>://</w:t>
        </w:r>
        <w:proofErr w:type="spellStart"/>
        <w:r w:rsidRPr="00E22CD1">
          <w:rPr>
            <w:sz w:val="24"/>
            <w:szCs w:val="24"/>
            <w:u w:val="single"/>
            <w:lang w:val="en-US" w:bidi="en-US"/>
          </w:rPr>
          <w:t>utp</w:t>
        </w:r>
        <w:proofErr w:type="spellEnd"/>
        <w:r w:rsidRPr="00E22CD1">
          <w:rPr>
            <w:sz w:val="24"/>
            <w:szCs w:val="24"/>
            <w:u w:val="single"/>
            <w:lang w:bidi="en-US"/>
          </w:rPr>
          <w:t>.</w:t>
        </w:r>
        <w:proofErr w:type="spellStart"/>
        <w:r w:rsidRPr="00E22CD1">
          <w:rPr>
            <w:sz w:val="24"/>
            <w:szCs w:val="24"/>
            <w:u w:val="single"/>
            <w:lang w:val="en-US" w:bidi="en-US"/>
          </w:rPr>
          <w:t>sberbank</w:t>
        </w:r>
        <w:proofErr w:type="spellEnd"/>
        <w:r w:rsidRPr="00E22CD1">
          <w:rPr>
            <w:sz w:val="24"/>
            <w:szCs w:val="24"/>
            <w:u w:val="single"/>
            <w:lang w:bidi="en-US"/>
          </w:rPr>
          <w:t xml:space="preserve">- </w:t>
        </w:r>
        <w:proofErr w:type="spellStart"/>
        <w:r w:rsidRPr="00E22CD1">
          <w:rPr>
            <w:sz w:val="24"/>
            <w:szCs w:val="24"/>
            <w:u w:val="single"/>
            <w:lang w:val="en-US" w:bidi="en-US"/>
          </w:rPr>
          <w:t>ast</w:t>
        </w:r>
        <w:proofErr w:type="spellEnd"/>
        <w:r w:rsidRPr="00E22CD1">
          <w:rPr>
            <w:sz w:val="24"/>
            <w:szCs w:val="24"/>
            <w:u w:val="single"/>
            <w:lang w:bidi="en-US"/>
          </w:rPr>
          <w:t>.</w:t>
        </w:r>
        <w:proofErr w:type="spellStart"/>
        <w:r w:rsidRPr="00E22CD1">
          <w:rPr>
            <w:sz w:val="24"/>
            <w:szCs w:val="24"/>
            <w:u w:val="single"/>
            <w:lang w:val="en-US" w:bidi="en-US"/>
          </w:rPr>
          <w:t>ru</w:t>
        </w:r>
        <w:proofErr w:type="spellEnd"/>
        <w:r w:rsidRPr="00E22CD1">
          <w:rPr>
            <w:sz w:val="24"/>
            <w:szCs w:val="24"/>
            <w:u w:val="single"/>
            <w:lang w:bidi="en-US"/>
          </w:rPr>
          <w:t>/</w:t>
        </w:r>
        <w:r w:rsidRPr="00E22CD1">
          <w:rPr>
            <w:sz w:val="24"/>
            <w:szCs w:val="24"/>
            <w:u w:val="single"/>
            <w:lang w:val="en-US" w:bidi="en-US"/>
          </w:rPr>
          <w:t>AP</w:t>
        </w:r>
        <w:r w:rsidRPr="00E22CD1">
          <w:rPr>
            <w:sz w:val="24"/>
            <w:szCs w:val="24"/>
            <w:u w:val="single"/>
            <w:lang w:bidi="en-US"/>
          </w:rPr>
          <w:t>/</w:t>
        </w:r>
        <w:r w:rsidRPr="00E22CD1">
          <w:rPr>
            <w:sz w:val="24"/>
            <w:szCs w:val="24"/>
            <w:u w:val="single"/>
            <w:lang w:val="en-US" w:bidi="en-US"/>
          </w:rPr>
          <w:t>Notice</w:t>
        </w:r>
        <w:r w:rsidRPr="00E22CD1">
          <w:rPr>
            <w:sz w:val="24"/>
            <w:szCs w:val="24"/>
            <w:u w:val="single"/>
            <w:lang w:bidi="en-US"/>
          </w:rPr>
          <w:t>/652/</w:t>
        </w:r>
        <w:r w:rsidRPr="00E22CD1">
          <w:rPr>
            <w:sz w:val="24"/>
            <w:szCs w:val="24"/>
            <w:u w:val="single"/>
            <w:lang w:val="en-US" w:bidi="en-US"/>
          </w:rPr>
          <w:t>Instructions</w:t>
        </w:r>
      </w:hyperlink>
    </w:p>
    <w:p w14:paraId="3D93F719" w14:textId="77777777" w:rsidR="00E52078" w:rsidRPr="00E22CD1" w:rsidRDefault="00E52078" w:rsidP="00E52078">
      <w:pPr>
        <w:pStyle w:val="12"/>
        <w:ind w:firstLine="709"/>
        <w:jc w:val="both"/>
        <w:rPr>
          <w:sz w:val="24"/>
          <w:szCs w:val="24"/>
        </w:rPr>
      </w:pPr>
      <w:r w:rsidRPr="00E22CD1">
        <w:rPr>
          <w:sz w:val="24"/>
          <w:szCs w:val="24"/>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13" w:history="1">
        <w:r w:rsidRPr="00E22CD1">
          <w:rPr>
            <w:sz w:val="24"/>
            <w:szCs w:val="24"/>
            <w:u w:val="single"/>
            <w:lang w:val="en-US" w:bidi="en-US"/>
          </w:rPr>
          <w:t>http</w:t>
        </w:r>
        <w:r w:rsidRPr="00E22CD1">
          <w:rPr>
            <w:sz w:val="24"/>
            <w:szCs w:val="24"/>
            <w:u w:val="single"/>
            <w:lang w:bidi="en-US"/>
          </w:rPr>
          <w:t>://</w:t>
        </w:r>
        <w:r w:rsidRPr="00E22CD1">
          <w:rPr>
            <w:sz w:val="24"/>
            <w:szCs w:val="24"/>
            <w:u w:val="single"/>
            <w:lang w:val="en-US" w:bidi="en-US"/>
          </w:rPr>
          <w:t>www</w:t>
        </w:r>
        <w:r w:rsidRPr="00E22CD1">
          <w:rPr>
            <w:sz w:val="24"/>
            <w:szCs w:val="24"/>
            <w:u w:val="single"/>
            <w:lang w:bidi="en-US"/>
          </w:rPr>
          <w:t>.</w:t>
        </w:r>
        <w:proofErr w:type="spellStart"/>
        <w:r w:rsidRPr="00E22CD1">
          <w:rPr>
            <w:sz w:val="24"/>
            <w:szCs w:val="24"/>
            <w:u w:val="single"/>
            <w:lang w:val="en-US" w:bidi="en-US"/>
          </w:rPr>
          <w:t>sberbank</w:t>
        </w:r>
        <w:proofErr w:type="spellEnd"/>
        <w:r w:rsidRPr="00E22CD1">
          <w:rPr>
            <w:sz w:val="24"/>
            <w:szCs w:val="24"/>
            <w:u w:val="single"/>
            <w:lang w:bidi="en-US"/>
          </w:rPr>
          <w:t>-</w:t>
        </w:r>
        <w:proofErr w:type="spellStart"/>
        <w:r w:rsidRPr="00E22CD1">
          <w:rPr>
            <w:sz w:val="24"/>
            <w:szCs w:val="24"/>
            <w:u w:val="single"/>
            <w:lang w:val="en-US" w:bidi="en-US"/>
          </w:rPr>
          <w:t>ast</w:t>
        </w:r>
        <w:proofErr w:type="spellEnd"/>
        <w:r w:rsidRPr="00E22CD1">
          <w:rPr>
            <w:sz w:val="24"/>
            <w:szCs w:val="24"/>
            <w:u w:val="single"/>
            <w:lang w:bidi="en-US"/>
          </w:rPr>
          <w:t>.</w:t>
        </w:r>
        <w:proofErr w:type="spellStart"/>
        <w:r w:rsidRPr="00E22CD1">
          <w:rPr>
            <w:sz w:val="24"/>
            <w:szCs w:val="24"/>
            <w:u w:val="single"/>
            <w:lang w:val="en-US" w:bidi="en-US"/>
          </w:rPr>
          <w:t>ru</w:t>
        </w:r>
        <w:proofErr w:type="spellEnd"/>
        <w:r w:rsidRPr="00E22CD1">
          <w:rPr>
            <w:sz w:val="24"/>
            <w:szCs w:val="24"/>
            <w:u w:val="single"/>
            <w:lang w:bidi="en-US"/>
          </w:rPr>
          <w:t>/</w:t>
        </w:r>
        <w:proofErr w:type="spellStart"/>
        <w:r w:rsidRPr="00E22CD1">
          <w:rPr>
            <w:sz w:val="24"/>
            <w:szCs w:val="24"/>
            <w:u w:val="single"/>
            <w:lang w:val="en-US" w:bidi="en-US"/>
          </w:rPr>
          <w:t>CAList</w:t>
        </w:r>
        <w:proofErr w:type="spellEnd"/>
        <w:r w:rsidRPr="00E22CD1">
          <w:rPr>
            <w:sz w:val="24"/>
            <w:szCs w:val="24"/>
            <w:u w:val="single"/>
            <w:lang w:bidi="en-US"/>
          </w:rPr>
          <w:t>.</w:t>
        </w:r>
        <w:proofErr w:type="spellStart"/>
        <w:r w:rsidRPr="00E22CD1">
          <w:rPr>
            <w:sz w:val="24"/>
            <w:szCs w:val="24"/>
            <w:u w:val="single"/>
            <w:lang w:val="en-US" w:bidi="en-US"/>
          </w:rPr>
          <w:t>aspx</w:t>
        </w:r>
        <w:proofErr w:type="spellEnd"/>
      </w:hyperlink>
    </w:p>
    <w:p w14:paraId="707B4070" w14:textId="77777777" w:rsidR="00E52078" w:rsidRPr="00E22CD1" w:rsidRDefault="00E52078" w:rsidP="00E52078">
      <w:pPr>
        <w:pStyle w:val="12"/>
        <w:ind w:firstLine="709"/>
        <w:jc w:val="both"/>
        <w:rPr>
          <w:sz w:val="24"/>
          <w:szCs w:val="24"/>
        </w:rPr>
      </w:pPr>
      <w:r w:rsidRPr="00E22CD1">
        <w:rPr>
          <w:sz w:val="24"/>
          <w:szCs w:val="24"/>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14:paraId="4363F808" w14:textId="77777777" w:rsidR="00E52078" w:rsidRPr="00E22CD1" w:rsidRDefault="00E52078" w:rsidP="00E52078">
      <w:pPr>
        <w:pStyle w:val="12"/>
        <w:ind w:firstLine="709"/>
        <w:jc w:val="both"/>
        <w:rPr>
          <w:sz w:val="24"/>
          <w:szCs w:val="24"/>
        </w:rPr>
      </w:pPr>
      <w:r w:rsidRPr="00E22CD1">
        <w:rPr>
          <w:sz w:val="24"/>
          <w:szCs w:val="24"/>
          <w:u w:val="single"/>
        </w:rPr>
        <w:t>физические лица:</w:t>
      </w:r>
    </w:p>
    <w:p w14:paraId="6D2F21BF" w14:textId="77777777" w:rsidR="00E52078" w:rsidRPr="00E22CD1" w:rsidRDefault="00E52078" w:rsidP="00E52078">
      <w:pPr>
        <w:pStyle w:val="12"/>
        <w:numPr>
          <w:ilvl w:val="0"/>
          <w:numId w:val="7"/>
        </w:numPr>
        <w:tabs>
          <w:tab w:val="left" w:pos="912"/>
        </w:tabs>
        <w:ind w:firstLine="709"/>
        <w:jc w:val="both"/>
        <w:rPr>
          <w:sz w:val="24"/>
          <w:szCs w:val="24"/>
        </w:rPr>
      </w:pPr>
      <w:r w:rsidRPr="00E22CD1">
        <w:rPr>
          <w:sz w:val="24"/>
          <w:szCs w:val="24"/>
        </w:rPr>
        <w:t xml:space="preserve">копию всех листов документа, удостоверяющего личность; </w:t>
      </w:r>
      <w:r w:rsidRPr="00E22CD1">
        <w:rPr>
          <w:sz w:val="24"/>
          <w:szCs w:val="24"/>
          <w:u w:val="single"/>
        </w:rPr>
        <w:t>юридические лица:</w:t>
      </w:r>
    </w:p>
    <w:p w14:paraId="442E8A3B" w14:textId="2F00F03E" w:rsidR="00E52078" w:rsidRPr="00E22CD1" w:rsidRDefault="00E52078" w:rsidP="00E52078">
      <w:pPr>
        <w:pStyle w:val="12"/>
        <w:tabs>
          <w:tab w:val="left" w:pos="752"/>
        </w:tabs>
        <w:ind w:left="709" w:firstLine="0"/>
        <w:jc w:val="both"/>
        <w:rPr>
          <w:sz w:val="24"/>
          <w:szCs w:val="24"/>
        </w:rPr>
      </w:pPr>
      <w:r>
        <w:rPr>
          <w:sz w:val="24"/>
          <w:szCs w:val="24"/>
        </w:rPr>
        <w:t xml:space="preserve">- </w:t>
      </w:r>
      <w:r w:rsidRPr="00E22CD1">
        <w:rPr>
          <w:sz w:val="24"/>
          <w:szCs w:val="24"/>
        </w:rPr>
        <w:t>заверенные копии учредительных документов;</w:t>
      </w:r>
    </w:p>
    <w:p w14:paraId="4879DE5D" w14:textId="77777777" w:rsidR="00E52078" w:rsidRPr="00E22CD1" w:rsidRDefault="00E52078" w:rsidP="00E52078">
      <w:pPr>
        <w:pStyle w:val="12"/>
        <w:numPr>
          <w:ilvl w:val="0"/>
          <w:numId w:val="7"/>
        </w:numPr>
        <w:tabs>
          <w:tab w:val="left" w:pos="849"/>
        </w:tabs>
        <w:ind w:firstLine="709"/>
        <w:jc w:val="both"/>
        <w:rPr>
          <w:sz w:val="24"/>
          <w:szCs w:val="24"/>
        </w:rPr>
      </w:pPr>
      <w:r w:rsidRPr="00E22CD1">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065462F7" w14:textId="77777777" w:rsidR="00E52078" w:rsidRPr="00E22CD1" w:rsidRDefault="00E52078" w:rsidP="00E52078">
      <w:pPr>
        <w:pStyle w:val="12"/>
        <w:ind w:firstLine="709"/>
        <w:jc w:val="both"/>
        <w:rPr>
          <w:sz w:val="24"/>
          <w:szCs w:val="24"/>
        </w:rPr>
      </w:pPr>
      <w:r w:rsidRPr="00E22CD1">
        <w:rPr>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6E6554A7" w14:textId="77777777" w:rsidR="00E52078" w:rsidRPr="00E22CD1" w:rsidRDefault="00E52078" w:rsidP="00E52078">
      <w:pPr>
        <w:pStyle w:val="12"/>
        <w:ind w:firstLine="709"/>
        <w:jc w:val="both"/>
        <w:rPr>
          <w:sz w:val="24"/>
          <w:szCs w:val="24"/>
        </w:rPr>
      </w:pPr>
      <w:r w:rsidRPr="00E22CD1">
        <w:rPr>
          <w:sz w:val="24"/>
          <w:szCs w:val="24"/>
        </w:rPr>
        <w:t>В случае, если от имени претендента действует его представитель по доверенности, к заявке должна быть представлена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необходимо так же представить документ, подтверждающий полномочия этого лица.</w:t>
      </w:r>
    </w:p>
    <w:p w14:paraId="406D69FA" w14:textId="77777777" w:rsidR="00E52078" w:rsidRPr="00E22CD1" w:rsidRDefault="00E52078" w:rsidP="00E52078">
      <w:pPr>
        <w:pStyle w:val="12"/>
        <w:ind w:firstLine="709"/>
        <w:jc w:val="both"/>
        <w:rPr>
          <w:sz w:val="24"/>
          <w:szCs w:val="24"/>
        </w:rPr>
      </w:pPr>
      <w:r w:rsidRPr="00E22CD1">
        <w:rPr>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14:paraId="40877775" w14:textId="77777777" w:rsidR="00E52078" w:rsidRPr="00E22CD1" w:rsidRDefault="00E52078" w:rsidP="00E52078">
      <w:pPr>
        <w:pStyle w:val="12"/>
        <w:ind w:firstLine="709"/>
        <w:jc w:val="both"/>
        <w:rPr>
          <w:sz w:val="24"/>
          <w:szCs w:val="24"/>
        </w:rPr>
      </w:pPr>
      <w:r w:rsidRPr="00E22CD1">
        <w:rPr>
          <w:sz w:val="24"/>
          <w:szCs w:val="24"/>
        </w:rPr>
        <w:t>Одно лицо имеет право подать только одну заявку на один объект приватизации.</w:t>
      </w:r>
    </w:p>
    <w:p w14:paraId="27FEA2F7" w14:textId="77777777" w:rsidR="00E52078" w:rsidRPr="00E22CD1" w:rsidRDefault="00E52078" w:rsidP="00E52078">
      <w:pPr>
        <w:pStyle w:val="12"/>
        <w:ind w:firstLine="709"/>
        <w:jc w:val="both"/>
        <w:rPr>
          <w:sz w:val="24"/>
          <w:szCs w:val="24"/>
        </w:rPr>
      </w:pPr>
      <w:r w:rsidRPr="00E22CD1">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6EBEA0F0" w14:textId="77777777" w:rsidR="00E52078" w:rsidRPr="00E22CD1" w:rsidRDefault="00E52078" w:rsidP="00E52078">
      <w:pPr>
        <w:pStyle w:val="12"/>
        <w:ind w:firstLine="709"/>
        <w:jc w:val="both"/>
        <w:rPr>
          <w:sz w:val="24"/>
          <w:szCs w:val="24"/>
        </w:rPr>
      </w:pPr>
      <w:r w:rsidRPr="00E22CD1">
        <w:rPr>
          <w:sz w:val="24"/>
          <w:szCs w:val="24"/>
        </w:rPr>
        <w:t xml:space="preserve">При приеме заявок от Претендентов Оператор электронной площадки обеспечивает </w:t>
      </w:r>
      <w:r w:rsidRPr="00E22CD1">
        <w:rPr>
          <w:sz w:val="24"/>
          <w:szCs w:val="24"/>
        </w:rPr>
        <w:lastRenderedPageBreak/>
        <w:t>конфиденциальность данных о претендентах и участниках.</w:t>
      </w:r>
    </w:p>
    <w:p w14:paraId="223114C5" w14:textId="77777777" w:rsidR="00E52078" w:rsidRPr="00E22CD1" w:rsidRDefault="00E52078" w:rsidP="00E52078">
      <w:pPr>
        <w:pStyle w:val="12"/>
        <w:ind w:firstLine="709"/>
        <w:jc w:val="both"/>
        <w:rPr>
          <w:sz w:val="24"/>
          <w:szCs w:val="24"/>
        </w:rPr>
      </w:pPr>
      <w:r w:rsidRPr="00E22CD1">
        <w:rPr>
          <w:sz w:val="24"/>
          <w:szCs w:val="24"/>
        </w:rPr>
        <w:t>До признания претендента участником аукциона он имеет право отозвать зарегистрированную заявку.</w:t>
      </w:r>
    </w:p>
    <w:p w14:paraId="4FF68D87" w14:textId="77777777" w:rsidR="00E52078" w:rsidRPr="00E22CD1" w:rsidRDefault="00E52078" w:rsidP="00E52078">
      <w:pPr>
        <w:pStyle w:val="12"/>
        <w:ind w:firstLine="709"/>
        <w:jc w:val="both"/>
        <w:rPr>
          <w:sz w:val="24"/>
          <w:szCs w:val="24"/>
        </w:rPr>
      </w:pPr>
      <w:r w:rsidRPr="00E22CD1">
        <w:rPr>
          <w:sz w:val="24"/>
          <w:szCs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14:paraId="40A04437" w14:textId="77777777" w:rsidR="00E52078" w:rsidRPr="00E22CD1" w:rsidRDefault="00E52078" w:rsidP="00E52078">
      <w:pPr>
        <w:pStyle w:val="12"/>
        <w:ind w:firstLine="709"/>
        <w:jc w:val="both"/>
        <w:rPr>
          <w:sz w:val="24"/>
          <w:szCs w:val="24"/>
        </w:rPr>
      </w:pPr>
      <w:r w:rsidRPr="00E22CD1">
        <w:rPr>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5F65D974" w14:textId="77777777" w:rsidR="00E52078" w:rsidRPr="00E22CD1" w:rsidRDefault="00E52078" w:rsidP="00E52078">
      <w:pPr>
        <w:pStyle w:val="12"/>
        <w:ind w:firstLine="709"/>
        <w:jc w:val="both"/>
        <w:rPr>
          <w:sz w:val="24"/>
          <w:szCs w:val="24"/>
        </w:rPr>
      </w:pPr>
      <w:r w:rsidRPr="00E22CD1">
        <w:rPr>
          <w:sz w:val="24"/>
          <w:szCs w:val="24"/>
          <w:u w:val="single"/>
        </w:rPr>
        <w:t>Претендент не допускается к участию в аукционе по следующим основаниям:</w:t>
      </w:r>
    </w:p>
    <w:p w14:paraId="6154316C" w14:textId="77777777" w:rsidR="00E52078" w:rsidRPr="00E22CD1" w:rsidRDefault="00E52078" w:rsidP="00E52078">
      <w:pPr>
        <w:pStyle w:val="12"/>
        <w:numPr>
          <w:ilvl w:val="0"/>
          <w:numId w:val="7"/>
        </w:numPr>
        <w:tabs>
          <w:tab w:val="left" w:pos="922"/>
        </w:tabs>
        <w:ind w:firstLine="709"/>
        <w:jc w:val="both"/>
        <w:rPr>
          <w:sz w:val="24"/>
          <w:szCs w:val="24"/>
        </w:rPr>
      </w:pPr>
      <w:r w:rsidRPr="00E22CD1">
        <w:rPr>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75F8E6DB" w14:textId="77777777" w:rsidR="00E52078" w:rsidRPr="00E22CD1" w:rsidRDefault="00E52078" w:rsidP="00E52078">
      <w:pPr>
        <w:pStyle w:val="12"/>
        <w:numPr>
          <w:ilvl w:val="0"/>
          <w:numId w:val="7"/>
        </w:numPr>
        <w:tabs>
          <w:tab w:val="left" w:pos="1056"/>
        </w:tabs>
        <w:ind w:firstLine="709"/>
        <w:jc w:val="both"/>
        <w:rPr>
          <w:sz w:val="24"/>
          <w:szCs w:val="24"/>
        </w:rPr>
      </w:pPr>
      <w:r w:rsidRPr="00E22CD1">
        <w:rPr>
          <w:sz w:val="24"/>
          <w:szCs w:val="24"/>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14:paraId="68BD4B9A" w14:textId="77777777" w:rsidR="00E52078" w:rsidRPr="00E22CD1" w:rsidRDefault="00E52078" w:rsidP="00E52078">
      <w:pPr>
        <w:pStyle w:val="12"/>
        <w:numPr>
          <w:ilvl w:val="0"/>
          <w:numId w:val="7"/>
        </w:numPr>
        <w:tabs>
          <w:tab w:val="left" w:pos="1056"/>
        </w:tabs>
        <w:ind w:firstLine="709"/>
        <w:jc w:val="both"/>
        <w:rPr>
          <w:sz w:val="24"/>
          <w:szCs w:val="24"/>
        </w:rPr>
      </w:pPr>
      <w:r w:rsidRPr="00E22CD1">
        <w:rPr>
          <w:sz w:val="24"/>
          <w:szCs w:val="24"/>
        </w:rPr>
        <w:t>заявка подана лицом, не уполномоченным претендентом на осуществление таких действий;</w:t>
      </w:r>
    </w:p>
    <w:p w14:paraId="410A5073" w14:textId="77777777" w:rsidR="00E52078" w:rsidRPr="00E22CD1" w:rsidRDefault="00E52078" w:rsidP="00E52078">
      <w:pPr>
        <w:pStyle w:val="12"/>
        <w:numPr>
          <w:ilvl w:val="0"/>
          <w:numId w:val="7"/>
        </w:numPr>
        <w:tabs>
          <w:tab w:val="left" w:pos="927"/>
        </w:tabs>
        <w:ind w:firstLine="709"/>
        <w:jc w:val="both"/>
        <w:rPr>
          <w:sz w:val="24"/>
          <w:szCs w:val="24"/>
        </w:rPr>
      </w:pPr>
      <w:r w:rsidRPr="00E22CD1">
        <w:rPr>
          <w:sz w:val="24"/>
          <w:szCs w:val="24"/>
        </w:rPr>
        <w:t>не подтверждено поступление в установленный срок задатка на счета, указанные в информационном сообщении.</w:t>
      </w:r>
    </w:p>
    <w:p w14:paraId="43BD2F22" w14:textId="77777777" w:rsidR="00E52078" w:rsidRPr="00E22CD1" w:rsidRDefault="00E52078" w:rsidP="00E52078">
      <w:pPr>
        <w:pStyle w:val="12"/>
        <w:ind w:firstLine="709"/>
        <w:jc w:val="both"/>
        <w:rPr>
          <w:sz w:val="24"/>
          <w:szCs w:val="24"/>
        </w:rPr>
      </w:pPr>
      <w:r w:rsidRPr="00E22CD1">
        <w:rPr>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4BC5FFA5" w14:textId="77777777" w:rsidR="00E52078" w:rsidRPr="00E22CD1" w:rsidRDefault="00E52078" w:rsidP="00E52078">
      <w:pPr>
        <w:pStyle w:val="12"/>
        <w:ind w:firstLine="709"/>
        <w:jc w:val="both"/>
        <w:rPr>
          <w:sz w:val="24"/>
          <w:szCs w:val="24"/>
        </w:rPr>
      </w:pPr>
      <w:r w:rsidRPr="00E22CD1">
        <w:rPr>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14:paraId="05ED440C" w14:textId="77777777" w:rsidR="00E52078" w:rsidRPr="00E22CD1" w:rsidRDefault="00E52078" w:rsidP="00E52078">
      <w:pPr>
        <w:pStyle w:val="12"/>
        <w:ind w:firstLine="709"/>
        <w:jc w:val="both"/>
        <w:rPr>
          <w:sz w:val="24"/>
          <w:szCs w:val="24"/>
        </w:rPr>
      </w:pPr>
      <w:r w:rsidRPr="00E22CD1">
        <w:rPr>
          <w:sz w:val="24"/>
          <w:szCs w:val="24"/>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14:paraId="7A58316F" w14:textId="77777777" w:rsidR="00E52078" w:rsidRPr="00E22CD1" w:rsidRDefault="00E52078" w:rsidP="00E52078">
      <w:pPr>
        <w:pStyle w:val="12"/>
        <w:ind w:firstLine="709"/>
        <w:jc w:val="both"/>
        <w:rPr>
          <w:sz w:val="24"/>
          <w:szCs w:val="24"/>
        </w:rPr>
      </w:pPr>
      <w:r w:rsidRPr="00E22CD1">
        <w:rPr>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Pr="00E22CD1">
          <w:rPr>
            <w:sz w:val="24"/>
            <w:szCs w:val="24"/>
            <w:u w:val="single"/>
            <w:lang w:val="en-US" w:bidi="en-US"/>
          </w:rPr>
          <w:t>www</w:t>
        </w:r>
        <w:r w:rsidRPr="00E22CD1">
          <w:rPr>
            <w:sz w:val="24"/>
            <w:szCs w:val="24"/>
            <w:u w:val="single"/>
            <w:lang w:bidi="en-US"/>
          </w:rPr>
          <w:t>.</w:t>
        </w:r>
        <w:r w:rsidRPr="00E22CD1">
          <w:rPr>
            <w:sz w:val="24"/>
            <w:szCs w:val="24"/>
            <w:u w:val="single"/>
            <w:lang w:val="en-US" w:bidi="en-US"/>
          </w:rPr>
          <w:t>torgi</w:t>
        </w:r>
        <w:r w:rsidRPr="00E22CD1">
          <w:rPr>
            <w:sz w:val="24"/>
            <w:szCs w:val="24"/>
            <w:u w:val="single"/>
            <w:lang w:bidi="en-US"/>
          </w:rPr>
          <w:t>.</w:t>
        </w:r>
        <w:r w:rsidRPr="00E22CD1">
          <w:rPr>
            <w:sz w:val="24"/>
            <w:szCs w:val="24"/>
            <w:u w:val="single"/>
            <w:lang w:val="en-US" w:bidi="en-US"/>
          </w:rPr>
          <w:t>gov</w:t>
        </w:r>
        <w:r w:rsidRPr="00E22CD1">
          <w:rPr>
            <w:sz w:val="24"/>
            <w:szCs w:val="24"/>
            <w:u w:val="single"/>
            <w:lang w:bidi="en-US"/>
          </w:rPr>
          <w:t>.</w:t>
        </w:r>
        <w:r w:rsidRPr="00E22CD1">
          <w:rPr>
            <w:sz w:val="24"/>
            <w:szCs w:val="24"/>
            <w:u w:val="single"/>
            <w:lang w:val="en-US" w:bidi="en-US"/>
          </w:rPr>
          <w:t>ru</w:t>
        </w:r>
      </w:hyperlink>
      <w:r w:rsidRPr="00E22CD1">
        <w:rPr>
          <w:sz w:val="24"/>
          <w:szCs w:val="24"/>
          <w:lang w:bidi="en-US"/>
        </w:rPr>
        <w:t xml:space="preserve"> </w:t>
      </w:r>
      <w:r w:rsidRPr="00E22CD1">
        <w:rPr>
          <w:sz w:val="24"/>
          <w:szCs w:val="24"/>
        </w:rPr>
        <w:t>и на официальном сайте администрации Быстринского муниципального района в сети Интернет http://essobmr.ru/</w:t>
      </w:r>
      <w:r w:rsidRPr="00E22CD1">
        <w:rPr>
          <w:sz w:val="24"/>
          <w:szCs w:val="24"/>
          <w:u w:val="single"/>
          <w:lang w:bidi="en-US"/>
        </w:rPr>
        <w:t>.</w:t>
      </w:r>
    </w:p>
    <w:p w14:paraId="246D6E8E" w14:textId="77777777" w:rsidR="00E52078" w:rsidRPr="00E22CD1" w:rsidRDefault="00E52078" w:rsidP="00E52078">
      <w:pPr>
        <w:pStyle w:val="22"/>
        <w:keepNext/>
        <w:keepLines/>
        <w:numPr>
          <w:ilvl w:val="0"/>
          <w:numId w:val="3"/>
        </w:numPr>
        <w:tabs>
          <w:tab w:val="left" w:pos="1795"/>
        </w:tabs>
        <w:spacing w:after="0"/>
        <w:ind w:firstLine="709"/>
        <w:jc w:val="both"/>
        <w:rPr>
          <w:sz w:val="24"/>
          <w:szCs w:val="24"/>
        </w:rPr>
      </w:pPr>
      <w:bookmarkStart w:id="3" w:name="bookmark4"/>
      <w:r w:rsidRPr="00E22CD1">
        <w:rPr>
          <w:sz w:val="24"/>
          <w:szCs w:val="24"/>
        </w:rPr>
        <w:t>Размер задатка, срок и порядок его внесения, необходимые реквизиты счетов и порядок возврата задатка.</w:t>
      </w:r>
      <w:bookmarkEnd w:id="3"/>
    </w:p>
    <w:p w14:paraId="1537018D" w14:textId="77777777" w:rsidR="00E52078" w:rsidRPr="00E22CD1" w:rsidRDefault="00E52078" w:rsidP="00E52078">
      <w:pPr>
        <w:pStyle w:val="12"/>
        <w:ind w:firstLine="709"/>
        <w:jc w:val="both"/>
        <w:rPr>
          <w:sz w:val="24"/>
          <w:szCs w:val="24"/>
        </w:rPr>
      </w:pPr>
      <w:r w:rsidRPr="00E22CD1">
        <w:rPr>
          <w:sz w:val="24"/>
          <w:szCs w:val="24"/>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14:paraId="7A432808" w14:textId="77777777" w:rsidR="00E52078" w:rsidRPr="00E22CD1" w:rsidRDefault="00E52078" w:rsidP="00E52078">
      <w:pPr>
        <w:pStyle w:val="12"/>
        <w:ind w:firstLine="709"/>
        <w:jc w:val="both"/>
        <w:rPr>
          <w:sz w:val="24"/>
          <w:szCs w:val="24"/>
        </w:rPr>
      </w:pPr>
      <w:r w:rsidRPr="00E22CD1">
        <w:rPr>
          <w:sz w:val="24"/>
          <w:szCs w:val="24"/>
        </w:rPr>
        <w:t>Размер задатка указан в таблице по каждому лоту (приложение 1 к информационному сообщению).</w:t>
      </w:r>
    </w:p>
    <w:p w14:paraId="7D63A261" w14:textId="55D729B3" w:rsidR="00E52078" w:rsidRPr="00E22CD1" w:rsidRDefault="00E52078" w:rsidP="00E52078">
      <w:pPr>
        <w:pStyle w:val="12"/>
        <w:ind w:firstLine="709"/>
        <w:jc w:val="both"/>
        <w:rPr>
          <w:sz w:val="24"/>
          <w:szCs w:val="24"/>
        </w:rPr>
      </w:pPr>
      <w:r w:rsidRPr="00E22CD1">
        <w:rPr>
          <w:b/>
          <w:bCs/>
          <w:sz w:val="24"/>
          <w:szCs w:val="24"/>
        </w:rPr>
        <w:t xml:space="preserve">Срок внесения задатка, т.е. поступления суммы задатка в бюджет Быстринского муниципального района не позднее 21:00 часов МСК (12:00 часов по камчатскому времени) </w:t>
      </w:r>
      <w:r w:rsidR="003A6768">
        <w:rPr>
          <w:b/>
          <w:bCs/>
          <w:sz w:val="24"/>
          <w:szCs w:val="24"/>
        </w:rPr>
        <w:t>1</w:t>
      </w:r>
      <w:r w:rsidR="00A825EA">
        <w:rPr>
          <w:b/>
          <w:bCs/>
          <w:sz w:val="24"/>
          <w:szCs w:val="24"/>
        </w:rPr>
        <w:t>1</w:t>
      </w:r>
      <w:r w:rsidRPr="00E22CD1">
        <w:rPr>
          <w:b/>
          <w:bCs/>
          <w:sz w:val="24"/>
          <w:szCs w:val="24"/>
        </w:rPr>
        <w:t>.12.2022 г.</w:t>
      </w:r>
    </w:p>
    <w:p w14:paraId="72595D98" w14:textId="77777777" w:rsidR="00E52078" w:rsidRPr="00E22CD1" w:rsidRDefault="00E52078" w:rsidP="00E52078">
      <w:pPr>
        <w:pStyle w:val="12"/>
        <w:ind w:firstLine="709"/>
        <w:jc w:val="both"/>
        <w:rPr>
          <w:sz w:val="24"/>
          <w:szCs w:val="24"/>
        </w:rPr>
      </w:pPr>
      <w:r w:rsidRPr="00E22CD1">
        <w:rPr>
          <w:sz w:val="24"/>
          <w:szCs w:val="24"/>
        </w:rPr>
        <w:t>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w:t>
      </w:r>
    </w:p>
    <w:p w14:paraId="696881E2" w14:textId="77777777" w:rsidR="00E52078" w:rsidRPr="00E22CD1" w:rsidRDefault="00E52078" w:rsidP="00E52078">
      <w:pPr>
        <w:pStyle w:val="12"/>
        <w:ind w:firstLine="709"/>
        <w:rPr>
          <w:sz w:val="24"/>
          <w:szCs w:val="24"/>
        </w:rPr>
      </w:pPr>
      <w:r w:rsidRPr="00E22CD1">
        <w:rPr>
          <w:sz w:val="24"/>
          <w:szCs w:val="24"/>
        </w:rPr>
        <w:t>Реквизиты для перечисления задатка:</w:t>
      </w:r>
    </w:p>
    <w:p w14:paraId="02FF8F3C" w14:textId="77777777" w:rsidR="00C941F4" w:rsidRPr="00C941F4" w:rsidRDefault="00C941F4" w:rsidP="00C941F4">
      <w:pPr>
        <w:pStyle w:val="12"/>
        <w:ind w:firstLine="709"/>
        <w:jc w:val="both"/>
        <w:rPr>
          <w:sz w:val="24"/>
          <w:szCs w:val="24"/>
        </w:rPr>
      </w:pPr>
      <w:r w:rsidRPr="00C941F4">
        <w:rPr>
          <w:sz w:val="24"/>
          <w:szCs w:val="24"/>
        </w:rPr>
        <w:t>Получатель</w:t>
      </w:r>
    </w:p>
    <w:p w14:paraId="2126ABD8" w14:textId="77777777" w:rsidR="00C941F4" w:rsidRPr="00C941F4" w:rsidRDefault="00C941F4" w:rsidP="00C941F4">
      <w:pPr>
        <w:pStyle w:val="12"/>
        <w:ind w:firstLine="709"/>
        <w:jc w:val="both"/>
        <w:rPr>
          <w:sz w:val="24"/>
          <w:szCs w:val="24"/>
        </w:rPr>
      </w:pPr>
      <w:r w:rsidRPr="00C941F4">
        <w:rPr>
          <w:sz w:val="24"/>
          <w:szCs w:val="24"/>
        </w:rPr>
        <w:t>АО "Сбербанк-АСТ"</w:t>
      </w:r>
    </w:p>
    <w:p w14:paraId="639B360A" w14:textId="77777777" w:rsidR="00C941F4" w:rsidRPr="00C941F4" w:rsidRDefault="00C941F4" w:rsidP="00C941F4">
      <w:pPr>
        <w:pStyle w:val="12"/>
        <w:ind w:firstLine="709"/>
        <w:jc w:val="both"/>
        <w:rPr>
          <w:sz w:val="24"/>
          <w:szCs w:val="24"/>
        </w:rPr>
      </w:pPr>
      <w:r w:rsidRPr="00C941F4">
        <w:rPr>
          <w:sz w:val="24"/>
          <w:szCs w:val="24"/>
        </w:rPr>
        <w:t>ИНН</w:t>
      </w:r>
    </w:p>
    <w:p w14:paraId="547513CB" w14:textId="77777777" w:rsidR="00C941F4" w:rsidRPr="00C941F4" w:rsidRDefault="00C941F4" w:rsidP="00C941F4">
      <w:pPr>
        <w:pStyle w:val="12"/>
        <w:ind w:firstLine="709"/>
        <w:jc w:val="both"/>
        <w:rPr>
          <w:sz w:val="24"/>
          <w:szCs w:val="24"/>
        </w:rPr>
      </w:pPr>
      <w:r w:rsidRPr="00C941F4">
        <w:rPr>
          <w:sz w:val="24"/>
          <w:szCs w:val="24"/>
        </w:rPr>
        <w:t>7707308480</w:t>
      </w:r>
    </w:p>
    <w:p w14:paraId="2A853DBF" w14:textId="77777777" w:rsidR="00C941F4" w:rsidRPr="00C941F4" w:rsidRDefault="00C941F4" w:rsidP="00C941F4">
      <w:pPr>
        <w:pStyle w:val="12"/>
        <w:ind w:firstLine="709"/>
        <w:jc w:val="both"/>
        <w:rPr>
          <w:sz w:val="24"/>
          <w:szCs w:val="24"/>
        </w:rPr>
      </w:pPr>
      <w:r w:rsidRPr="00C941F4">
        <w:rPr>
          <w:sz w:val="24"/>
          <w:szCs w:val="24"/>
        </w:rPr>
        <w:t>КПП</w:t>
      </w:r>
    </w:p>
    <w:p w14:paraId="549E8A8C" w14:textId="77777777" w:rsidR="00C941F4" w:rsidRPr="00C941F4" w:rsidRDefault="00C941F4" w:rsidP="00C941F4">
      <w:pPr>
        <w:pStyle w:val="12"/>
        <w:ind w:firstLine="709"/>
        <w:jc w:val="both"/>
        <w:rPr>
          <w:sz w:val="24"/>
          <w:szCs w:val="24"/>
        </w:rPr>
      </w:pPr>
      <w:r w:rsidRPr="00C941F4">
        <w:rPr>
          <w:sz w:val="24"/>
          <w:szCs w:val="24"/>
        </w:rPr>
        <w:t>770401001</w:t>
      </w:r>
    </w:p>
    <w:p w14:paraId="6136059C" w14:textId="77777777" w:rsidR="00C941F4" w:rsidRPr="00C941F4" w:rsidRDefault="00C941F4" w:rsidP="00C941F4">
      <w:pPr>
        <w:pStyle w:val="12"/>
        <w:ind w:firstLine="709"/>
        <w:jc w:val="both"/>
        <w:rPr>
          <w:sz w:val="24"/>
          <w:szCs w:val="24"/>
        </w:rPr>
      </w:pPr>
      <w:r w:rsidRPr="00C941F4">
        <w:rPr>
          <w:sz w:val="24"/>
          <w:szCs w:val="24"/>
        </w:rPr>
        <w:t>Наименование банка получателя</w:t>
      </w:r>
    </w:p>
    <w:p w14:paraId="708208F6" w14:textId="77777777" w:rsidR="00C941F4" w:rsidRPr="00C941F4" w:rsidRDefault="00C941F4" w:rsidP="00C941F4">
      <w:pPr>
        <w:pStyle w:val="12"/>
        <w:ind w:firstLine="709"/>
        <w:jc w:val="both"/>
        <w:rPr>
          <w:sz w:val="24"/>
          <w:szCs w:val="24"/>
        </w:rPr>
      </w:pPr>
      <w:r w:rsidRPr="00C941F4">
        <w:rPr>
          <w:sz w:val="24"/>
          <w:szCs w:val="24"/>
        </w:rPr>
        <w:t>ПАО "СБЕРБАНК РОССИИ" Г. МОСКВА</w:t>
      </w:r>
    </w:p>
    <w:p w14:paraId="479EB6A9" w14:textId="77777777" w:rsidR="00C941F4" w:rsidRPr="00C941F4" w:rsidRDefault="00C941F4" w:rsidP="00C941F4">
      <w:pPr>
        <w:pStyle w:val="12"/>
        <w:ind w:firstLine="709"/>
        <w:jc w:val="both"/>
        <w:rPr>
          <w:sz w:val="24"/>
          <w:szCs w:val="24"/>
        </w:rPr>
      </w:pPr>
      <w:r w:rsidRPr="00C941F4">
        <w:rPr>
          <w:sz w:val="24"/>
          <w:szCs w:val="24"/>
        </w:rPr>
        <w:lastRenderedPageBreak/>
        <w:t>Расчетный счет (казначейский счет)</w:t>
      </w:r>
    </w:p>
    <w:p w14:paraId="2ED23D73" w14:textId="77777777" w:rsidR="00C941F4" w:rsidRPr="00C941F4" w:rsidRDefault="00C941F4" w:rsidP="00C941F4">
      <w:pPr>
        <w:pStyle w:val="12"/>
        <w:ind w:firstLine="709"/>
        <w:jc w:val="both"/>
        <w:rPr>
          <w:sz w:val="24"/>
          <w:szCs w:val="24"/>
        </w:rPr>
      </w:pPr>
      <w:r w:rsidRPr="00C941F4">
        <w:rPr>
          <w:sz w:val="24"/>
          <w:szCs w:val="24"/>
        </w:rPr>
        <w:t>40702810300020038047</w:t>
      </w:r>
    </w:p>
    <w:p w14:paraId="528C2644" w14:textId="77777777" w:rsidR="00C941F4" w:rsidRPr="00C941F4" w:rsidRDefault="00C941F4" w:rsidP="00C941F4">
      <w:pPr>
        <w:pStyle w:val="12"/>
        <w:ind w:firstLine="709"/>
        <w:jc w:val="both"/>
        <w:rPr>
          <w:sz w:val="24"/>
          <w:szCs w:val="24"/>
        </w:rPr>
      </w:pPr>
      <w:r w:rsidRPr="00C941F4">
        <w:rPr>
          <w:sz w:val="24"/>
          <w:szCs w:val="24"/>
        </w:rPr>
        <w:t>Лицевой счет</w:t>
      </w:r>
    </w:p>
    <w:p w14:paraId="65A4CF19" w14:textId="77777777" w:rsidR="00C941F4" w:rsidRPr="00C941F4" w:rsidRDefault="00C941F4" w:rsidP="00C941F4">
      <w:pPr>
        <w:pStyle w:val="12"/>
        <w:ind w:firstLine="709"/>
        <w:jc w:val="both"/>
        <w:rPr>
          <w:sz w:val="24"/>
          <w:szCs w:val="24"/>
        </w:rPr>
      </w:pPr>
      <w:r w:rsidRPr="00C941F4">
        <w:rPr>
          <w:sz w:val="24"/>
          <w:szCs w:val="24"/>
        </w:rPr>
        <w:t>БИК</w:t>
      </w:r>
    </w:p>
    <w:p w14:paraId="7EA9EE76" w14:textId="77777777" w:rsidR="00C941F4" w:rsidRPr="00C941F4" w:rsidRDefault="00C941F4" w:rsidP="00C941F4">
      <w:pPr>
        <w:pStyle w:val="12"/>
        <w:ind w:firstLine="709"/>
        <w:jc w:val="both"/>
        <w:rPr>
          <w:sz w:val="24"/>
          <w:szCs w:val="24"/>
        </w:rPr>
      </w:pPr>
      <w:r w:rsidRPr="00C941F4">
        <w:rPr>
          <w:sz w:val="24"/>
          <w:szCs w:val="24"/>
        </w:rPr>
        <w:t>044525225</w:t>
      </w:r>
    </w:p>
    <w:p w14:paraId="582E12C9" w14:textId="77777777" w:rsidR="00C941F4" w:rsidRPr="00C941F4" w:rsidRDefault="00C941F4" w:rsidP="00C941F4">
      <w:pPr>
        <w:pStyle w:val="12"/>
        <w:ind w:firstLine="709"/>
        <w:jc w:val="both"/>
        <w:rPr>
          <w:sz w:val="24"/>
          <w:szCs w:val="24"/>
        </w:rPr>
      </w:pPr>
      <w:r w:rsidRPr="00C941F4">
        <w:rPr>
          <w:sz w:val="24"/>
          <w:szCs w:val="24"/>
        </w:rPr>
        <w:t>Корреспондентский счет (ЕКС)</w:t>
      </w:r>
    </w:p>
    <w:p w14:paraId="7A9394D7" w14:textId="77777777" w:rsidR="00C941F4" w:rsidRPr="00C941F4" w:rsidRDefault="00C941F4" w:rsidP="00C941F4">
      <w:pPr>
        <w:pStyle w:val="12"/>
        <w:ind w:firstLine="709"/>
        <w:jc w:val="both"/>
        <w:rPr>
          <w:sz w:val="24"/>
          <w:szCs w:val="24"/>
        </w:rPr>
      </w:pPr>
      <w:r w:rsidRPr="00C941F4">
        <w:rPr>
          <w:sz w:val="24"/>
          <w:szCs w:val="24"/>
        </w:rPr>
        <w:t>30101810400000000225</w:t>
      </w:r>
    </w:p>
    <w:p w14:paraId="0AC1E48F" w14:textId="77777777" w:rsidR="00C941F4" w:rsidRPr="00C941F4" w:rsidRDefault="00C941F4" w:rsidP="00C941F4">
      <w:pPr>
        <w:pStyle w:val="12"/>
        <w:ind w:firstLine="709"/>
        <w:jc w:val="both"/>
        <w:rPr>
          <w:sz w:val="24"/>
          <w:szCs w:val="24"/>
        </w:rPr>
      </w:pPr>
      <w:r w:rsidRPr="00C941F4">
        <w:rPr>
          <w:sz w:val="24"/>
          <w:szCs w:val="24"/>
        </w:rPr>
        <w:t>Назначение платежа</w:t>
      </w:r>
    </w:p>
    <w:p w14:paraId="093F64A7" w14:textId="77777777" w:rsidR="00C941F4" w:rsidRDefault="00C941F4" w:rsidP="00C941F4">
      <w:pPr>
        <w:pStyle w:val="12"/>
        <w:ind w:firstLine="709"/>
        <w:jc w:val="both"/>
        <w:rPr>
          <w:sz w:val="24"/>
          <w:szCs w:val="24"/>
        </w:rPr>
      </w:pPr>
      <w:r w:rsidRPr="00C941F4">
        <w:rPr>
          <w:sz w:val="24"/>
          <w:szCs w:val="24"/>
        </w:rPr>
        <w:t>Перечисление денежных средств в качестве задатка (депозита) (ИНН плательщика), НДС не облагается.</w:t>
      </w:r>
    </w:p>
    <w:p w14:paraId="3B8F638A" w14:textId="77777777" w:rsidR="00C941F4" w:rsidRDefault="00C941F4" w:rsidP="00C941F4">
      <w:pPr>
        <w:pStyle w:val="12"/>
        <w:ind w:firstLine="709"/>
        <w:jc w:val="both"/>
        <w:rPr>
          <w:sz w:val="24"/>
          <w:szCs w:val="24"/>
        </w:rPr>
      </w:pPr>
    </w:p>
    <w:p w14:paraId="072987BD" w14:textId="600504A0" w:rsidR="00E52078" w:rsidRPr="00E22CD1" w:rsidRDefault="00E52078" w:rsidP="00C941F4">
      <w:pPr>
        <w:pStyle w:val="12"/>
        <w:ind w:firstLine="709"/>
        <w:jc w:val="both"/>
        <w:rPr>
          <w:sz w:val="24"/>
          <w:szCs w:val="24"/>
        </w:rPr>
      </w:pPr>
      <w:r w:rsidRPr="00E22CD1">
        <w:rPr>
          <w:sz w:val="24"/>
          <w:szCs w:val="24"/>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14:paraId="5F490F56" w14:textId="77777777" w:rsidR="00E52078" w:rsidRPr="00E22CD1" w:rsidRDefault="00E52078" w:rsidP="00E52078">
      <w:pPr>
        <w:pStyle w:val="12"/>
        <w:ind w:firstLine="709"/>
        <w:jc w:val="both"/>
        <w:rPr>
          <w:sz w:val="24"/>
          <w:szCs w:val="24"/>
        </w:rPr>
      </w:pPr>
      <w:r w:rsidRPr="00E22CD1">
        <w:rPr>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14:paraId="10DE407E" w14:textId="77777777" w:rsidR="00E52078" w:rsidRPr="00E22CD1" w:rsidRDefault="00E52078" w:rsidP="00E52078">
      <w:pPr>
        <w:pStyle w:val="12"/>
        <w:ind w:firstLine="709"/>
        <w:jc w:val="both"/>
        <w:rPr>
          <w:sz w:val="24"/>
          <w:szCs w:val="24"/>
        </w:rPr>
      </w:pPr>
      <w:r w:rsidRPr="00E22CD1">
        <w:rPr>
          <w:sz w:val="24"/>
          <w:szCs w:val="24"/>
        </w:rPr>
        <w:t>Задаток победителя, либо лица, признанного единственным участником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395CEAFB" w14:textId="77777777" w:rsidR="00E52078" w:rsidRPr="00E22CD1" w:rsidRDefault="00E52078" w:rsidP="00E52078">
      <w:pPr>
        <w:pStyle w:val="12"/>
        <w:ind w:firstLine="709"/>
        <w:jc w:val="both"/>
        <w:rPr>
          <w:sz w:val="24"/>
          <w:szCs w:val="24"/>
        </w:rPr>
      </w:pPr>
      <w:r w:rsidRPr="00E22CD1">
        <w:rPr>
          <w:sz w:val="24"/>
          <w:szCs w:val="24"/>
        </w:rPr>
        <w:t>Лицам, перечислившим задаток для участия в продаже муниципального имущества на аукционе денежные средства, возвращаются в следующем порядке:</w:t>
      </w:r>
    </w:p>
    <w:p w14:paraId="3CAF646B" w14:textId="77777777" w:rsidR="00E52078" w:rsidRPr="00E22CD1" w:rsidRDefault="00E52078" w:rsidP="00E52078">
      <w:pPr>
        <w:pStyle w:val="12"/>
        <w:numPr>
          <w:ilvl w:val="0"/>
          <w:numId w:val="4"/>
        </w:numPr>
        <w:tabs>
          <w:tab w:val="left" w:pos="964"/>
        </w:tabs>
        <w:ind w:firstLine="709"/>
        <w:jc w:val="both"/>
        <w:rPr>
          <w:sz w:val="24"/>
          <w:szCs w:val="24"/>
        </w:rPr>
      </w:pPr>
      <w:r w:rsidRPr="00E22CD1">
        <w:rPr>
          <w:sz w:val="24"/>
          <w:szCs w:val="24"/>
        </w:rPr>
        <w:t xml:space="preserve">участникам, за исключением победителя, либо </w:t>
      </w:r>
      <w:proofErr w:type="gramStart"/>
      <w:r w:rsidRPr="00E22CD1">
        <w:rPr>
          <w:sz w:val="24"/>
          <w:szCs w:val="24"/>
        </w:rPr>
        <w:t>лица</w:t>
      </w:r>
      <w:proofErr w:type="gramEnd"/>
      <w:r w:rsidRPr="00E22CD1">
        <w:rPr>
          <w:sz w:val="24"/>
          <w:szCs w:val="24"/>
        </w:rPr>
        <w:t xml:space="preserve"> признанного единственным участником - в течение 5 календарных дней со дня подведения итогов продажи имущества;</w:t>
      </w:r>
    </w:p>
    <w:p w14:paraId="2FAC306B" w14:textId="77777777" w:rsidR="00E52078" w:rsidRPr="00E22CD1" w:rsidRDefault="00E52078" w:rsidP="00E52078">
      <w:pPr>
        <w:pStyle w:val="12"/>
        <w:keepNext/>
        <w:keepLines/>
        <w:tabs>
          <w:tab w:val="left" w:pos="1132"/>
          <w:tab w:val="left" w:pos="9341"/>
        </w:tabs>
        <w:ind w:left="709" w:firstLine="0"/>
        <w:jc w:val="both"/>
        <w:rPr>
          <w:sz w:val="24"/>
          <w:szCs w:val="24"/>
        </w:rPr>
      </w:pPr>
      <w:r w:rsidRPr="00E22CD1">
        <w:rPr>
          <w:sz w:val="24"/>
          <w:szCs w:val="24"/>
        </w:rPr>
        <w:t>б) претендентам, не допущенным к участию в продаже имущества, - в течение</w:t>
      </w:r>
      <w:bookmarkStart w:id="4" w:name="bookmark6"/>
      <w:r w:rsidRPr="00E22CD1">
        <w:rPr>
          <w:sz w:val="24"/>
          <w:szCs w:val="24"/>
        </w:rPr>
        <w:t xml:space="preserve"> </w:t>
      </w:r>
      <w:bookmarkEnd w:id="4"/>
      <w:r w:rsidRPr="00E22CD1">
        <w:rPr>
          <w:sz w:val="24"/>
          <w:szCs w:val="24"/>
        </w:rPr>
        <w:t>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7BCA40A6" w14:textId="77777777" w:rsidR="00E52078" w:rsidRPr="00E22CD1" w:rsidRDefault="00E52078" w:rsidP="00E52078">
      <w:pPr>
        <w:pStyle w:val="12"/>
        <w:ind w:firstLine="709"/>
        <w:jc w:val="both"/>
        <w:rPr>
          <w:sz w:val="24"/>
          <w:szCs w:val="24"/>
        </w:rPr>
      </w:pPr>
      <w:r w:rsidRPr="00E22CD1">
        <w:rPr>
          <w:sz w:val="24"/>
          <w:szCs w:val="24"/>
        </w:rPr>
        <w:t>Документом, подтверждающим поступление задатка претендента, является выписка со счета, указанного в информационном сообщении о проведении продажи имущества.</w:t>
      </w:r>
    </w:p>
    <w:p w14:paraId="191F20F6" w14:textId="77777777" w:rsidR="00E52078" w:rsidRPr="00E22CD1" w:rsidRDefault="00E52078" w:rsidP="00E52078">
      <w:pPr>
        <w:pStyle w:val="12"/>
        <w:ind w:firstLine="709"/>
        <w:jc w:val="both"/>
        <w:rPr>
          <w:sz w:val="24"/>
          <w:szCs w:val="24"/>
        </w:rPr>
      </w:pPr>
      <w:r w:rsidRPr="00E22CD1">
        <w:rPr>
          <w:sz w:val="24"/>
          <w:szCs w:val="24"/>
        </w:rPr>
        <w:t xml:space="preserve">При уклонении или отказе победителя, либо лица, признанного единственным участником от заключения в установленный срок договора купли-продажи имущества </w:t>
      </w:r>
      <w:proofErr w:type="gramStart"/>
      <w:r w:rsidRPr="00E22CD1">
        <w:rPr>
          <w:sz w:val="24"/>
          <w:szCs w:val="24"/>
        </w:rPr>
        <w:t>результаты аукциона</w:t>
      </w:r>
      <w:proofErr w:type="gramEnd"/>
      <w:r w:rsidRPr="00E22CD1">
        <w:rPr>
          <w:sz w:val="24"/>
          <w:szCs w:val="24"/>
        </w:rPr>
        <w:t xml:space="preserve"> аннулируются продавцом, он утрачивает право на заключение указанного договора, задаток ему не возвращается.</w:t>
      </w:r>
    </w:p>
    <w:p w14:paraId="5A402C32" w14:textId="77777777" w:rsidR="00E52078" w:rsidRPr="00E22CD1" w:rsidRDefault="00E52078" w:rsidP="00E52078">
      <w:pPr>
        <w:pStyle w:val="12"/>
        <w:ind w:firstLine="709"/>
        <w:jc w:val="both"/>
        <w:rPr>
          <w:sz w:val="24"/>
          <w:szCs w:val="24"/>
        </w:rPr>
      </w:pPr>
      <w:r w:rsidRPr="00E22CD1">
        <w:rPr>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6AEC6828" w14:textId="77777777" w:rsidR="00E52078" w:rsidRPr="00E22CD1" w:rsidRDefault="00E52078" w:rsidP="00E52078">
      <w:pPr>
        <w:pStyle w:val="22"/>
        <w:keepNext/>
        <w:keepLines/>
        <w:numPr>
          <w:ilvl w:val="0"/>
          <w:numId w:val="3"/>
        </w:numPr>
        <w:tabs>
          <w:tab w:val="left" w:pos="1675"/>
        </w:tabs>
        <w:spacing w:after="0"/>
        <w:ind w:firstLine="709"/>
        <w:jc w:val="both"/>
        <w:rPr>
          <w:sz w:val="24"/>
          <w:szCs w:val="24"/>
        </w:rPr>
      </w:pPr>
      <w:bookmarkStart w:id="5" w:name="bookmark8"/>
      <w:r w:rsidRPr="00E22CD1">
        <w:rPr>
          <w:sz w:val="24"/>
          <w:szCs w:val="24"/>
        </w:rPr>
        <w:t>Порядок ознакомления с документацией и информацией об имуществе, условиями договора купли-продажи имущества</w:t>
      </w:r>
      <w:bookmarkEnd w:id="5"/>
    </w:p>
    <w:p w14:paraId="0A64B940" w14:textId="77777777" w:rsidR="00E52078" w:rsidRPr="00E22CD1" w:rsidRDefault="00E52078" w:rsidP="00E52078">
      <w:pPr>
        <w:pStyle w:val="12"/>
        <w:ind w:firstLine="709"/>
        <w:jc w:val="both"/>
        <w:rPr>
          <w:sz w:val="24"/>
          <w:szCs w:val="24"/>
        </w:rPr>
      </w:pPr>
      <w:r w:rsidRPr="00E22CD1">
        <w:rPr>
          <w:sz w:val="24"/>
          <w:szCs w:val="24"/>
        </w:rPr>
        <w:t xml:space="preserve">Информационное сообщение о проведении электронного аукциона, а также образец договора купли-продажи имущества размещается на официальном сайте Российской Федерации для размещения информации о проведении торгов </w:t>
      </w:r>
      <w:hyperlink r:id="rId15" w:history="1">
        <w:r w:rsidRPr="00E22CD1">
          <w:rPr>
            <w:sz w:val="24"/>
            <w:szCs w:val="24"/>
            <w:lang w:val="en-US" w:bidi="en-US"/>
          </w:rPr>
          <w:t>www</w:t>
        </w:r>
        <w:r w:rsidRPr="00E22CD1">
          <w:rPr>
            <w:sz w:val="24"/>
            <w:szCs w:val="24"/>
            <w:lang w:bidi="en-US"/>
          </w:rPr>
          <w:t>.</w:t>
        </w:r>
        <w:r w:rsidRPr="00E22CD1">
          <w:rPr>
            <w:sz w:val="24"/>
            <w:szCs w:val="24"/>
            <w:lang w:val="en-US" w:bidi="en-US"/>
          </w:rPr>
          <w:t>torgi</w:t>
        </w:r>
        <w:r w:rsidRPr="00E22CD1">
          <w:rPr>
            <w:sz w:val="24"/>
            <w:szCs w:val="24"/>
            <w:lang w:bidi="en-US"/>
          </w:rPr>
          <w:t>.</w:t>
        </w:r>
        <w:r w:rsidRPr="00E22CD1">
          <w:rPr>
            <w:sz w:val="24"/>
            <w:szCs w:val="24"/>
            <w:lang w:val="en-US" w:bidi="en-US"/>
          </w:rPr>
          <w:t>gov</w:t>
        </w:r>
        <w:r w:rsidRPr="00E22CD1">
          <w:rPr>
            <w:sz w:val="24"/>
            <w:szCs w:val="24"/>
            <w:lang w:bidi="en-US"/>
          </w:rPr>
          <w:t>.</w:t>
        </w:r>
        <w:r w:rsidRPr="00E22CD1">
          <w:rPr>
            <w:sz w:val="24"/>
            <w:szCs w:val="24"/>
            <w:lang w:val="en-US" w:bidi="en-US"/>
          </w:rPr>
          <w:t>ru</w:t>
        </w:r>
      </w:hyperlink>
      <w:r w:rsidRPr="00E22CD1">
        <w:rPr>
          <w:sz w:val="24"/>
          <w:szCs w:val="24"/>
          <w:lang w:bidi="en-US"/>
        </w:rPr>
        <w:t xml:space="preserve">, </w:t>
      </w:r>
      <w:r w:rsidRPr="00E22CD1">
        <w:rPr>
          <w:sz w:val="24"/>
          <w:szCs w:val="24"/>
        </w:rPr>
        <w:t xml:space="preserve">официальном сайте Быстринского муниципального района в сети Интернет </w:t>
      </w:r>
      <w:hyperlink r:id="rId16" w:history="1">
        <w:r w:rsidRPr="00E22CD1">
          <w:rPr>
            <w:sz w:val="24"/>
            <w:szCs w:val="24"/>
            <w:lang w:val="en-US" w:bidi="en-US"/>
          </w:rPr>
          <w:t>http</w:t>
        </w:r>
        <w:r w:rsidRPr="00E22CD1">
          <w:rPr>
            <w:sz w:val="24"/>
            <w:szCs w:val="24"/>
            <w:lang w:bidi="en-US"/>
          </w:rPr>
          <w:t>://</w:t>
        </w:r>
        <w:r w:rsidRPr="00E22CD1">
          <w:rPr>
            <w:sz w:val="24"/>
            <w:szCs w:val="24"/>
            <w:lang w:val="en-US" w:bidi="en-US"/>
          </w:rPr>
          <w:t>essobmr</w:t>
        </w:r>
        <w:r w:rsidRPr="00E22CD1">
          <w:rPr>
            <w:sz w:val="24"/>
            <w:szCs w:val="24"/>
            <w:lang w:bidi="en-US"/>
          </w:rPr>
          <w:t>.</w:t>
        </w:r>
        <w:r w:rsidRPr="00E22CD1">
          <w:rPr>
            <w:sz w:val="24"/>
            <w:szCs w:val="24"/>
            <w:lang w:val="en-US" w:bidi="en-US"/>
          </w:rPr>
          <w:t>ru</w:t>
        </w:r>
        <w:r w:rsidRPr="00E22CD1">
          <w:rPr>
            <w:sz w:val="24"/>
            <w:szCs w:val="24"/>
            <w:lang w:bidi="en-US"/>
          </w:rPr>
          <w:t>/</w:t>
        </w:r>
      </w:hyperlink>
      <w:r w:rsidRPr="00E22CD1">
        <w:rPr>
          <w:sz w:val="24"/>
          <w:szCs w:val="24"/>
          <w:lang w:bidi="en-US"/>
        </w:rPr>
        <w:t xml:space="preserve">, </w:t>
      </w:r>
      <w:r w:rsidRPr="00E22CD1">
        <w:rPr>
          <w:sz w:val="24"/>
          <w:szCs w:val="24"/>
        </w:rPr>
        <w:t xml:space="preserve">в открытой для доступа неограниченного круга лиц части электронной площадки на сайте </w:t>
      </w:r>
      <w:hyperlink r:id="rId17" w:history="1">
        <w:r w:rsidRPr="00E22CD1">
          <w:rPr>
            <w:sz w:val="24"/>
            <w:szCs w:val="24"/>
            <w:lang w:val="en-US" w:bidi="en-US"/>
          </w:rPr>
          <w:t>http</w:t>
        </w:r>
        <w:r w:rsidRPr="00E22CD1">
          <w:rPr>
            <w:sz w:val="24"/>
            <w:szCs w:val="24"/>
            <w:lang w:bidi="en-US"/>
          </w:rPr>
          <w:t>://</w:t>
        </w:r>
        <w:proofErr w:type="spellStart"/>
        <w:r w:rsidRPr="00E22CD1">
          <w:rPr>
            <w:sz w:val="24"/>
            <w:szCs w:val="24"/>
            <w:lang w:val="en-US" w:bidi="en-US"/>
          </w:rPr>
          <w:t>utp</w:t>
        </w:r>
        <w:proofErr w:type="spellEnd"/>
        <w:r w:rsidRPr="00E22CD1">
          <w:rPr>
            <w:sz w:val="24"/>
            <w:szCs w:val="24"/>
            <w:lang w:bidi="en-US"/>
          </w:rPr>
          <w:t>.</w:t>
        </w:r>
        <w:proofErr w:type="spellStart"/>
        <w:r w:rsidRPr="00E22CD1">
          <w:rPr>
            <w:sz w:val="24"/>
            <w:szCs w:val="24"/>
            <w:lang w:val="en-US" w:bidi="en-US"/>
          </w:rPr>
          <w:t>sberbank</w:t>
        </w:r>
        <w:proofErr w:type="spellEnd"/>
        <w:r w:rsidRPr="00E22CD1">
          <w:rPr>
            <w:sz w:val="24"/>
            <w:szCs w:val="24"/>
            <w:lang w:bidi="en-US"/>
          </w:rPr>
          <w:t>-</w:t>
        </w:r>
        <w:proofErr w:type="spellStart"/>
        <w:r w:rsidRPr="00E22CD1">
          <w:rPr>
            <w:sz w:val="24"/>
            <w:szCs w:val="24"/>
            <w:lang w:val="en-US" w:bidi="en-US"/>
          </w:rPr>
          <w:t>ast</w:t>
        </w:r>
        <w:proofErr w:type="spellEnd"/>
        <w:r w:rsidRPr="00E22CD1">
          <w:rPr>
            <w:sz w:val="24"/>
            <w:szCs w:val="24"/>
            <w:lang w:bidi="en-US"/>
          </w:rPr>
          <w:t>.</w:t>
        </w:r>
        <w:proofErr w:type="spellStart"/>
        <w:r w:rsidRPr="00E22CD1">
          <w:rPr>
            <w:sz w:val="24"/>
            <w:szCs w:val="24"/>
            <w:lang w:val="en-US" w:bidi="en-US"/>
          </w:rPr>
          <w:t>ru</w:t>
        </w:r>
        <w:proofErr w:type="spellEnd"/>
      </w:hyperlink>
      <w:r w:rsidRPr="00E22CD1">
        <w:rPr>
          <w:sz w:val="24"/>
          <w:szCs w:val="24"/>
          <w:lang w:bidi="en-US"/>
        </w:rPr>
        <w:t>.</w:t>
      </w:r>
    </w:p>
    <w:p w14:paraId="55238352" w14:textId="77777777" w:rsidR="00E52078" w:rsidRPr="00E22CD1" w:rsidRDefault="00E52078" w:rsidP="00E52078">
      <w:pPr>
        <w:pStyle w:val="12"/>
        <w:ind w:firstLine="709"/>
        <w:jc w:val="both"/>
        <w:rPr>
          <w:sz w:val="24"/>
          <w:szCs w:val="24"/>
        </w:rPr>
      </w:pPr>
      <w:r w:rsidRPr="00E22CD1">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14:paraId="4E71CE09" w14:textId="77777777" w:rsidR="00E52078" w:rsidRPr="00E22CD1" w:rsidRDefault="00E52078" w:rsidP="00E52078">
      <w:pPr>
        <w:pStyle w:val="12"/>
        <w:ind w:firstLine="709"/>
        <w:jc w:val="both"/>
        <w:rPr>
          <w:sz w:val="24"/>
          <w:szCs w:val="24"/>
        </w:rPr>
      </w:pPr>
      <w:r w:rsidRPr="00E22CD1">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14:paraId="7EFA02A9" w14:textId="77777777" w:rsidR="00E52078" w:rsidRPr="00E22CD1" w:rsidRDefault="00E52078" w:rsidP="00E52078">
      <w:pPr>
        <w:pStyle w:val="12"/>
        <w:ind w:firstLine="709"/>
        <w:jc w:val="both"/>
        <w:rPr>
          <w:sz w:val="24"/>
          <w:szCs w:val="24"/>
        </w:rPr>
      </w:pPr>
      <w:r w:rsidRPr="00E22CD1">
        <w:rPr>
          <w:sz w:val="24"/>
          <w:szCs w:val="24"/>
        </w:rPr>
        <w:t xml:space="preserve">В течение 2 (двух) рабочих дней со дня поступления запроса Продавец предоставляет </w:t>
      </w:r>
      <w:r w:rsidRPr="00E22CD1">
        <w:rPr>
          <w:sz w:val="24"/>
          <w:szCs w:val="24"/>
        </w:rPr>
        <w:lastRenderedPageBreak/>
        <w:t>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584513F7" w14:textId="77777777" w:rsidR="00E52078" w:rsidRPr="00E22CD1" w:rsidRDefault="00E52078" w:rsidP="00E52078">
      <w:pPr>
        <w:pStyle w:val="12"/>
        <w:ind w:firstLine="709"/>
        <w:jc w:val="both"/>
        <w:rPr>
          <w:sz w:val="24"/>
          <w:szCs w:val="24"/>
        </w:rPr>
      </w:pPr>
      <w:r w:rsidRPr="00E22CD1">
        <w:rPr>
          <w:sz w:val="24"/>
          <w:szCs w:val="24"/>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p>
    <w:p w14:paraId="6D1BCD42" w14:textId="77777777" w:rsidR="00E52078" w:rsidRPr="00E22CD1" w:rsidRDefault="00E52078" w:rsidP="00E52078">
      <w:pPr>
        <w:pStyle w:val="12"/>
        <w:ind w:firstLine="709"/>
        <w:jc w:val="both"/>
        <w:rPr>
          <w:sz w:val="24"/>
          <w:szCs w:val="24"/>
        </w:rPr>
      </w:pPr>
      <w:r w:rsidRPr="00E22CD1">
        <w:rPr>
          <w:sz w:val="24"/>
          <w:szCs w:val="24"/>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окончания подачи заявок на участие в аукционе.</w:t>
      </w:r>
    </w:p>
    <w:p w14:paraId="5E9E57B5" w14:textId="205F81D0" w:rsidR="00E52078" w:rsidRPr="00E22CD1" w:rsidRDefault="00E52078" w:rsidP="00E52078">
      <w:pPr>
        <w:pStyle w:val="12"/>
        <w:ind w:firstLine="709"/>
        <w:jc w:val="both"/>
        <w:rPr>
          <w:sz w:val="24"/>
          <w:szCs w:val="24"/>
        </w:rPr>
      </w:pPr>
      <w:r w:rsidRPr="00E22CD1">
        <w:rPr>
          <w:sz w:val="24"/>
          <w:szCs w:val="24"/>
        </w:rPr>
        <w:t xml:space="preserve">С документацией по продаваемым объектам, условиями договора купли- продажи имущества можно ознакомиться в </w:t>
      </w:r>
      <w:r w:rsidR="00CC726D">
        <w:rPr>
          <w:sz w:val="24"/>
          <w:szCs w:val="24"/>
        </w:rPr>
        <w:t xml:space="preserve">Комитете по </w:t>
      </w:r>
      <w:r w:rsidR="00CC726D" w:rsidRPr="00E22CD1">
        <w:rPr>
          <w:sz w:val="24"/>
          <w:szCs w:val="24"/>
        </w:rPr>
        <w:t>управлени</w:t>
      </w:r>
      <w:r w:rsidR="00CC726D">
        <w:rPr>
          <w:sz w:val="24"/>
          <w:szCs w:val="24"/>
        </w:rPr>
        <w:t>ю муниципальным имуществом</w:t>
      </w:r>
      <w:r w:rsidR="00CC726D" w:rsidRPr="00E22CD1">
        <w:rPr>
          <w:sz w:val="24"/>
          <w:szCs w:val="24"/>
        </w:rPr>
        <w:t xml:space="preserve"> </w:t>
      </w:r>
      <w:r w:rsidR="00CC726D">
        <w:rPr>
          <w:sz w:val="24"/>
          <w:szCs w:val="24"/>
        </w:rPr>
        <w:t>Быстринского</w:t>
      </w:r>
      <w:r w:rsidR="00CC726D" w:rsidRPr="00E22CD1">
        <w:rPr>
          <w:sz w:val="24"/>
          <w:szCs w:val="24"/>
        </w:rPr>
        <w:t xml:space="preserve"> район</w:t>
      </w:r>
      <w:r w:rsidR="00CC726D">
        <w:rPr>
          <w:sz w:val="24"/>
          <w:szCs w:val="24"/>
        </w:rPr>
        <w:t>а</w:t>
      </w:r>
      <w:r w:rsidR="00CC726D" w:rsidRPr="00E22CD1">
        <w:rPr>
          <w:sz w:val="24"/>
          <w:szCs w:val="24"/>
        </w:rPr>
        <w:t xml:space="preserve"> </w:t>
      </w:r>
      <w:bookmarkStart w:id="6" w:name="_GoBack"/>
      <w:bookmarkEnd w:id="6"/>
      <w:r w:rsidRPr="00E22CD1">
        <w:rPr>
          <w:sz w:val="24"/>
          <w:szCs w:val="24"/>
        </w:rPr>
        <w:t xml:space="preserve">по адресу: 684350, Камчатский край, Быстринский район, с. Эссо, ул. Терешковой, 1, </w:t>
      </w:r>
      <w:proofErr w:type="spellStart"/>
      <w:r w:rsidRPr="00E22CD1">
        <w:rPr>
          <w:sz w:val="24"/>
          <w:szCs w:val="24"/>
        </w:rPr>
        <w:t>каб</w:t>
      </w:r>
      <w:proofErr w:type="spellEnd"/>
      <w:r w:rsidRPr="00E22CD1">
        <w:rPr>
          <w:sz w:val="24"/>
          <w:szCs w:val="24"/>
        </w:rPr>
        <w:t xml:space="preserve">. № 12 и на сайте Быстринского муниципального района </w:t>
      </w:r>
      <w:hyperlink r:id="rId18" w:history="1">
        <w:r w:rsidRPr="00E22CD1">
          <w:rPr>
            <w:sz w:val="24"/>
            <w:szCs w:val="24"/>
            <w:lang w:val="en-US" w:bidi="en-US"/>
          </w:rPr>
          <w:t>http</w:t>
        </w:r>
        <w:r w:rsidRPr="00E22CD1">
          <w:rPr>
            <w:sz w:val="24"/>
            <w:szCs w:val="24"/>
            <w:lang w:bidi="en-US"/>
          </w:rPr>
          <w:t>://</w:t>
        </w:r>
        <w:proofErr w:type="spellStart"/>
        <w:r w:rsidRPr="00E22CD1">
          <w:rPr>
            <w:sz w:val="24"/>
            <w:szCs w:val="24"/>
            <w:lang w:val="en-US" w:bidi="en-US"/>
          </w:rPr>
          <w:t>essobmr</w:t>
        </w:r>
        <w:proofErr w:type="spellEnd"/>
        <w:r w:rsidRPr="00E22CD1">
          <w:rPr>
            <w:sz w:val="24"/>
            <w:szCs w:val="24"/>
            <w:lang w:bidi="en-US"/>
          </w:rPr>
          <w:t>.</w:t>
        </w:r>
        <w:proofErr w:type="spellStart"/>
        <w:r w:rsidRPr="00E22CD1">
          <w:rPr>
            <w:sz w:val="24"/>
            <w:szCs w:val="24"/>
            <w:lang w:val="en-US" w:bidi="en-US"/>
          </w:rPr>
          <w:t>ru</w:t>
        </w:r>
        <w:proofErr w:type="spellEnd"/>
        <w:r w:rsidRPr="00E22CD1">
          <w:rPr>
            <w:sz w:val="24"/>
            <w:szCs w:val="24"/>
            <w:lang w:bidi="en-US"/>
          </w:rPr>
          <w:t>/</w:t>
        </w:r>
      </w:hyperlink>
      <w:r w:rsidRPr="00E22CD1">
        <w:rPr>
          <w:sz w:val="24"/>
          <w:szCs w:val="24"/>
          <w:lang w:bidi="en-US"/>
        </w:rPr>
        <w:t xml:space="preserve"> </w:t>
      </w:r>
      <w:r w:rsidRPr="00E22CD1">
        <w:rPr>
          <w:sz w:val="24"/>
          <w:szCs w:val="24"/>
        </w:rPr>
        <w:t>контактные телефоны 8(41542) 2-13-14.</w:t>
      </w:r>
    </w:p>
    <w:p w14:paraId="7B97A8F8" w14:textId="77777777" w:rsidR="00E52078" w:rsidRPr="00E22CD1" w:rsidRDefault="00E52078" w:rsidP="00E52078">
      <w:pPr>
        <w:pStyle w:val="12"/>
        <w:ind w:firstLine="709"/>
        <w:jc w:val="both"/>
        <w:rPr>
          <w:sz w:val="24"/>
          <w:szCs w:val="24"/>
        </w:rPr>
      </w:pPr>
      <w:r w:rsidRPr="00E22CD1">
        <w:rPr>
          <w:sz w:val="24"/>
          <w:szCs w:val="24"/>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14:paraId="043A39B8" w14:textId="77777777" w:rsidR="00E52078" w:rsidRPr="00E22CD1" w:rsidRDefault="00E52078" w:rsidP="00E52078">
      <w:pPr>
        <w:pStyle w:val="22"/>
        <w:keepNext/>
        <w:keepLines/>
        <w:numPr>
          <w:ilvl w:val="0"/>
          <w:numId w:val="3"/>
        </w:numPr>
        <w:tabs>
          <w:tab w:val="left" w:pos="1195"/>
        </w:tabs>
        <w:spacing w:after="0"/>
        <w:ind w:firstLine="709"/>
        <w:rPr>
          <w:sz w:val="24"/>
          <w:szCs w:val="24"/>
        </w:rPr>
      </w:pPr>
      <w:bookmarkStart w:id="7" w:name="bookmark10"/>
      <w:r w:rsidRPr="00E22CD1">
        <w:rPr>
          <w:sz w:val="24"/>
          <w:szCs w:val="24"/>
        </w:rPr>
        <w:t>Форма подачи предложений о цене муниципального имущества.</w:t>
      </w:r>
      <w:bookmarkEnd w:id="7"/>
    </w:p>
    <w:p w14:paraId="48C4F2A1" w14:textId="77777777" w:rsidR="00E52078" w:rsidRPr="00E22CD1" w:rsidRDefault="00E52078" w:rsidP="00E52078">
      <w:pPr>
        <w:pStyle w:val="12"/>
        <w:ind w:firstLine="709"/>
        <w:jc w:val="both"/>
        <w:rPr>
          <w:sz w:val="24"/>
          <w:szCs w:val="24"/>
        </w:rPr>
      </w:pPr>
      <w:r w:rsidRPr="00E22CD1">
        <w:rPr>
          <w:sz w:val="24"/>
          <w:szCs w:val="24"/>
        </w:rPr>
        <w:t xml:space="preserve">Аукцион является открытым по составу участников. 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w:t>
      </w:r>
      <w:hyperlink r:id="rId19" w:history="1">
        <w:r w:rsidRPr="00E22CD1">
          <w:rPr>
            <w:sz w:val="24"/>
            <w:szCs w:val="24"/>
            <w:lang w:val="en-US" w:bidi="en-US"/>
          </w:rPr>
          <w:t>http</w:t>
        </w:r>
        <w:r w:rsidRPr="00E22CD1">
          <w:rPr>
            <w:sz w:val="24"/>
            <w:szCs w:val="24"/>
            <w:lang w:bidi="en-US"/>
          </w:rPr>
          <w:t>://</w:t>
        </w:r>
        <w:proofErr w:type="spellStart"/>
        <w:r w:rsidRPr="00E22CD1">
          <w:rPr>
            <w:sz w:val="24"/>
            <w:szCs w:val="24"/>
            <w:lang w:val="en-US" w:bidi="en-US"/>
          </w:rPr>
          <w:t>utp</w:t>
        </w:r>
        <w:proofErr w:type="spellEnd"/>
        <w:r w:rsidRPr="00E22CD1">
          <w:rPr>
            <w:sz w:val="24"/>
            <w:szCs w:val="24"/>
            <w:lang w:bidi="en-US"/>
          </w:rPr>
          <w:t>.</w:t>
        </w:r>
        <w:proofErr w:type="spellStart"/>
        <w:r w:rsidRPr="00E22CD1">
          <w:rPr>
            <w:sz w:val="24"/>
            <w:szCs w:val="24"/>
            <w:lang w:val="en-US" w:bidi="en-US"/>
          </w:rPr>
          <w:t>sberbank</w:t>
        </w:r>
        <w:proofErr w:type="spellEnd"/>
        <w:r w:rsidRPr="00E22CD1">
          <w:rPr>
            <w:sz w:val="24"/>
            <w:szCs w:val="24"/>
            <w:lang w:bidi="en-US"/>
          </w:rPr>
          <w:t xml:space="preserve">- </w:t>
        </w:r>
        <w:proofErr w:type="spellStart"/>
        <w:r w:rsidRPr="00E22CD1">
          <w:rPr>
            <w:sz w:val="24"/>
            <w:szCs w:val="24"/>
            <w:lang w:val="en-US" w:bidi="en-US"/>
          </w:rPr>
          <w:t>ast</w:t>
        </w:r>
        <w:proofErr w:type="spellEnd"/>
        <w:r w:rsidRPr="00E22CD1">
          <w:rPr>
            <w:sz w:val="24"/>
            <w:szCs w:val="24"/>
            <w:lang w:bidi="en-US"/>
          </w:rPr>
          <w:t>.</w:t>
        </w:r>
        <w:proofErr w:type="spellStart"/>
        <w:r w:rsidRPr="00E22CD1">
          <w:rPr>
            <w:sz w:val="24"/>
            <w:szCs w:val="24"/>
            <w:lang w:val="en-US" w:bidi="en-US"/>
          </w:rPr>
          <w:t>ru</w:t>
        </w:r>
        <w:proofErr w:type="spellEnd"/>
      </w:hyperlink>
      <w:r w:rsidRPr="00E22CD1">
        <w:rPr>
          <w:sz w:val="24"/>
          <w:szCs w:val="24"/>
          <w:lang w:bidi="en-US"/>
        </w:rPr>
        <w:t xml:space="preserve"> </w:t>
      </w:r>
      <w:r w:rsidRPr="00E22CD1">
        <w:rPr>
          <w:sz w:val="24"/>
          <w:szCs w:val="24"/>
        </w:rPr>
        <w:t>в сети Интернет.</w:t>
      </w:r>
    </w:p>
    <w:p w14:paraId="469CD976" w14:textId="77777777" w:rsidR="00E52078" w:rsidRPr="00E22CD1" w:rsidRDefault="00E52078" w:rsidP="00E52078">
      <w:pPr>
        <w:pStyle w:val="12"/>
        <w:ind w:firstLine="709"/>
        <w:jc w:val="both"/>
        <w:rPr>
          <w:sz w:val="24"/>
          <w:szCs w:val="24"/>
        </w:rPr>
      </w:pPr>
      <w:r w:rsidRPr="00E22CD1">
        <w:rPr>
          <w:sz w:val="24"/>
          <w:szCs w:val="24"/>
        </w:rPr>
        <w:t>Подача предложений в торговом зале возможна только в случае проведения аукциона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14:paraId="0A4F6EF1" w14:textId="77777777" w:rsidR="00E52078" w:rsidRPr="00E22CD1" w:rsidRDefault="00E52078" w:rsidP="00E52078">
      <w:pPr>
        <w:pStyle w:val="12"/>
        <w:numPr>
          <w:ilvl w:val="0"/>
          <w:numId w:val="3"/>
        </w:numPr>
        <w:tabs>
          <w:tab w:val="left" w:pos="955"/>
        </w:tabs>
        <w:ind w:firstLine="0"/>
        <w:jc w:val="both"/>
        <w:rPr>
          <w:sz w:val="24"/>
          <w:szCs w:val="24"/>
        </w:rPr>
      </w:pPr>
      <w:r w:rsidRPr="00E22CD1">
        <w:rPr>
          <w:b/>
          <w:bCs/>
          <w:sz w:val="24"/>
          <w:szCs w:val="24"/>
        </w:rPr>
        <w:t>Порядок проведения электронного аукциона, определения его победителей и место подведения итогов продажи муниципального имущества</w:t>
      </w:r>
    </w:p>
    <w:p w14:paraId="245FDCAF" w14:textId="77777777" w:rsidR="00E52078" w:rsidRPr="00E22CD1" w:rsidRDefault="00E52078" w:rsidP="00E52078">
      <w:pPr>
        <w:pStyle w:val="12"/>
        <w:ind w:firstLine="709"/>
        <w:jc w:val="both"/>
        <w:rPr>
          <w:sz w:val="24"/>
          <w:szCs w:val="24"/>
        </w:rPr>
      </w:pPr>
      <w:r w:rsidRPr="00E22CD1">
        <w:rPr>
          <w:sz w:val="24"/>
          <w:szCs w:val="24"/>
        </w:rPr>
        <w:t>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14:paraId="0CA1E3D8" w14:textId="77777777" w:rsidR="00E52078" w:rsidRPr="00E22CD1" w:rsidRDefault="00E52078" w:rsidP="00E52078">
      <w:pPr>
        <w:pStyle w:val="12"/>
        <w:ind w:firstLine="709"/>
        <w:jc w:val="both"/>
        <w:rPr>
          <w:sz w:val="24"/>
          <w:szCs w:val="24"/>
        </w:rPr>
      </w:pPr>
      <w:r w:rsidRPr="00E22CD1">
        <w:rPr>
          <w:sz w:val="24"/>
          <w:szCs w:val="24"/>
        </w:rPr>
        <w:t>«Шаг аукциона» устанавливается Продавцом в фиксированной сумме (указан в приложении 1 к информационному сообщению по каждому лоту отдельно) и не изменяется в течение всего аукциона.</w:t>
      </w:r>
    </w:p>
    <w:p w14:paraId="39AE86C6" w14:textId="77777777" w:rsidR="00E52078" w:rsidRPr="00E22CD1" w:rsidRDefault="00E52078" w:rsidP="00E52078">
      <w:pPr>
        <w:pStyle w:val="12"/>
        <w:ind w:firstLine="709"/>
        <w:jc w:val="both"/>
        <w:rPr>
          <w:sz w:val="24"/>
          <w:szCs w:val="24"/>
        </w:rPr>
      </w:pPr>
      <w:r w:rsidRPr="00E22CD1">
        <w:rPr>
          <w:sz w:val="24"/>
          <w:szCs w:val="24"/>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77752155" w14:textId="77777777" w:rsidR="00E52078" w:rsidRPr="00E22CD1" w:rsidRDefault="00E52078" w:rsidP="00E52078">
      <w:pPr>
        <w:pStyle w:val="12"/>
        <w:ind w:firstLine="709"/>
        <w:jc w:val="both"/>
        <w:rPr>
          <w:sz w:val="24"/>
          <w:szCs w:val="24"/>
        </w:rPr>
      </w:pPr>
      <w:r w:rsidRPr="00E22CD1">
        <w:rPr>
          <w:sz w:val="24"/>
          <w:szCs w:val="24"/>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 или предложение, равное начальное цене в установленных Регламентом электронной площадки случаях.</w:t>
      </w:r>
    </w:p>
    <w:p w14:paraId="638CBE0D" w14:textId="77777777" w:rsidR="00E52078" w:rsidRPr="00E22CD1" w:rsidRDefault="00E52078" w:rsidP="00E52078">
      <w:pPr>
        <w:pStyle w:val="12"/>
        <w:ind w:firstLine="709"/>
        <w:jc w:val="both"/>
        <w:rPr>
          <w:sz w:val="24"/>
          <w:szCs w:val="24"/>
        </w:rPr>
      </w:pPr>
      <w:r w:rsidRPr="00E22CD1">
        <w:rPr>
          <w:sz w:val="24"/>
          <w:szCs w:val="24"/>
        </w:rPr>
        <w:t>Со времени начала проведения процедуры аукциона Оператором электронной площадки размещается:</w:t>
      </w:r>
    </w:p>
    <w:p w14:paraId="2963E273" w14:textId="77777777" w:rsidR="00E52078" w:rsidRPr="00E22CD1" w:rsidRDefault="00E52078" w:rsidP="00E52078">
      <w:pPr>
        <w:pStyle w:val="12"/>
        <w:numPr>
          <w:ilvl w:val="0"/>
          <w:numId w:val="5"/>
        </w:numPr>
        <w:tabs>
          <w:tab w:val="left" w:pos="955"/>
        </w:tabs>
        <w:ind w:firstLine="709"/>
        <w:jc w:val="both"/>
        <w:rPr>
          <w:sz w:val="24"/>
          <w:szCs w:val="24"/>
        </w:rPr>
      </w:pPr>
      <w:r w:rsidRPr="00E22CD1">
        <w:rPr>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77F31490" w14:textId="77777777" w:rsidR="00E52078" w:rsidRPr="00E22CD1" w:rsidRDefault="00E52078" w:rsidP="00E52078">
      <w:pPr>
        <w:pStyle w:val="12"/>
        <w:numPr>
          <w:ilvl w:val="0"/>
          <w:numId w:val="5"/>
        </w:numPr>
        <w:tabs>
          <w:tab w:val="left" w:pos="955"/>
        </w:tabs>
        <w:ind w:firstLine="709"/>
        <w:jc w:val="both"/>
        <w:rPr>
          <w:sz w:val="24"/>
          <w:szCs w:val="24"/>
        </w:rPr>
      </w:pPr>
      <w:r w:rsidRPr="00E22CD1">
        <w:rPr>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4368E0C2" w14:textId="77777777" w:rsidR="00E52078" w:rsidRPr="00E22CD1" w:rsidRDefault="00E52078" w:rsidP="00E52078">
      <w:pPr>
        <w:pStyle w:val="12"/>
        <w:ind w:firstLine="709"/>
        <w:jc w:val="both"/>
        <w:rPr>
          <w:sz w:val="24"/>
          <w:szCs w:val="24"/>
        </w:rPr>
      </w:pPr>
      <w:r w:rsidRPr="00E22CD1">
        <w:rPr>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2983437A" w14:textId="77777777" w:rsidR="00E52078" w:rsidRPr="00E22CD1" w:rsidRDefault="00E52078" w:rsidP="00E52078">
      <w:pPr>
        <w:pStyle w:val="12"/>
        <w:numPr>
          <w:ilvl w:val="0"/>
          <w:numId w:val="5"/>
        </w:numPr>
        <w:tabs>
          <w:tab w:val="left" w:pos="955"/>
        </w:tabs>
        <w:ind w:firstLine="709"/>
        <w:jc w:val="both"/>
        <w:rPr>
          <w:sz w:val="24"/>
          <w:szCs w:val="24"/>
        </w:rPr>
      </w:pPr>
      <w:r w:rsidRPr="00E22CD1">
        <w:rPr>
          <w:sz w:val="24"/>
          <w:szCs w:val="24"/>
        </w:rPr>
        <w:t xml:space="preserve">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(тридцати) минут со времени представления каждого следующего предложения. Если в течение 30 (тридцати) минут после представления последнего предложения о цене имущества следующее </w:t>
      </w:r>
      <w:r w:rsidRPr="00E22CD1">
        <w:rPr>
          <w:sz w:val="24"/>
          <w:szCs w:val="24"/>
        </w:rPr>
        <w:lastRenderedPageBreak/>
        <w:t>предложение не поступило, аукцион с помощью программно-аппаратных средств электронной площадки завершается;</w:t>
      </w:r>
    </w:p>
    <w:p w14:paraId="2BC0605C" w14:textId="77777777" w:rsidR="00E52078" w:rsidRPr="00E22CD1" w:rsidRDefault="00E52078" w:rsidP="00E52078">
      <w:pPr>
        <w:pStyle w:val="12"/>
        <w:numPr>
          <w:ilvl w:val="0"/>
          <w:numId w:val="5"/>
        </w:numPr>
        <w:tabs>
          <w:tab w:val="left" w:pos="955"/>
        </w:tabs>
        <w:ind w:firstLine="709"/>
        <w:jc w:val="both"/>
        <w:rPr>
          <w:sz w:val="24"/>
          <w:szCs w:val="24"/>
        </w:rPr>
      </w:pPr>
      <w:r w:rsidRPr="00E22CD1">
        <w:rPr>
          <w:sz w:val="24"/>
          <w:szCs w:val="24"/>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0E3D7660" w14:textId="77777777" w:rsidR="00E52078" w:rsidRPr="00E22CD1" w:rsidRDefault="00E52078" w:rsidP="00E52078">
      <w:pPr>
        <w:pStyle w:val="12"/>
        <w:ind w:firstLine="709"/>
        <w:jc w:val="both"/>
        <w:rPr>
          <w:sz w:val="24"/>
          <w:szCs w:val="24"/>
        </w:rPr>
      </w:pPr>
      <w:r w:rsidRPr="00E22CD1">
        <w:rPr>
          <w:sz w:val="24"/>
          <w:szCs w:val="24"/>
        </w:rPr>
        <w:t>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14:paraId="66F30941" w14:textId="77777777" w:rsidR="00E52078" w:rsidRPr="00E22CD1" w:rsidRDefault="00E52078" w:rsidP="00E52078">
      <w:pPr>
        <w:pStyle w:val="12"/>
        <w:tabs>
          <w:tab w:val="left" w:pos="955"/>
        </w:tabs>
        <w:ind w:left="709" w:firstLine="0"/>
        <w:jc w:val="both"/>
        <w:rPr>
          <w:sz w:val="24"/>
          <w:szCs w:val="24"/>
        </w:rPr>
      </w:pPr>
      <w:r w:rsidRPr="00E22CD1">
        <w:rPr>
          <w:sz w:val="24"/>
          <w:szCs w:val="24"/>
        </w:rPr>
        <w:t>- предложение о цене предоставлено до начала или по истечении установленного времени для подачи предложений о цене;</w:t>
      </w:r>
    </w:p>
    <w:p w14:paraId="14B6EE4A" w14:textId="77777777" w:rsidR="00E52078" w:rsidRPr="00E22CD1" w:rsidRDefault="00E52078" w:rsidP="00E52078">
      <w:pPr>
        <w:pStyle w:val="12"/>
        <w:tabs>
          <w:tab w:val="left" w:pos="1685"/>
        </w:tabs>
        <w:ind w:left="709" w:firstLine="0"/>
        <w:rPr>
          <w:sz w:val="24"/>
          <w:szCs w:val="24"/>
        </w:rPr>
      </w:pPr>
      <w:r w:rsidRPr="00E22CD1">
        <w:rPr>
          <w:sz w:val="24"/>
          <w:szCs w:val="24"/>
        </w:rPr>
        <w:t>- представленное предложение о цене ниже начальной цены продажи;</w:t>
      </w:r>
    </w:p>
    <w:p w14:paraId="48E04108" w14:textId="77777777" w:rsidR="00E52078" w:rsidRPr="00E22CD1" w:rsidRDefault="00E52078" w:rsidP="00E52078">
      <w:pPr>
        <w:pStyle w:val="12"/>
        <w:tabs>
          <w:tab w:val="left" w:pos="1685"/>
        </w:tabs>
        <w:ind w:left="709" w:firstLine="0"/>
        <w:jc w:val="both"/>
        <w:rPr>
          <w:sz w:val="24"/>
          <w:szCs w:val="24"/>
        </w:rPr>
      </w:pPr>
      <w:r w:rsidRPr="00E22CD1">
        <w:rPr>
          <w:sz w:val="24"/>
          <w:szCs w:val="24"/>
        </w:rPr>
        <w:t>- представленное предложение о цене равно нулю;</w:t>
      </w:r>
    </w:p>
    <w:p w14:paraId="5E2BB9EE" w14:textId="77777777" w:rsidR="00E52078" w:rsidRPr="00E22CD1" w:rsidRDefault="00E52078" w:rsidP="00E52078">
      <w:pPr>
        <w:pStyle w:val="12"/>
        <w:tabs>
          <w:tab w:val="left" w:pos="955"/>
        </w:tabs>
        <w:ind w:left="709" w:firstLine="0"/>
        <w:jc w:val="both"/>
        <w:rPr>
          <w:sz w:val="24"/>
          <w:szCs w:val="24"/>
        </w:rPr>
      </w:pPr>
      <w:r w:rsidRPr="00E22CD1">
        <w:rPr>
          <w:sz w:val="24"/>
          <w:szCs w:val="24"/>
        </w:rPr>
        <w:t>- представленное предложение о цене не соответствует увеличению текущей цены в соответствии с «шагом аукциона»;</w:t>
      </w:r>
    </w:p>
    <w:p w14:paraId="4E88BA20" w14:textId="77777777" w:rsidR="00E52078" w:rsidRPr="00E22CD1" w:rsidRDefault="00E52078" w:rsidP="00E52078">
      <w:pPr>
        <w:pStyle w:val="12"/>
        <w:tabs>
          <w:tab w:val="left" w:pos="955"/>
        </w:tabs>
        <w:ind w:left="709" w:firstLine="0"/>
        <w:jc w:val="both"/>
        <w:rPr>
          <w:sz w:val="24"/>
          <w:szCs w:val="24"/>
        </w:rPr>
      </w:pPr>
      <w:r w:rsidRPr="00E22CD1">
        <w:rPr>
          <w:sz w:val="24"/>
          <w:szCs w:val="24"/>
        </w:rPr>
        <w:t>- представленное Участником предложение о цене меньше ранее представленных предложений;</w:t>
      </w:r>
    </w:p>
    <w:p w14:paraId="6E592F38" w14:textId="77777777" w:rsidR="00E52078" w:rsidRPr="00E22CD1" w:rsidRDefault="00E52078" w:rsidP="00E52078">
      <w:pPr>
        <w:pStyle w:val="12"/>
        <w:tabs>
          <w:tab w:val="left" w:pos="955"/>
        </w:tabs>
        <w:ind w:left="709" w:firstLine="0"/>
        <w:jc w:val="both"/>
        <w:rPr>
          <w:sz w:val="24"/>
          <w:szCs w:val="24"/>
        </w:rPr>
      </w:pPr>
      <w:r w:rsidRPr="00E22CD1">
        <w:rPr>
          <w:sz w:val="24"/>
          <w:szCs w:val="24"/>
        </w:rPr>
        <w:t>- представленное Участником предложение о цене является лучшим текущим предложением о цене.</w:t>
      </w:r>
    </w:p>
    <w:p w14:paraId="6E757020" w14:textId="77777777" w:rsidR="00E52078" w:rsidRPr="00E22CD1" w:rsidRDefault="00E52078" w:rsidP="00E52078">
      <w:pPr>
        <w:pStyle w:val="12"/>
        <w:ind w:firstLine="709"/>
        <w:jc w:val="both"/>
        <w:rPr>
          <w:sz w:val="24"/>
          <w:szCs w:val="24"/>
        </w:rPr>
      </w:pPr>
      <w:r w:rsidRPr="00E22CD1">
        <w:rPr>
          <w:sz w:val="24"/>
          <w:szCs w:val="24"/>
        </w:rPr>
        <w:t>Победителем аукциона признается участник, предложивший наибольшую цену имущества.</w:t>
      </w:r>
    </w:p>
    <w:p w14:paraId="2A5B7456" w14:textId="77777777" w:rsidR="00E52078" w:rsidRPr="00E22CD1" w:rsidRDefault="00E52078" w:rsidP="00E52078">
      <w:pPr>
        <w:pStyle w:val="12"/>
        <w:ind w:firstLine="709"/>
        <w:jc w:val="both"/>
        <w:rPr>
          <w:sz w:val="24"/>
          <w:szCs w:val="24"/>
        </w:rPr>
      </w:pPr>
      <w:r w:rsidRPr="00E22CD1">
        <w:rPr>
          <w:sz w:val="24"/>
          <w:szCs w:val="24"/>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20" w:history="1">
        <w:r w:rsidRPr="00E22CD1">
          <w:rPr>
            <w:sz w:val="24"/>
            <w:szCs w:val="24"/>
            <w:u w:val="single"/>
            <w:lang w:val="en-US" w:bidi="en-US"/>
          </w:rPr>
          <w:t>www</w:t>
        </w:r>
        <w:r w:rsidRPr="00E22CD1">
          <w:rPr>
            <w:sz w:val="24"/>
            <w:szCs w:val="24"/>
            <w:u w:val="single"/>
            <w:lang w:bidi="en-US"/>
          </w:rPr>
          <w:t>.</w:t>
        </w:r>
        <w:r w:rsidRPr="00E22CD1">
          <w:rPr>
            <w:sz w:val="24"/>
            <w:szCs w:val="24"/>
            <w:u w:val="single"/>
            <w:lang w:val="en-US" w:bidi="en-US"/>
          </w:rPr>
          <w:t>torgi</w:t>
        </w:r>
        <w:r w:rsidRPr="00E22CD1">
          <w:rPr>
            <w:sz w:val="24"/>
            <w:szCs w:val="24"/>
            <w:u w:val="single"/>
            <w:lang w:bidi="en-US"/>
          </w:rPr>
          <w:t>.</w:t>
        </w:r>
        <w:r w:rsidRPr="00E22CD1">
          <w:rPr>
            <w:sz w:val="24"/>
            <w:szCs w:val="24"/>
            <w:u w:val="single"/>
            <w:lang w:val="en-US" w:bidi="en-US"/>
          </w:rPr>
          <w:t>gov</w:t>
        </w:r>
        <w:r w:rsidRPr="00E22CD1">
          <w:rPr>
            <w:sz w:val="24"/>
            <w:szCs w:val="24"/>
            <w:u w:val="single"/>
            <w:lang w:bidi="en-US"/>
          </w:rPr>
          <w:t>.</w:t>
        </w:r>
        <w:r w:rsidRPr="00E22CD1">
          <w:rPr>
            <w:sz w:val="24"/>
            <w:szCs w:val="24"/>
            <w:u w:val="single"/>
            <w:lang w:val="en-US" w:bidi="en-US"/>
          </w:rPr>
          <w:t>ru</w:t>
        </w:r>
      </w:hyperlink>
      <w:r w:rsidRPr="00E22CD1">
        <w:rPr>
          <w:sz w:val="24"/>
          <w:szCs w:val="24"/>
          <w:lang w:bidi="en-US"/>
        </w:rPr>
        <w:t xml:space="preserve"> </w:t>
      </w:r>
      <w:r w:rsidRPr="00E22CD1">
        <w:rPr>
          <w:sz w:val="24"/>
          <w:szCs w:val="24"/>
        </w:rPr>
        <w:t xml:space="preserve">и на официальном сайте Быстринского муниципального района </w:t>
      </w:r>
      <w:hyperlink r:id="rId21" w:history="1">
        <w:r w:rsidRPr="00E22CD1">
          <w:rPr>
            <w:sz w:val="24"/>
            <w:szCs w:val="24"/>
            <w:lang w:val="en-US" w:bidi="en-US"/>
          </w:rPr>
          <w:t>http</w:t>
        </w:r>
        <w:r w:rsidRPr="00E22CD1">
          <w:rPr>
            <w:sz w:val="24"/>
            <w:szCs w:val="24"/>
            <w:lang w:bidi="en-US"/>
          </w:rPr>
          <w:t>://</w:t>
        </w:r>
        <w:r w:rsidRPr="00E22CD1">
          <w:rPr>
            <w:sz w:val="24"/>
            <w:szCs w:val="24"/>
            <w:lang w:val="en-US" w:bidi="en-US"/>
          </w:rPr>
          <w:t>essobmr</w:t>
        </w:r>
        <w:r w:rsidRPr="00E22CD1">
          <w:rPr>
            <w:sz w:val="24"/>
            <w:szCs w:val="24"/>
            <w:lang w:bidi="en-US"/>
          </w:rPr>
          <w:t>.</w:t>
        </w:r>
        <w:r w:rsidRPr="00E22CD1">
          <w:rPr>
            <w:sz w:val="24"/>
            <w:szCs w:val="24"/>
            <w:lang w:val="en-US" w:bidi="en-US"/>
          </w:rPr>
          <w:t>ru</w:t>
        </w:r>
        <w:r w:rsidRPr="00E22CD1">
          <w:rPr>
            <w:sz w:val="24"/>
            <w:szCs w:val="24"/>
            <w:lang w:bidi="en-US"/>
          </w:rPr>
          <w:t>/</w:t>
        </w:r>
      </w:hyperlink>
      <w:r w:rsidRPr="00E22CD1">
        <w:rPr>
          <w:sz w:val="24"/>
          <w:szCs w:val="24"/>
          <w:lang w:bidi="en-US"/>
        </w:rPr>
        <w:t xml:space="preserve"> </w:t>
      </w:r>
      <w:r w:rsidRPr="00E22CD1">
        <w:rPr>
          <w:sz w:val="24"/>
          <w:szCs w:val="24"/>
        </w:rPr>
        <w:t>в течение дня, следующего за днем подписания указанного протокола.</w:t>
      </w:r>
    </w:p>
    <w:p w14:paraId="118AD2B3" w14:textId="77777777" w:rsidR="00E52078" w:rsidRPr="00E22CD1" w:rsidRDefault="00E52078" w:rsidP="00E52078">
      <w:pPr>
        <w:pStyle w:val="12"/>
        <w:ind w:firstLine="709"/>
        <w:jc w:val="both"/>
        <w:rPr>
          <w:sz w:val="24"/>
          <w:szCs w:val="24"/>
        </w:rPr>
      </w:pPr>
      <w:r w:rsidRPr="00E22CD1">
        <w:rPr>
          <w:sz w:val="24"/>
          <w:szCs w:val="24"/>
        </w:rPr>
        <w:t xml:space="preserve">Процедура аукциона считается завершенной с момента подписания Продавцом протокола об итогах аукциона. После подведения итогов аукциона Продавец выдаёт Победителю аукциона по адресу: 684350, Камчатский край, Быстринский район, с. Эссо, ул. Терешковой, 1, </w:t>
      </w:r>
      <w:proofErr w:type="spellStart"/>
      <w:r w:rsidRPr="00E22CD1">
        <w:rPr>
          <w:sz w:val="24"/>
          <w:szCs w:val="24"/>
        </w:rPr>
        <w:t>каб</w:t>
      </w:r>
      <w:proofErr w:type="spellEnd"/>
      <w:r w:rsidRPr="00E22CD1">
        <w:rPr>
          <w:sz w:val="24"/>
          <w:szCs w:val="24"/>
        </w:rPr>
        <w:t>. № 12 протокол об итогах аукциона на бумажном носителе и проект договора купли-продажи имущества.</w:t>
      </w:r>
    </w:p>
    <w:p w14:paraId="15C1CD22" w14:textId="77777777" w:rsidR="00E52078" w:rsidRPr="00E22CD1" w:rsidRDefault="00E52078" w:rsidP="00E52078">
      <w:pPr>
        <w:pStyle w:val="12"/>
        <w:ind w:firstLine="709"/>
        <w:jc w:val="both"/>
        <w:rPr>
          <w:sz w:val="24"/>
          <w:szCs w:val="24"/>
        </w:rPr>
      </w:pPr>
      <w:r w:rsidRPr="00E22CD1">
        <w:rPr>
          <w:sz w:val="24"/>
          <w:szCs w:val="24"/>
        </w:rPr>
        <w:t>Аукцион признается несостоявшимся в следующих случаях:</w:t>
      </w:r>
    </w:p>
    <w:p w14:paraId="46E75C5B" w14:textId="77777777" w:rsidR="00E52078" w:rsidRPr="00E22CD1" w:rsidRDefault="00E52078" w:rsidP="00E52078">
      <w:pPr>
        <w:pStyle w:val="12"/>
        <w:numPr>
          <w:ilvl w:val="0"/>
          <w:numId w:val="5"/>
        </w:numPr>
        <w:tabs>
          <w:tab w:val="left" w:pos="955"/>
        </w:tabs>
        <w:ind w:firstLine="709"/>
        <w:jc w:val="both"/>
        <w:rPr>
          <w:sz w:val="24"/>
          <w:szCs w:val="24"/>
        </w:rPr>
      </w:pPr>
      <w:r w:rsidRPr="00E22CD1">
        <w:rPr>
          <w:sz w:val="24"/>
          <w:szCs w:val="24"/>
        </w:rPr>
        <w:t>не было подано ни одной заявки на участие либо ни один из Претендентов не признан участником;</w:t>
      </w:r>
    </w:p>
    <w:p w14:paraId="34CEE215" w14:textId="77777777" w:rsidR="00E52078" w:rsidRPr="00E22CD1" w:rsidRDefault="00E52078" w:rsidP="00E52078">
      <w:pPr>
        <w:pStyle w:val="12"/>
        <w:numPr>
          <w:ilvl w:val="0"/>
          <w:numId w:val="5"/>
        </w:numPr>
        <w:tabs>
          <w:tab w:val="left" w:pos="955"/>
        </w:tabs>
        <w:ind w:firstLine="709"/>
        <w:jc w:val="both"/>
        <w:rPr>
          <w:sz w:val="24"/>
          <w:szCs w:val="24"/>
        </w:rPr>
      </w:pPr>
      <w:r w:rsidRPr="00E22CD1">
        <w:rPr>
          <w:sz w:val="24"/>
          <w:szCs w:val="24"/>
        </w:rPr>
        <w:t>принято решение о признании только одного Претендента участником;</w:t>
      </w:r>
    </w:p>
    <w:p w14:paraId="7FC3FCFE" w14:textId="77777777" w:rsidR="00E52078" w:rsidRPr="00E22CD1" w:rsidRDefault="00E52078" w:rsidP="00E52078">
      <w:pPr>
        <w:pStyle w:val="12"/>
        <w:numPr>
          <w:ilvl w:val="0"/>
          <w:numId w:val="5"/>
        </w:numPr>
        <w:tabs>
          <w:tab w:val="left" w:pos="955"/>
        </w:tabs>
        <w:ind w:firstLine="709"/>
        <w:jc w:val="both"/>
        <w:rPr>
          <w:sz w:val="24"/>
          <w:szCs w:val="24"/>
        </w:rPr>
      </w:pPr>
      <w:r w:rsidRPr="00E22CD1">
        <w:rPr>
          <w:sz w:val="24"/>
          <w:szCs w:val="24"/>
        </w:rPr>
        <w:t>ни один из участников не сделал предложение о начальной цене имущества.</w:t>
      </w:r>
    </w:p>
    <w:p w14:paraId="1CCD9369" w14:textId="77777777" w:rsidR="00E52078" w:rsidRPr="00E22CD1" w:rsidRDefault="00E52078" w:rsidP="00E52078">
      <w:pPr>
        <w:pStyle w:val="12"/>
        <w:ind w:firstLine="709"/>
        <w:jc w:val="both"/>
        <w:rPr>
          <w:sz w:val="24"/>
          <w:szCs w:val="24"/>
        </w:rPr>
      </w:pPr>
      <w:r w:rsidRPr="00E22CD1">
        <w:rPr>
          <w:sz w:val="24"/>
          <w:szCs w:val="24"/>
        </w:rPr>
        <w:t>Решение о признании аукциона несостоявшимся оформляется протоколом об итогах аукциона.</w:t>
      </w:r>
    </w:p>
    <w:p w14:paraId="159CF5CB" w14:textId="77777777" w:rsidR="00E52078" w:rsidRPr="00E22CD1" w:rsidRDefault="00E52078" w:rsidP="00E52078">
      <w:pPr>
        <w:pStyle w:val="12"/>
        <w:ind w:firstLine="709"/>
        <w:jc w:val="both"/>
        <w:rPr>
          <w:sz w:val="24"/>
          <w:szCs w:val="24"/>
        </w:rPr>
      </w:pPr>
      <w:r w:rsidRPr="00E22CD1">
        <w:rPr>
          <w:sz w:val="24"/>
          <w:szCs w:val="24"/>
        </w:rPr>
        <w:t>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 а также размещает в открытой части электронной площадки следующую информацию:</w:t>
      </w:r>
    </w:p>
    <w:p w14:paraId="418E2DA2" w14:textId="77777777" w:rsidR="00E52078" w:rsidRPr="00E22CD1" w:rsidRDefault="00E52078" w:rsidP="00E52078">
      <w:pPr>
        <w:pStyle w:val="12"/>
        <w:tabs>
          <w:tab w:val="left" w:pos="955"/>
        </w:tabs>
        <w:ind w:left="709" w:firstLine="0"/>
        <w:jc w:val="both"/>
        <w:rPr>
          <w:sz w:val="24"/>
          <w:szCs w:val="24"/>
        </w:rPr>
      </w:pPr>
      <w:r w:rsidRPr="00E22CD1">
        <w:rPr>
          <w:sz w:val="24"/>
          <w:szCs w:val="24"/>
        </w:rPr>
        <w:t>- наименование имущества и иные позволяющие его индивидуализировать сведения;</w:t>
      </w:r>
    </w:p>
    <w:p w14:paraId="0679853C" w14:textId="77777777" w:rsidR="00E52078" w:rsidRPr="00E22CD1" w:rsidRDefault="00E52078" w:rsidP="00E52078">
      <w:pPr>
        <w:pStyle w:val="12"/>
        <w:tabs>
          <w:tab w:val="left" w:pos="1815"/>
        </w:tabs>
        <w:ind w:left="709" w:firstLine="0"/>
        <w:jc w:val="both"/>
        <w:rPr>
          <w:sz w:val="24"/>
          <w:szCs w:val="24"/>
        </w:rPr>
      </w:pPr>
      <w:r w:rsidRPr="00E22CD1">
        <w:rPr>
          <w:sz w:val="24"/>
          <w:szCs w:val="24"/>
        </w:rPr>
        <w:t>- цена сделки;</w:t>
      </w:r>
    </w:p>
    <w:p w14:paraId="7EF8F90E" w14:textId="77777777" w:rsidR="00E52078" w:rsidRPr="00E22CD1" w:rsidRDefault="00E52078" w:rsidP="00E52078">
      <w:pPr>
        <w:pStyle w:val="12"/>
        <w:tabs>
          <w:tab w:val="left" w:pos="955"/>
        </w:tabs>
        <w:ind w:left="709" w:firstLine="0"/>
        <w:jc w:val="both"/>
        <w:rPr>
          <w:sz w:val="24"/>
          <w:szCs w:val="24"/>
        </w:rPr>
      </w:pPr>
      <w:r w:rsidRPr="00E22CD1">
        <w:rPr>
          <w:sz w:val="24"/>
          <w:szCs w:val="24"/>
        </w:rPr>
        <w:t xml:space="preserve">- фамилия, имя, отчество физического лица или наименование юридического лица </w:t>
      </w:r>
      <w:r w:rsidRPr="00E22CD1">
        <w:rPr>
          <w:color w:val="3A3A3A"/>
          <w:sz w:val="24"/>
          <w:szCs w:val="24"/>
        </w:rPr>
        <w:t xml:space="preserve">- </w:t>
      </w:r>
      <w:r w:rsidRPr="00E22CD1">
        <w:rPr>
          <w:sz w:val="24"/>
          <w:szCs w:val="24"/>
        </w:rPr>
        <w:t>Победителя.</w:t>
      </w:r>
    </w:p>
    <w:p w14:paraId="30777903" w14:textId="77777777" w:rsidR="00E52078" w:rsidRPr="00E22CD1" w:rsidRDefault="00E52078" w:rsidP="00E52078">
      <w:pPr>
        <w:pStyle w:val="22"/>
        <w:keepNext/>
        <w:keepLines/>
        <w:numPr>
          <w:ilvl w:val="0"/>
          <w:numId w:val="3"/>
        </w:numPr>
        <w:tabs>
          <w:tab w:val="left" w:pos="955"/>
        </w:tabs>
        <w:spacing w:after="0"/>
        <w:ind w:firstLine="709"/>
        <w:jc w:val="center"/>
        <w:rPr>
          <w:sz w:val="24"/>
          <w:szCs w:val="24"/>
        </w:rPr>
      </w:pPr>
      <w:bookmarkStart w:id="8" w:name="bookmark12"/>
      <w:r w:rsidRPr="00E22CD1">
        <w:rPr>
          <w:sz w:val="24"/>
          <w:szCs w:val="24"/>
        </w:rPr>
        <w:t>Срок заключения договора купли-продажи.</w:t>
      </w:r>
      <w:bookmarkEnd w:id="8"/>
    </w:p>
    <w:p w14:paraId="726A235B" w14:textId="77777777" w:rsidR="00E52078" w:rsidRPr="00E22CD1" w:rsidRDefault="00E52078" w:rsidP="00E52078">
      <w:pPr>
        <w:pStyle w:val="12"/>
        <w:ind w:firstLine="709"/>
        <w:jc w:val="both"/>
        <w:rPr>
          <w:sz w:val="24"/>
          <w:szCs w:val="24"/>
        </w:rPr>
      </w:pPr>
      <w:r w:rsidRPr="00E22CD1">
        <w:rPr>
          <w:sz w:val="24"/>
          <w:szCs w:val="24"/>
        </w:rPr>
        <w:t>Договор купли-продажи имущества, заключается между Продавцом и победителем аукциона в электронной форме в соответствии с Гражданским кодексом Российской Федерации, Законом о приватизации в течение 5 рабочих дней со дня подведения итогов аукциона.</w:t>
      </w:r>
    </w:p>
    <w:p w14:paraId="6CDB4DE5" w14:textId="77777777" w:rsidR="00E52078" w:rsidRPr="00E22CD1" w:rsidRDefault="00E52078" w:rsidP="00E52078">
      <w:pPr>
        <w:pStyle w:val="12"/>
        <w:ind w:firstLine="709"/>
        <w:jc w:val="both"/>
        <w:rPr>
          <w:sz w:val="24"/>
          <w:szCs w:val="24"/>
        </w:rPr>
      </w:pPr>
      <w:r w:rsidRPr="00E22CD1">
        <w:rPr>
          <w:sz w:val="24"/>
          <w:szCs w:val="24"/>
        </w:rPr>
        <w:t>Договор купли-продажи имущества в простой письменной заключается по месту нахождения Продавца.</w:t>
      </w:r>
    </w:p>
    <w:p w14:paraId="34484380" w14:textId="77777777" w:rsidR="00E52078" w:rsidRPr="00E22CD1" w:rsidRDefault="00E52078" w:rsidP="00E52078">
      <w:pPr>
        <w:pStyle w:val="12"/>
        <w:ind w:firstLine="709"/>
        <w:jc w:val="both"/>
        <w:rPr>
          <w:sz w:val="24"/>
          <w:szCs w:val="24"/>
        </w:rPr>
      </w:pPr>
      <w:r w:rsidRPr="00E22CD1">
        <w:rPr>
          <w:sz w:val="24"/>
          <w:szCs w:val="24"/>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53526256" w14:textId="77777777" w:rsidR="00E52078" w:rsidRPr="00E22CD1" w:rsidRDefault="00E52078" w:rsidP="00E52078">
      <w:pPr>
        <w:pStyle w:val="12"/>
        <w:ind w:firstLine="709"/>
        <w:jc w:val="both"/>
        <w:rPr>
          <w:sz w:val="24"/>
          <w:szCs w:val="24"/>
        </w:rPr>
      </w:pPr>
      <w:r w:rsidRPr="00E22CD1">
        <w:rPr>
          <w:sz w:val="24"/>
          <w:szCs w:val="24"/>
        </w:rPr>
        <w:t xml:space="preserve">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w:t>
      </w:r>
      <w:r w:rsidRPr="00E22CD1">
        <w:rPr>
          <w:sz w:val="24"/>
          <w:szCs w:val="24"/>
        </w:rPr>
        <w:lastRenderedPageBreak/>
        <w:t>не позднее чем через 30 (тридцати) календарных дней после дня оплаты имущества.</w:t>
      </w:r>
    </w:p>
    <w:p w14:paraId="1A93591B" w14:textId="77777777" w:rsidR="00E52078" w:rsidRPr="00E22CD1" w:rsidRDefault="00E52078" w:rsidP="00E52078">
      <w:pPr>
        <w:pStyle w:val="22"/>
        <w:keepNext/>
        <w:keepLines/>
        <w:numPr>
          <w:ilvl w:val="0"/>
          <w:numId w:val="3"/>
        </w:numPr>
        <w:tabs>
          <w:tab w:val="left" w:pos="955"/>
        </w:tabs>
        <w:spacing w:after="0"/>
        <w:ind w:firstLine="709"/>
        <w:jc w:val="center"/>
        <w:rPr>
          <w:sz w:val="24"/>
          <w:szCs w:val="24"/>
        </w:rPr>
      </w:pPr>
      <w:bookmarkStart w:id="9" w:name="bookmark14"/>
      <w:r w:rsidRPr="00E22CD1">
        <w:rPr>
          <w:sz w:val="24"/>
          <w:szCs w:val="24"/>
        </w:rPr>
        <w:t>Условия и сроки платежа, реквизиты счетов</w:t>
      </w:r>
      <w:r w:rsidRPr="00E22CD1">
        <w:rPr>
          <w:sz w:val="24"/>
          <w:szCs w:val="24"/>
        </w:rPr>
        <w:br/>
        <w:t>для оплаты по договору купли-продажи.</w:t>
      </w:r>
      <w:bookmarkEnd w:id="9"/>
    </w:p>
    <w:p w14:paraId="21CE2ED0" w14:textId="77777777" w:rsidR="00E52078" w:rsidRPr="00E22CD1" w:rsidRDefault="00E52078" w:rsidP="00E52078">
      <w:pPr>
        <w:pStyle w:val="12"/>
        <w:ind w:firstLine="709"/>
        <w:jc w:val="both"/>
        <w:rPr>
          <w:sz w:val="24"/>
          <w:szCs w:val="24"/>
        </w:rPr>
      </w:pPr>
      <w:r w:rsidRPr="00E22CD1">
        <w:rPr>
          <w:sz w:val="24"/>
          <w:szCs w:val="24"/>
        </w:rPr>
        <w:t>Оплата приобретаемого на электронном аукционе имущества в соответствии с договором купли-продажи производится в течение 10 дней после дня заключения договора купли-продажи. Внесенный победителем продажи задаток засчитывается в счет оплаты приобретаемого имущества.</w:t>
      </w:r>
    </w:p>
    <w:p w14:paraId="7DE69868" w14:textId="77777777" w:rsidR="00E52078" w:rsidRPr="00E22CD1" w:rsidRDefault="00E52078" w:rsidP="00E52078">
      <w:pPr>
        <w:pStyle w:val="12"/>
        <w:ind w:firstLine="709"/>
        <w:jc w:val="both"/>
        <w:rPr>
          <w:sz w:val="24"/>
          <w:szCs w:val="24"/>
        </w:rPr>
      </w:pPr>
      <w:r w:rsidRPr="00E22CD1">
        <w:rPr>
          <w:sz w:val="24"/>
          <w:szCs w:val="24"/>
        </w:rPr>
        <w:t xml:space="preserve">Оплата производится путем безналичного перечисления средств Покупателем </w:t>
      </w:r>
      <w:r w:rsidRPr="00E22CD1">
        <w:rPr>
          <w:sz w:val="24"/>
          <w:szCs w:val="24"/>
          <w:u w:val="single"/>
        </w:rPr>
        <w:t>на следующие реквизиты</w:t>
      </w:r>
      <w:r w:rsidRPr="00E22CD1">
        <w:rPr>
          <w:sz w:val="24"/>
          <w:szCs w:val="24"/>
        </w:rPr>
        <w:t>:</w:t>
      </w:r>
    </w:p>
    <w:p w14:paraId="1271CC7D" w14:textId="77777777" w:rsidR="00E52078" w:rsidRPr="00E22CD1" w:rsidRDefault="00E52078" w:rsidP="00E52078">
      <w:pPr>
        <w:pStyle w:val="12"/>
        <w:ind w:firstLine="709"/>
        <w:jc w:val="both"/>
        <w:rPr>
          <w:sz w:val="24"/>
          <w:szCs w:val="24"/>
        </w:rPr>
      </w:pPr>
      <w:r w:rsidRPr="00E22CD1">
        <w:rPr>
          <w:b/>
          <w:bCs/>
          <w:sz w:val="24"/>
          <w:szCs w:val="24"/>
        </w:rPr>
        <w:t>Получатель:</w:t>
      </w:r>
    </w:p>
    <w:p w14:paraId="32BE90E2" w14:textId="77777777" w:rsidR="00E52078" w:rsidRPr="00E22CD1" w:rsidRDefault="00E52078" w:rsidP="00E52078">
      <w:pPr>
        <w:pStyle w:val="12"/>
        <w:ind w:firstLine="709"/>
        <w:jc w:val="both"/>
        <w:rPr>
          <w:sz w:val="24"/>
          <w:szCs w:val="24"/>
        </w:rPr>
      </w:pPr>
      <w:r w:rsidRPr="00E22CD1">
        <w:rPr>
          <w:sz w:val="24"/>
          <w:szCs w:val="24"/>
        </w:rPr>
        <w:t>Получатель: УФК по Камчатскому краю (Комитет по управлению муниципальным имуществом Быстринского района л/с 04383008860), ИНН 4104000669, КПП 410401001, код по ОКТМО 30604401, код бюджетной классификации 901 1 14 02053 05 1000 410.</w:t>
      </w:r>
    </w:p>
    <w:p w14:paraId="53C8EDCA" w14:textId="77777777" w:rsidR="00E52078" w:rsidRPr="00E22CD1" w:rsidRDefault="00E52078" w:rsidP="00E52078">
      <w:pPr>
        <w:pStyle w:val="12"/>
        <w:ind w:firstLine="709"/>
        <w:jc w:val="both"/>
        <w:rPr>
          <w:sz w:val="24"/>
          <w:szCs w:val="24"/>
        </w:rPr>
      </w:pPr>
      <w:r w:rsidRPr="00E22CD1">
        <w:rPr>
          <w:sz w:val="24"/>
          <w:szCs w:val="24"/>
        </w:rPr>
        <w:t>р/с 03100643000000013800 в Отделении Петропавловск-Камчатский, БИК 013002402.</w:t>
      </w:r>
    </w:p>
    <w:p w14:paraId="5E57475B" w14:textId="77777777" w:rsidR="00E52078" w:rsidRPr="00E22CD1" w:rsidRDefault="00E52078" w:rsidP="00E52078">
      <w:pPr>
        <w:pStyle w:val="12"/>
        <w:ind w:firstLine="709"/>
        <w:rPr>
          <w:sz w:val="24"/>
          <w:szCs w:val="24"/>
        </w:rPr>
      </w:pPr>
      <w:r w:rsidRPr="00E22CD1">
        <w:rPr>
          <w:sz w:val="24"/>
          <w:szCs w:val="24"/>
          <w:u w:val="single"/>
        </w:rPr>
        <w:t>ЕКС (</w:t>
      </w:r>
      <w:proofErr w:type="spellStart"/>
      <w:r w:rsidRPr="00E22CD1">
        <w:rPr>
          <w:sz w:val="24"/>
          <w:szCs w:val="24"/>
          <w:u w:val="single"/>
        </w:rPr>
        <w:t>кор</w:t>
      </w:r>
      <w:proofErr w:type="spellEnd"/>
      <w:r w:rsidRPr="00E22CD1">
        <w:rPr>
          <w:sz w:val="24"/>
          <w:szCs w:val="24"/>
          <w:u w:val="single"/>
        </w:rPr>
        <w:t>/</w:t>
      </w:r>
      <w:proofErr w:type="spellStart"/>
      <w:r w:rsidRPr="00E22CD1">
        <w:rPr>
          <w:sz w:val="24"/>
          <w:szCs w:val="24"/>
          <w:u w:val="single"/>
        </w:rPr>
        <w:t>сч</w:t>
      </w:r>
      <w:proofErr w:type="spellEnd"/>
      <w:r w:rsidRPr="00E22CD1">
        <w:rPr>
          <w:sz w:val="24"/>
          <w:szCs w:val="24"/>
          <w:u w:val="single"/>
        </w:rPr>
        <w:t xml:space="preserve">) </w:t>
      </w:r>
      <w:r w:rsidRPr="00E22CD1">
        <w:rPr>
          <w:sz w:val="24"/>
          <w:szCs w:val="24"/>
        </w:rPr>
        <w:t>40102810945370000031.</w:t>
      </w:r>
    </w:p>
    <w:p w14:paraId="55595A41" w14:textId="77777777" w:rsidR="00E52078" w:rsidRPr="00E22CD1" w:rsidRDefault="00E52078" w:rsidP="00E52078">
      <w:pPr>
        <w:pStyle w:val="12"/>
        <w:ind w:firstLine="709"/>
        <w:jc w:val="both"/>
        <w:rPr>
          <w:sz w:val="24"/>
          <w:szCs w:val="24"/>
        </w:rPr>
      </w:pPr>
      <w:r w:rsidRPr="00E22CD1">
        <w:rPr>
          <w:sz w:val="24"/>
          <w:szCs w:val="24"/>
        </w:rPr>
        <w:t>В назначении платежа указывается: «Оплата по договору купли- продажи объекта муниципального имущества № от».</w:t>
      </w:r>
    </w:p>
    <w:p w14:paraId="5FE8548A" w14:textId="77777777" w:rsidR="00E52078" w:rsidRPr="00E22CD1" w:rsidRDefault="00E52078" w:rsidP="00E52078">
      <w:pPr>
        <w:pStyle w:val="22"/>
        <w:keepNext/>
        <w:keepLines/>
        <w:tabs>
          <w:tab w:val="left" w:pos="1915"/>
        </w:tabs>
        <w:spacing w:after="0"/>
        <w:rPr>
          <w:sz w:val="24"/>
          <w:szCs w:val="24"/>
        </w:rPr>
      </w:pPr>
      <w:bookmarkStart w:id="10" w:name="bookmark16"/>
      <w:r w:rsidRPr="00E22CD1">
        <w:rPr>
          <w:sz w:val="24"/>
          <w:szCs w:val="24"/>
        </w:rPr>
        <w:t>9. Ограничения участия отдельных категорий физических лиц и юридических лиц в приватизации муниципального имущества.</w:t>
      </w:r>
      <w:bookmarkEnd w:id="10"/>
    </w:p>
    <w:p w14:paraId="6F0025AB" w14:textId="77777777" w:rsidR="00E52078" w:rsidRPr="00E22CD1" w:rsidRDefault="00E52078" w:rsidP="00E52078">
      <w:pPr>
        <w:pStyle w:val="12"/>
        <w:ind w:firstLine="709"/>
        <w:jc w:val="both"/>
        <w:rPr>
          <w:sz w:val="24"/>
          <w:szCs w:val="24"/>
        </w:rPr>
      </w:pPr>
      <w:r w:rsidRPr="00E22CD1">
        <w:rPr>
          <w:sz w:val="24"/>
          <w:szCs w:val="24"/>
        </w:rPr>
        <w:t>Покупателями государственного и муниципального имущества могут быть любые физические и юридические лица, за исключением:</w:t>
      </w:r>
    </w:p>
    <w:p w14:paraId="73B214C4" w14:textId="77777777" w:rsidR="00E52078" w:rsidRPr="00E22CD1" w:rsidRDefault="00E52078" w:rsidP="00E52078">
      <w:pPr>
        <w:pStyle w:val="12"/>
        <w:ind w:firstLine="709"/>
        <w:jc w:val="both"/>
        <w:rPr>
          <w:sz w:val="24"/>
          <w:szCs w:val="24"/>
        </w:rPr>
      </w:pPr>
      <w:r w:rsidRPr="00E22CD1">
        <w:rPr>
          <w:sz w:val="24"/>
          <w:szCs w:val="24"/>
        </w:rPr>
        <w:t>государственных и муниципальных унитарных предприятий, государственных и муниципальных учреждений;</w:t>
      </w:r>
    </w:p>
    <w:p w14:paraId="11D3A8F4" w14:textId="77777777" w:rsidR="00E52078" w:rsidRPr="00E22CD1" w:rsidRDefault="00E52078" w:rsidP="00E52078">
      <w:pPr>
        <w:pStyle w:val="12"/>
        <w:ind w:firstLine="709"/>
        <w:jc w:val="both"/>
        <w:rPr>
          <w:sz w:val="24"/>
          <w:szCs w:val="24"/>
        </w:rPr>
      </w:pPr>
      <w:r w:rsidRPr="00E22CD1">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w:t>
      </w:r>
      <w:r w:rsidRPr="00E22CD1">
        <w:rPr>
          <w:sz w:val="24"/>
          <w:szCs w:val="24"/>
          <w:lang w:val="en-US" w:bidi="en-US"/>
        </w:rPr>
        <w:t>N</w:t>
      </w:r>
      <w:r w:rsidRPr="00E22CD1">
        <w:rPr>
          <w:sz w:val="24"/>
          <w:szCs w:val="24"/>
          <w:lang w:bidi="en-US"/>
        </w:rPr>
        <w:t xml:space="preserve"> </w:t>
      </w:r>
      <w:r w:rsidRPr="00E22CD1">
        <w:rPr>
          <w:sz w:val="24"/>
          <w:szCs w:val="24"/>
        </w:rPr>
        <w:t>178-ФЗ "О приватизации государственного и муниципального имущества";</w:t>
      </w:r>
    </w:p>
    <w:p w14:paraId="000554F6" w14:textId="77777777" w:rsidR="00E52078" w:rsidRPr="00E22CD1" w:rsidRDefault="00E52078" w:rsidP="00E52078">
      <w:pPr>
        <w:pStyle w:val="12"/>
        <w:ind w:firstLine="709"/>
        <w:jc w:val="both"/>
        <w:rPr>
          <w:sz w:val="24"/>
          <w:szCs w:val="24"/>
        </w:rPr>
      </w:pPr>
      <w:r w:rsidRPr="00E22CD1">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r w:rsidRPr="00E22CD1">
        <w:rPr>
          <w:sz w:val="24"/>
          <w:szCs w:val="24"/>
        </w:rPr>
        <w:tab/>
        <w:t>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67991D4F" w14:textId="77777777" w:rsidR="00E52078" w:rsidRPr="00E22CD1" w:rsidRDefault="00E52078" w:rsidP="00E52078">
      <w:pPr>
        <w:pStyle w:val="12"/>
        <w:ind w:firstLine="709"/>
        <w:jc w:val="both"/>
        <w:rPr>
          <w:sz w:val="24"/>
          <w:szCs w:val="24"/>
        </w:rPr>
      </w:pPr>
      <w:r w:rsidRPr="00E22CD1">
        <w:rPr>
          <w:sz w:val="24"/>
          <w:szCs w:val="24"/>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14:paraId="78064586" w14:textId="77777777" w:rsidR="00E52078" w:rsidRPr="00E22CD1" w:rsidRDefault="00E52078" w:rsidP="00E52078">
      <w:pPr>
        <w:pStyle w:val="12"/>
        <w:tabs>
          <w:tab w:val="left" w:pos="1047"/>
        </w:tabs>
        <w:jc w:val="both"/>
        <w:rPr>
          <w:sz w:val="24"/>
          <w:szCs w:val="24"/>
        </w:rPr>
      </w:pPr>
      <w:r w:rsidRPr="00E22CD1">
        <w:rPr>
          <w:b/>
          <w:bCs/>
          <w:sz w:val="24"/>
          <w:szCs w:val="24"/>
        </w:rPr>
        <w:t>10.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14:paraId="23A62DFA" w14:textId="77777777" w:rsidR="00E52078" w:rsidRPr="00E22CD1" w:rsidRDefault="00E52078" w:rsidP="00E52078">
      <w:pPr>
        <w:pStyle w:val="12"/>
        <w:ind w:firstLine="709"/>
        <w:jc w:val="both"/>
        <w:rPr>
          <w:sz w:val="24"/>
          <w:szCs w:val="24"/>
        </w:rPr>
      </w:pPr>
      <w:r w:rsidRPr="00E22CD1">
        <w:rPr>
          <w:sz w:val="24"/>
          <w:szCs w:val="24"/>
        </w:rPr>
        <w:t>В таблице по каждому лоту отдельно (приложение 1 к информационному сообщению).</w:t>
      </w:r>
    </w:p>
    <w:p w14:paraId="393E92E2" w14:textId="77777777" w:rsidR="00E52078" w:rsidRPr="00E22CD1" w:rsidRDefault="00E52078" w:rsidP="00E52078">
      <w:pPr>
        <w:pStyle w:val="12"/>
        <w:ind w:firstLine="709"/>
        <w:jc w:val="both"/>
        <w:rPr>
          <w:sz w:val="24"/>
          <w:szCs w:val="24"/>
        </w:rPr>
      </w:pPr>
      <w:r w:rsidRPr="00E22CD1">
        <w:rPr>
          <w:sz w:val="24"/>
          <w:szCs w:val="24"/>
        </w:rPr>
        <w:t>Приложение:</w:t>
      </w:r>
    </w:p>
    <w:p w14:paraId="3095B162" w14:textId="77777777" w:rsidR="00E52078" w:rsidRPr="00E22CD1" w:rsidRDefault="00E52078" w:rsidP="00E52078">
      <w:pPr>
        <w:pStyle w:val="12"/>
        <w:numPr>
          <w:ilvl w:val="0"/>
          <w:numId w:val="6"/>
        </w:numPr>
        <w:tabs>
          <w:tab w:val="left" w:pos="1047"/>
        </w:tabs>
        <w:ind w:firstLine="709"/>
        <w:jc w:val="both"/>
        <w:rPr>
          <w:sz w:val="24"/>
          <w:szCs w:val="24"/>
        </w:rPr>
      </w:pPr>
      <w:r w:rsidRPr="00E22CD1">
        <w:rPr>
          <w:sz w:val="24"/>
          <w:szCs w:val="24"/>
        </w:rPr>
        <w:t>перечень выставляемых на электронный аукцион объектов муниципального имущества (приложение 1 к информационному сообщению);</w:t>
      </w:r>
    </w:p>
    <w:p w14:paraId="79C2C8CD" w14:textId="77777777" w:rsidR="00E52078" w:rsidRPr="00E22CD1" w:rsidRDefault="00E52078" w:rsidP="00E52078">
      <w:pPr>
        <w:pStyle w:val="12"/>
        <w:numPr>
          <w:ilvl w:val="0"/>
          <w:numId w:val="6"/>
        </w:numPr>
        <w:tabs>
          <w:tab w:val="left" w:pos="1047"/>
        </w:tabs>
        <w:ind w:firstLine="709"/>
        <w:jc w:val="both"/>
        <w:rPr>
          <w:sz w:val="24"/>
          <w:szCs w:val="24"/>
        </w:rPr>
      </w:pPr>
      <w:r w:rsidRPr="00E22CD1">
        <w:rPr>
          <w:sz w:val="24"/>
          <w:szCs w:val="24"/>
        </w:rPr>
        <w:t>форма заявки на участие в электронном аукционе (приложение 2 к информационному сообщению);</w:t>
      </w:r>
    </w:p>
    <w:p w14:paraId="409E5643" w14:textId="77777777" w:rsidR="00E52078" w:rsidRPr="00E22CD1" w:rsidRDefault="00E52078" w:rsidP="00E52078">
      <w:pPr>
        <w:pStyle w:val="12"/>
        <w:numPr>
          <w:ilvl w:val="0"/>
          <w:numId w:val="6"/>
        </w:numPr>
        <w:tabs>
          <w:tab w:val="left" w:pos="1047"/>
        </w:tabs>
        <w:ind w:firstLine="709"/>
        <w:jc w:val="both"/>
        <w:rPr>
          <w:sz w:val="24"/>
          <w:szCs w:val="24"/>
        </w:rPr>
      </w:pPr>
      <w:r w:rsidRPr="00E22CD1">
        <w:rPr>
          <w:sz w:val="24"/>
          <w:szCs w:val="24"/>
        </w:rPr>
        <w:t>форма договора купли-продажи муниципального имущества (приложение 3 к информационному сообщению).</w:t>
      </w:r>
    </w:p>
    <w:p w14:paraId="15601080" w14:textId="77777777" w:rsidR="00E52078" w:rsidRPr="00E22CD1" w:rsidRDefault="00E52078" w:rsidP="00E52078">
      <w:pPr>
        <w:pStyle w:val="22"/>
        <w:keepNext/>
        <w:keepLines/>
        <w:tabs>
          <w:tab w:val="left" w:pos="1047"/>
        </w:tabs>
        <w:spacing w:after="0"/>
        <w:ind w:left="709"/>
        <w:jc w:val="center"/>
        <w:rPr>
          <w:sz w:val="24"/>
          <w:szCs w:val="24"/>
        </w:rPr>
      </w:pPr>
      <w:bookmarkStart w:id="11" w:name="bookmark18"/>
      <w:r w:rsidRPr="00E22CD1">
        <w:rPr>
          <w:sz w:val="24"/>
          <w:szCs w:val="24"/>
        </w:rPr>
        <w:t>11. Порядок отмены аукциона.</w:t>
      </w:r>
      <w:bookmarkEnd w:id="11"/>
    </w:p>
    <w:p w14:paraId="2165AEE8" w14:textId="77777777" w:rsidR="00E52078" w:rsidRPr="00E22CD1" w:rsidRDefault="00E52078" w:rsidP="00E52078">
      <w:pPr>
        <w:pStyle w:val="12"/>
        <w:ind w:firstLine="709"/>
        <w:jc w:val="both"/>
        <w:rPr>
          <w:sz w:val="24"/>
          <w:szCs w:val="24"/>
        </w:rPr>
      </w:pPr>
      <w:r w:rsidRPr="00E22CD1">
        <w:rPr>
          <w:sz w:val="24"/>
          <w:szCs w:val="24"/>
        </w:rPr>
        <w:t>Продавец вправе отказаться от проведения аукциона в любое время, но не позднее, чем за три дня до наступления даты его проведения.</w:t>
      </w:r>
    </w:p>
    <w:p w14:paraId="54F3BACB" w14:textId="77777777" w:rsidR="00E52078" w:rsidRDefault="00E52078" w:rsidP="00E52078">
      <w:pPr>
        <w:pStyle w:val="12"/>
        <w:tabs>
          <w:tab w:val="left" w:pos="7058"/>
        </w:tabs>
        <w:ind w:firstLine="709"/>
        <w:jc w:val="both"/>
        <w:rPr>
          <w:sz w:val="24"/>
          <w:szCs w:val="24"/>
          <w:lang w:bidi="en-US"/>
        </w:rPr>
      </w:pPr>
      <w:r w:rsidRPr="00E22CD1">
        <w:rPr>
          <w:sz w:val="24"/>
          <w:szCs w:val="24"/>
        </w:rPr>
        <w:t xml:space="preserve">Все, что не отражено в настоящем информационном сообщение- регулируется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 регламентом электронной площадки «Сбербанк- АСТ», размещенным по адресу: </w:t>
      </w:r>
      <w:r w:rsidRPr="00E22CD1">
        <w:rPr>
          <w:sz w:val="24"/>
          <w:szCs w:val="24"/>
          <w:u w:val="single"/>
          <w:lang w:bidi="en-US"/>
        </w:rPr>
        <w:t>(</w:t>
      </w:r>
      <w:r w:rsidRPr="00E22CD1">
        <w:rPr>
          <w:sz w:val="24"/>
          <w:szCs w:val="24"/>
          <w:u w:val="single"/>
          <w:lang w:val="en-US" w:bidi="en-US"/>
        </w:rPr>
        <w:t>http</w:t>
      </w:r>
      <w:r w:rsidRPr="00E22CD1">
        <w:rPr>
          <w:sz w:val="24"/>
          <w:szCs w:val="24"/>
          <w:u w:val="single"/>
          <w:lang w:bidi="en-US"/>
        </w:rPr>
        <w:t>://</w:t>
      </w:r>
      <w:proofErr w:type="spellStart"/>
      <w:r w:rsidRPr="00E22CD1">
        <w:rPr>
          <w:sz w:val="24"/>
          <w:szCs w:val="24"/>
          <w:u w:val="single"/>
          <w:lang w:val="en-US" w:bidi="en-US"/>
        </w:rPr>
        <w:t>utp</w:t>
      </w:r>
      <w:proofErr w:type="spellEnd"/>
      <w:r w:rsidRPr="00E22CD1">
        <w:rPr>
          <w:sz w:val="24"/>
          <w:szCs w:val="24"/>
          <w:u w:val="single"/>
          <w:lang w:bidi="en-US"/>
        </w:rPr>
        <w:t>.</w:t>
      </w:r>
      <w:proofErr w:type="spellStart"/>
      <w:r w:rsidRPr="00E22CD1">
        <w:rPr>
          <w:sz w:val="24"/>
          <w:szCs w:val="24"/>
          <w:u w:val="single"/>
          <w:lang w:val="en-US" w:bidi="en-US"/>
        </w:rPr>
        <w:t>sberbank</w:t>
      </w:r>
      <w:proofErr w:type="spellEnd"/>
      <w:r w:rsidRPr="00E22CD1">
        <w:rPr>
          <w:sz w:val="24"/>
          <w:szCs w:val="24"/>
          <w:u w:val="single"/>
          <w:lang w:bidi="en-US"/>
        </w:rPr>
        <w:t>-</w:t>
      </w:r>
      <w:proofErr w:type="spellStart"/>
      <w:r w:rsidRPr="00E22CD1">
        <w:rPr>
          <w:sz w:val="24"/>
          <w:szCs w:val="24"/>
          <w:u w:val="single"/>
          <w:lang w:val="en-US" w:bidi="en-US"/>
        </w:rPr>
        <w:t>ast</w:t>
      </w:r>
      <w:proofErr w:type="spellEnd"/>
      <w:r w:rsidRPr="00E22CD1">
        <w:rPr>
          <w:sz w:val="24"/>
          <w:szCs w:val="24"/>
          <w:u w:val="single"/>
          <w:lang w:bidi="en-US"/>
        </w:rPr>
        <w:t>.</w:t>
      </w:r>
      <w:proofErr w:type="spellStart"/>
      <w:r w:rsidRPr="00E22CD1">
        <w:rPr>
          <w:sz w:val="24"/>
          <w:szCs w:val="24"/>
          <w:u w:val="single"/>
          <w:lang w:val="en-US" w:bidi="en-US"/>
        </w:rPr>
        <w:t>ru</w:t>
      </w:r>
      <w:proofErr w:type="spellEnd"/>
      <w:r w:rsidRPr="00E22CD1">
        <w:rPr>
          <w:sz w:val="24"/>
          <w:szCs w:val="24"/>
          <w:u w:val="single"/>
          <w:lang w:bidi="en-US"/>
        </w:rPr>
        <w:t>/</w:t>
      </w:r>
      <w:r w:rsidRPr="00E22CD1">
        <w:rPr>
          <w:sz w:val="24"/>
          <w:szCs w:val="24"/>
          <w:u w:val="single"/>
          <w:lang w:val="en-US" w:bidi="en-US"/>
        </w:rPr>
        <w:t>AP</w:t>
      </w:r>
      <w:r w:rsidRPr="00E22CD1">
        <w:rPr>
          <w:sz w:val="24"/>
          <w:szCs w:val="24"/>
          <w:u w:val="single"/>
          <w:lang w:bidi="en-US"/>
        </w:rPr>
        <w:t>/</w:t>
      </w:r>
      <w:r w:rsidRPr="00E22CD1">
        <w:rPr>
          <w:sz w:val="24"/>
          <w:szCs w:val="24"/>
          <w:u w:val="single"/>
          <w:lang w:val="en-US" w:bidi="en-US"/>
        </w:rPr>
        <w:t>Notice</w:t>
      </w:r>
      <w:r w:rsidRPr="00E22CD1">
        <w:rPr>
          <w:sz w:val="24"/>
          <w:szCs w:val="24"/>
          <w:u w:val="single"/>
          <w:lang w:bidi="en-US"/>
        </w:rPr>
        <w:t>/1027/</w:t>
      </w:r>
      <w:r w:rsidRPr="00E22CD1">
        <w:rPr>
          <w:sz w:val="24"/>
          <w:szCs w:val="24"/>
          <w:u w:val="single"/>
          <w:lang w:val="en-US" w:bidi="en-US"/>
        </w:rPr>
        <w:t>Instructions</w:t>
      </w:r>
      <w:r w:rsidRPr="00E22CD1">
        <w:rPr>
          <w:sz w:val="24"/>
          <w:szCs w:val="24"/>
          <w:lang w:bidi="en-US"/>
        </w:rPr>
        <w:t>).</w:t>
      </w:r>
    </w:p>
    <w:p w14:paraId="2551E6A6" w14:textId="77777777" w:rsidR="00E52078" w:rsidRDefault="00E52078" w:rsidP="00E52078">
      <w:pPr>
        <w:pStyle w:val="12"/>
        <w:tabs>
          <w:tab w:val="left" w:pos="7058"/>
        </w:tabs>
        <w:ind w:firstLine="709"/>
        <w:jc w:val="right"/>
        <w:rPr>
          <w:sz w:val="24"/>
          <w:szCs w:val="24"/>
          <w:lang w:bidi="en-US"/>
        </w:rPr>
        <w:sectPr w:rsidR="00E52078" w:rsidSect="001C37A8">
          <w:pgSz w:w="11900" w:h="16840"/>
          <w:pgMar w:top="851" w:right="567" w:bottom="567" w:left="1134" w:header="0" w:footer="6" w:gutter="0"/>
          <w:cols w:space="720"/>
          <w:noEndnote/>
          <w:docGrid w:linePitch="360"/>
        </w:sectPr>
      </w:pPr>
    </w:p>
    <w:p w14:paraId="520A2D2B" w14:textId="6DCFA015" w:rsidR="00E52078" w:rsidRDefault="00E52078" w:rsidP="00E52078">
      <w:pPr>
        <w:pStyle w:val="12"/>
        <w:tabs>
          <w:tab w:val="left" w:pos="7058"/>
        </w:tabs>
        <w:ind w:firstLine="709"/>
        <w:jc w:val="right"/>
        <w:rPr>
          <w:sz w:val="24"/>
          <w:szCs w:val="24"/>
          <w:lang w:bidi="en-US"/>
        </w:rPr>
      </w:pPr>
      <w:r>
        <w:rPr>
          <w:sz w:val="24"/>
          <w:szCs w:val="24"/>
          <w:lang w:bidi="en-US"/>
        </w:rPr>
        <w:lastRenderedPageBreak/>
        <w:br w:type="page"/>
      </w:r>
      <w:r>
        <w:rPr>
          <w:sz w:val="24"/>
          <w:szCs w:val="24"/>
          <w:lang w:bidi="en-US"/>
        </w:rPr>
        <w:lastRenderedPageBreak/>
        <w:t xml:space="preserve">Приложение № 1 к </w:t>
      </w:r>
      <w:r w:rsidRPr="00E52078">
        <w:rPr>
          <w:sz w:val="24"/>
          <w:szCs w:val="24"/>
          <w:lang w:bidi="en-US"/>
        </w:rPr>
        <w:t>информационному сообщению</w:t>
      </w:r>
    </w:p>
    <w:p w14:paraId="6B73B3AB" w14:textId="77777777" w:rsidR="00E52078" w:rsidRDefault="00E52078" w:rsidP="00E52078">
      <w:pPr>
        <w:pStyle w:val="12"/>
        <w:tabs>
          <w:tab w:val="left" w:pos="7058"/>
        </w:tabs>
        <w:ind w:firstLine="709"/>
        <w:jc w:val="right"/>
        <w:rPr>
          <w:sz w:val="24"/>
          <w:szCs w:val="24"/>
          <w:lang w:bidi="en-US"/>
        </w:rPr>
      </w:pPr>
    </w:p>
    <w:p w14:paraId="50C09A49" w14:textId="77777777" w:rsidR="00E52078" w:rsidRPr="00FB2B7B" w:rsidRDefault="00E52078" w:rsidP="00E52078">
      <w:pPr>
        <w:pStyle w:val="12"/>
        <w:tabs>
          <w:tab w:val="left" w:pos="7058"/>
        </w:tabs>
        <w:ind w:firstLine="709"/>
        <w:jc w:val="center"/>
        <w:rPr>
          <w:b/>
          <w:bCs/>
          <w:sz w:val="24"/>
          <w:szCs w:val="24"/>
          <w:lang w:bidi="en-US"/>
        </w:rPr>
      </w:pPr>
      <w:r w:rsidRPr="00FB2B7B">
        <w:rPr>
          <w:b/>
          <w:bCs/>
          <w:sz w:val="24"/>
          <w:szCs w:val="24"/>
          <w:lang w:bidi="en-US"/>
        </w:rPr>
        <w:t>Перечень объектов муниципального движимого имущества выставленных на торги</w:t>
      </w:r>
    </w:p>
    <w:p w14:paraId="07EBC368" w14:textId="77777777" w:rsidR="00E52078" w:rsidRDefault="00E52078" w:rsidP="00E52078">
      <w:pPr>
        <w:pStyle w:val="12"/>
        <w:tabs>
          <w:tab w:val="left" w:pos="7058"/>
        </w:tabs>
        <w:ind w:firstLine="709"/>
        <w:jc w:val="both"/>
        <w:rPr>
          <w:sz w:val="24"/>
          <w:szCs w:val="24"/>
          <w:lang w:bidi="en-US"/>
        </w:rPr>
      </w:pPr>
    </w:p>
    <w:tbl>
      <w:tblPr>
        <w:tblOverlap w:val="never"/>
        <w:tblW w:w="16100" w:type="dxa"/>
        <w:jc w:val="center"/>
        <w:tblLayout w:type="fixed"/>
        <w:tblCellMar>
          <w:left w:w="10" w:type="dxa"/>
          <w:right w:w="10" w:type="dxa"/>
        </w:tblCellMar>
        <w:tblLook w:val="0000" w:firstRow="0" w:lastRow="0" w:firstColumn="0" w:lastColumn="0" w:noHBand="0" w:noVBand="0"/>
      </w:tblPr>
      <w:tblGrid>
        <w:gridCol w:w="587"/>
        <w:gridCol w:w="1573"/>
        <w:gridCol w:w="2171"/>
        <w:gridCol w:w="4194"/>
        <w:gridCol w:w="1429"/>
        <w:gridCol w:w="1505"/>
        <w:gridCol w:w="1667"/>
        <w:gridCol w:w="1390"/>
        <w:gridCol w:w="1584"/>
      </w:tblGrid>
      <w:tr w:rsidR="00E52078" w:rsidRPr="00FB2B7B" w14:paraId="3B75C1E3" w14:textId="77777777" w:rsidTr="00C22960">
        <w:trPr>
          <w:trHeight w:val="20"/>
          <w:jc w:val="center"/>
        </w:trPr>
        <w:tc>
          <w:tcPr>
            <w:tcW w:w="587" w:type="dxa"/>
            <w:tcBorders>
              <w:top w:val="single" w:sz="4" w:space="0" w:color="auto"/>
              <w:left w:val="single" w:sz="4" w:space="0" w:color="auto"/>
            </w:tcBorders>
            <w:shd w:val="clear" w:color="auto" w:fill="auto"/>
            <w:vAlign w:val="center"/>
          </w:tcPr>
          <w:p w14:paraId="7AB41AEF" w14:textId="77777777" w:rsidR="00E52078" w:rsidRPr="00FB2B7B" w:rsidRDefault="00E52078" w:rsidP="00C22960">
            <w:pPr>
              <w:pStyle w:val="ad"/>
              <w:spacing w:line="223" w:lineRule="auto"/>
              <w:ind w:firstLine="0"/>
              <w:jc w:val="center"/>
              <w:rPr>
                <w:sz w:val="20"/>
                <w:szCs w:val="20"/>
              </w:rPr>
            </w:pPr>
            <w:r w:rsidRPr="00FB2B7B">
              <w:rPr>
                <w:color w:val="000000"/>
                <w:sz w:val="20"/>
                <w:szCs w:val="20"/>
                <w:lang w:bidi="ru-RU"/>
              </w:rPr>
              <w:t>№ лота</w:t>
            </w:r>
          </w:p>
        </w:tc>
        <w:tc>
          <w:tcPr>
            <w:tcW w:w="1573" w:type="dxa"/>
            <w:tcBorders>
              <w:top w:val="single" w:sz="4" w:space="0" w:color="auto"/>
              <w:left w:val="single" w:sz="4" w:space="0" w:color="auto"/>
            </w:tcBorders>
            <w:shd w:val="clear" w:color="auto" w:fill="auto"/>
            <w:vAlign w:val="center"/>
          </w:tcPr>
          <w:p w14:paraId="6A7A3ED4" w14:textId="77777777" w:rsidR="00E52078" w:rsidRPr="00FB2B7B" w:rsidRDefault="00E52078" w:rsidP="00C22960">
            <w:pPr>
              <w:pStyle w:val="ad"/>
              <w:spacing w:line="259" w:lineRule="auto"/>
              <w:ind w:firstLine="0"/>
              <w:jc w:val="center"/>
              <w:rPr>
                <w:sz w:val="20"/>
                <w:szCs w:val="20"/>
              </w:rPr>
            </w:pPr>
            <w:r w:rsidRPr="00FB2B7B">
              <w:rPr>
                <w:color w:val="000000"/>
                <w:sz w:val="20"/>
                <w:szCs w:val="20"/>
                <w:lang w:bidi="ru-RU"/>
              </w:rPr>
              <w:t>Наименование объекта муниципального имущества</w:t>
            </w:r>
          </w:p>
        </w:tc>
        <w:tc>
          <w:tcPr>
            <w:tcW w:w="2171" w:type="dxa"/>
            <w:tcBorders>
              <w:top w:val="single" w:sz="4" w:space="0" w:color="auto"/>
              <w:left w:val="single" w:sz="4" w:space="0" w:color="auto"/>
            </w:tcBorders>
            <w:shd w:val="clear" w:color="auto" w:fill="auto"/>
            <w:vAlign w:val="center"/>
          </w:tcPr>
          <w:p w14:paraId="6EC93C88" w14:textId="77777777" w:rsidR="00E52078" w:rsidRPr="00FB2B7B" w:rsidRDefault="00E52078" w:rsidP="00C22960">
            <w:pPr>
              <w:pStyle w:val="ad"/>
              <w:ind w:firstLine="0"/>
              <w:jc w:val="center"/>
              <w:rPr>
                <w:sz w:val="20"/>
                <w:szCs w:val="20"/>
              </w:rPr>
            </w:pPr>
            <w:r w:rsidRPr="00FB2B7B">
              <w:rPr>
                <w:color w:val="000000"/>
                <w:sz w:val="20"/>
                <w:szCs w:val="20"/>
                <w:lang w:bidi="ru-RU"/>
              </w:rPr>
              <w:t>Адрес</w:t>
            </w:r>
          </w:p>
        </w:tc>
        <w:tc>
          <w:tcPr>
            <w:tcW w:w="4194" w:type="dxa"/>
            <w:tcBorders>
              <w:top w:val="single" w:sz="4" w:space="0" w:color="auto"/>
              <w:left w:val="single" w:sz="4" w:space="0" w:color="auto"/>
            </w:tcBorders>
            <w:shd w:val="clear" w:color="auto" w:fill="auto"/>
            <w:vAlign w:val="center"/>
          </w:tcPr>
          <w:p w14:paraId="39240E5D" w14:textId="77777777" w:rsidR="00E52078" w:rsidRPr="00FB2B7B" w:rsidRDefault="00E52078" w:rsidP="00C22960">
            <w:pPr>
              <w:pStyle w:val="ad"/>
              <w:ind w:firstLine="0"/>
              <w:jc w:val="center"/>
              <w:rPr>
                <w:sz w:val="20"/>
                <w:szCs w:val="20"/>
              </w:rPr>
            </w:pPr>
            <w:r w:rsidRPr="00FB2B7B">
              <w:rPr>
                <w:color w:val="000000"/>
                <w:sz w:val="20"/>
                <w:szCs w:val="20"/>
                <w:lang w:bidi="ru-RU"/>
              </w:rPr>
              <w:t>Техническое состояние</w:t>
            </w:r>
          </w:p>
        </w:tc>
        <w:tc>
          <w:tcPr>
            <w:tcW w:w="1429" w:type="dxa"/>
            <w:tcBorders>
              <w:top w:val="single" w:sz="4" w:space="0" w:color="auto"/>
              <w:left w:val="single" w:sz="4" w:space="0" w:color="auto"/>
            </w:tcBorders>
            <w:shd w:val="clear" w:color="auto" w:fill="auto"/>
            <w:vAlign w:val="center"/>
          </w:tcPr>
          <w:p w14:paraId="3747E16C" w14:textId="77777777" w:rsidR="00E52078" w:rsidRPr="00FB2B7B" w:rsidRDefault="00E52078" w:rsidP="00C22960">
            <w:pPr>
              <w:pStyle w:val="ad"/>
              <w:spacing w:line="259" w:lineRule="auto"/>
              <w:ind w:firstLine="0"/>
              <w:jc w:val="center"/>
              <w:rPr>
                <w:sz w:val="20"/>
                <w:szCs w:val="20"/>
              </w:rPr>
            </w:pPr>
            <w:r w:rsidRPr="00FB2B7B">
              <w:rPr>
                <w:color w:val="000000"/>
                <w:sz w:val="20"/>
                <w:szCs w:val="20"/>
                <w:lang w:bidi="ru-RU"/>
              </w:rPr>
              <w:t>Дата несостоявшихся торгов, причина</w:t>
            </w:r>
          </w:p>
        </w:tc>
        <w:tc>
          <w:tcPr>
            <w:tcW w:w="1505" w:type="dxa"/>
            <w:tcBorders>
              <w:top w:val="single" w:sz="4" w:space="0" w:color="auto"/>
              <w:left w:val="single" w:sz="4" w:space="0" w:color="auto"/>
            </w:tcBorders>
            <w:shd w:val="clear" w:color="auto" w:fill="auto"/>
            <w:vAlign w:val="center"/>
          </w:tcPr>
          <w:p w14:paraId="5B9FCBB1" w14:textId="77777777" w:rsidR="00E52078" w:rsidRPr="00FB2B7B" w:rsidRDefault="00E52078" w:rsidP="00C22960">
            <w:pPr>
              <w:pStyle w:val="ad"/>
              <w:spacing w:line="266" w:lineRule="auto"/>
              <w:ind w:firstLine="0"/>
              <w:jc w:val="center"/>
              <w:rPr>
                <w:sz w:val="20"/>
                <w:szCs w:val="20"/>
              </w:rPr>
            </w:pPr>
            <w:r w:rsidRPr="00FB2B7B">
              <w:rPr>
                <w:color w:val="000000"/>
                <w:sz w:val="20"/>
                <w:szCs w:val="20"/>
                <w:lang w:bidi="ru-RU"/>
              </w:rPr>
              <w:t>Начальная (стартовая) цена объекта (с учетом НДС) (руб.)</w:t>
            </w:r>
          </w:p>
        </w:tc>
        <w:tc>
          <w:tcPr>
            <w:tcW w:w="1667" w:type="dxa"/>
            <w:tcBorders>
              <w:top w:val="single" w:sz="4" w:space="0" w:color="auto"/>
              <w:left w:val="single" w:sz="4" w:space="0" w:color="auto"/>
            </w:tcBorders>
            <w:shd w:val="clear" w:color="auto" w:fill="auto"/>
            <w:vAlign w:val="center"/>
          </w:tcPr>
          <w:p w14:paraId="1C562EE1" w14:textId="77777777" w:rsidR="00E52078" w:rsidRPr="00FB2B7B" w:rsidRDefault="00E52078" w:rsidP="00C22960">
            <w:pPr>
              <w:pStyle w:val="ad"/>
              <w:spacing w:line="264" w:lineRule="auto"/>
              <w:ind w:firstLine="0"/>
              <w:jc w:val="center"/>
              <w:rPr>
                <w:sz w:val="20"/>
                <w:szCs w:val="20"/>
              </w:rPr>
            </w:pPr>
            <w:r w:rsidRPr="00FB2B7B">
              <w:rPr>
                <w:color w:val="000000"/>
                <w:sz w:val="20"/>
                <w:szCs w:val="20"/>
                <w:lang w:bidi="ru-RU"/>
              </w:rPr>
              <w:t>Сумма задатка в размере 20% от начальной (стартовой) цены объекта (руб.)</w:t>
            </w:r>
          </w:p>
        </w:tc>
        <w:tc>
          <w:tcPr>
            <w:tcW w:w="1390" w:type="dxa"/>
            <w:tcBorders>
              <w:top w:val="single" w:sz="4" w:space="0" w:color="auto"/>
              <w:left w:val="single" w:sz="4" w:space="0" w:color="auto"/>
            </w:tcBorders>
            <w:shd w:val="clear" w:color="auto" w:fill="auto"/>
            <w:vAlign w:val="bottom"/>
          </w:tcPr>
          <w:p w14:paraId="31511E98" w14:textId="77777777" w:rsidR="00E52078" w:rsidRPr="00FB2B7B" w:rsidRDefault="00E52078" w:rsidP="00C22960">
            <w:pPr>
              <w:pStyle w:val="ad"/>
              <w:spacing w:line="264" w:lineRule="auto"/>
              <w:ind w:firstLine="0"/>
              <w:jc w:val="center"/>
              <w:rPr>
                <w:sz w:val="20"/>
                <w:szCs w:val="20"/>
              </w:rPr>
            </w:pPr>
            <w:r w:rsidRPr="00FB2B7B">
              <w:rPr>
                <w:color w:val="000000"/>
                <w:sz w:val="20"/>
                <w:szCs w:val="20"/>
                <w:lang w:bidi="ru-RU"/>
              </w:rPr>
              <w:t>Шаг аукциона в размере 5% от начальной (стартовой) цены объекта (руб.)</w:t>
            </w:r>
          </w:p>
        </w:tc>
        <w:tc>
          <w:tcPr>
            <w:tcW w:w="1584" w:type="dxa"/>
            <w:tcBorders>
              <w:top w:val="single" w:sz="4" w:space="0" w:color="auto"/>
              <w:left w:val="single" w:sz="4" w:space="0" w:color="auto"/>
              <w:right w:val="single" w:sz="4" w:space="0" w:color="auto"/>
            </w:tcBorders>
            <w:shd w:val="clear" w:color="auto" w:fill="auto"/>
            <w:vAlign w:val="center"/>
          </w:tcPr>
          <w:p w14:paraId="100F712F" w14:textId="77777777" w:rsidR="00E52078" w:rsidRPr="00FB2B7B" w:rsidRDefault="00E52078" w:rsidP="00C22960">
            <w:pPr>
              <w:pStyle w:val="ad"/>
              <w:spacing w:line="259" w:lineRule="auto"/>
              <w:ind w:firstLine="0"/>
              <w:jc w:val="center"/>
              <w:rPr>
                <w:sz w:val="20"/>
                <w:szCs w:val="20"/>
              </w:rPr>
            </w:pPr>
            <w:r w:rsidRPr="00FB2B7B">
              <w:rPr>
                <w:color w:val="000000"/>
                <w:sz w:val="20"/>
                <w:szCs w:val="20"/>
                <w:lang w:bidi="ru-RU"/>
              </w:rPr>
              <w:t>Примечание, обременение</w:t>
            </w:r>
          </w:p>
        </w:tc>
      </w:tr>
      <w:tr w:rsidR="00E52078" w:rsidRPr="00403AAF" w14:paraId="7602C4E0" w14:textId="77777777" w:rsidTr="00C22960">
        <w:trPr>
          <w:trHeight w:val="20"/>
          <w:jc w:val="center"/>
        </w:trPr>
        <w:tc>
          <w:tcPr>
            <w:tcW w:w="587" w:type="dxa"/>
            <w:tcBorders>
              <w:top w:val="single" w:sz="4" w:space="0" w:color="auto"/>
              <w:left w:val="single" w:sz="4" w:space="0" w:color="auto"/>
            </w:tcBorders>
            <w:shd w:val="clear" w:color="auto" w:fill="auto"/>
            <w:vAlign w:val="center"/>
          </w:tcPr>
          <w:p w14:paraId="2F9BE294" w14:textId="77777777" w:rsidR="00E52078" w:rsidRPr="00403AAF" w:rsidRDefault="00E52078" w:rsidP="00C22960">
            <w:pPr>
              <w:pStyle w:val="ad"/>
              <w:ind w:firstLine="0"/>
              <w:jc w:val="center"/>
              <w:rPr>
                <w:sz w:val="20"/>
                <w:szCs w:val="20"/>
              </w:rPr>
            </w:pPr>
            <w:r w:rsidRPr="00403AAF">
              <w:rPr>
                <w:color w:val="000000"/>
                <w:sz w:val="20"/>
                <w:szCs w:val="20"/>
                <w:lang w:bidi="ru-RU"/>
              </w:rPr>
              <w:t>1</w:t>
            </w:r>
          </w:p>
        </w:tc>
        <w:tc>
          <w:tcPr>
            <w:tcW w:w="1573" w:type="dxa"/>
            <w:tcBorders>
              <w:top w:val="single" w:sz="4" w:space="0" w:color="auto"/>
              <w:left w:val="single" w:sz="4" w:space="0" w:color="auto"/>
            </w:tcBorders>
            <w:shd w:val="clear" w:color="auto" w:fill="auto"/>
            <w:vAlign w:val="center"/>
          </w:tcPr>
          <w:p w14:paraId="0A501BB0" w14:textId="77777777" w:rsidR="00E52078" w:rsidRPr="00403AAF" w:rsidRDefault="00E52078" w:rsidP="00C22960">
            <w:pPr>
              <w:pStyle w:val="ad"/>
              <w:spacing w:line="262" w:lineRule="auto"/>
              <w:ind w:firstLine="0"/>
              <w:rPr>
                <w:sz w:val="20"/>
                <w:szCs w:val="20"/>
              </w:rPr>
            </w:pPr>
            <w:r w:rsidRPr="00403AAF">
              <w:rPr>
                <w:color w:val="000000"/>
                <w:sz w:val="20"/>
                <w:szCs w:val="20"/>
                <w:lang w:bidi="ru-RU"/>
              </w:rPr>
              <w:t>Автобус марки ПАЗ 3206-110</w:t>
            </w:r>
          </w:p>
        </w:tc>
        <w:tc>
          <w:tcPr>
            <w:tcW w:w="2171" w:type="dxa"/>
            <w:tcBorders>
              <w:top w:val="single" w:sz="4" w:space="0" w:color="auto"/>
              <w:left w:val="single" w:sz="4" w:space="0" w:color="auto"/>
            </w:tcBorders>
            <w:shd w:val="clear" w:color="auto" w:fill="auto"/>
            <w:vAlign w:val="center"/>
          </w:tcPr>
          <w:p w14:paraId="3E42F333" w14:textId="77777777" w:rsidR="00E52078" w:rsidRPr="00403AAF" w:rsidRDefault="00E52078" w:rsidP="00C22960">
            <w:pPr>
              <w:pStyle w:val="ad"/>
              <w:spacing w:line="264" w:lineRule="auto"/>
              <w:ind w:firstLine="0"/>
              <w:rPr>
                <w:sz w:val="20"/>
                <w:szCs w:val="20"/>
              </w:rPr>
            </w:pPr>
            <w:r w:rsidRPr="00403AAF">
              <w:rPr>
                <w:color w:val="000000"/>
                <w:sz w:val="20"/>
                <w:szCs w:val="20"/>
                <w:lang w:bidi="ru-RU"/>
              </w:rPr>
              <w:t>Камчатский край, Камчатский край, р-н Быстринский, с. Эссо, Набережная, д.1</w:t>
            </w:r>
          </w:p>
        </w:tc>
        <w:tc>
          <w:tcPr>
            <w:tcW w:w="4194" w:type="dxa"/>
            <w:tcBorders>
              <w:top w:val="single" w:sz="4" w:space="0" w:color="auto"/>
              <w:left w:val="single" w:sz="4" w:space="0" w:color="auto"/>
            </w:tcBorders>
            <w:shd w:val="clear" w:color="auto" w:fill="auto"/>
            <w:vAlign w:val="bottom"/>
          </w:tcPr>
          <w:p w14:paraId="2978B136" w14:textId="77777777" w:rsidR="00E52078" w:rsidRPr="00403AAF" w:rsidRDefault="00E52078" w:rsidP="00C22960">
            <w:pPr>
              <w:pStyle w:val="ad"/>
              <w:spacing w:line="264" w:lineRule="auto"/>
              <w:ind w:firstLine="0"/>
              <w:rPr>
                <w:sz w:val="20"/>
                <w:szCs w:val="20"/>
              </w:rPr>
            </w:pPr>
            <w:r w:rsidRPr="00403AAF">
              <w:rPr>
                <w:sz w:val="20"/>
                <w:szCs w:val="20"/>
              </w:rPr>
              <w:t>Автобус марки ПАЗ 3206-110, 2010 года выпуска, № двигателя 523400А1006952, кузов № Х1М3206СОА0004180, идентификационный номер (VIN) - № Х1М3206СОА0004180, цвет кузова – белый</w:t>
            </w:r>
          </w:p>
        </w:tc>
        <w:tc>
          <w:tcPr>
            <w:tcW w:w="1429" w:type="dxa"/>
            <w:tcBorders>
              <w:top w:val="single" w:sz="4" w:space="0" w:color="auto"/>
              <w:left w:val="single" w:sz="4" w:space="0" w:color="auto"/>
            </w:tcBorders>
            <w:shd w:val="clear" w:color="auto" w:fill="auto"/>
            <w:vAlign w:val="center"/>
          </w:tcPr>
          <w:p w14:paraId="16333B9D" w14:textId="77777777" w:rsidR="00E52078" w:rsidRPr="00403AAF" w:rsidRDefault="00E52078" w:rsidP="00C22960">
            <w:pPr>
              <w:pStyle w:val="ad"/>
              <w:ind w:firstLine="0"/>
              <w:rPr>
                <w:sz w:val="20"/>
                <w:szCs w:val="20"/>
              </w:rPr>
            </w:pPr>
            <w:r w:rsidRPr="00403AAF">
              <w:rPr>
                <w:color w:val="000000"/>
                <w:sz w:val="20"/>
                <w:szCs w:val="20"/>
                <w:lang w:bidi="ru-RU"/>
              </w:rPr>
              <w:t>21 мая 2019, не поступили заявки на участие в аукционе.</w:t>
            </w:r>
          </w:p>
        </w:tc>
        <w:tc>
          <w:tcPr>
            <w:tcW w:w="1505" w:type="dxa"/>
            <w:tcBorders>
              <w:top w:val="single" w:sz="4" w:space="0" w:color="auto"/>
              <w:left w:val="single" w:sz="4" w:space="0" w:color="auto"/>
            </w:tcBorders>
            <w:shd w:val="clear" w:color="auto" w:fill="auto"/>
            <w:vAlign w:val="center"/>
          </w:tcPr>
          <w:p w14:paraId="4682A517" w14:textId="77777777" w:rsidR="00E52078" w:rsidRPr="00403AAF" w:rsidRDefault="00E52078" w:rsidP="00C22960">
            <w:pPr>
              <w:pStyle w:val="ad"/>
              <w:ind w:firstLine="0"/>
              <w:jc w:val="center"/>
              <w:rPr>
                <w:sz w:val="20"/>
                <w:szCs w:val="20"/>
              </w:rPr>
            </w:pPr>
            <w:r w:rsidRPr="00403AAF">
              <w:rPr>
                <w:sz w:val="20"/>
                <w:szCs w:val="20"/>
              </w:rPr>
              <w:t>105 833</w:t>
            </w:r>
          </w:p>
        </w:tc>
        <w:tc>
          <w:tcPr>
            <w:tcW w:w="1667" w:type="dxa"/>
            <w:tcBorders>
              <w:top w:val="single" w:sz="4" w:space="0" w:color="auto"/>
              <w:left w:val="single" w:sz="4" w:space="0" w:color="auto"/>
            </w:tcBorders>
            <w:shd w:val="clear" w:color="auto" w:fill="auto"/>
            <w:vAlign w:val="center"/>
          </w:tcPr>
          <w:p w14:paraId="1D043FE5" w14:textId="77777777" w:rsidR="00E52078" w:rsidRPr="00403AAF" w:rsidRDefault="00E52078" w:rsidP="00C22960">
            <w:pPr>
              <w:pStyle w:val="ad"/>
              <w:ind w:firstLine="0"/>
              <w:jc w:val="center"/>
              <w:rPr>
                <w:sz w:val="20"/>
                <w:szCs w:val="20"/>
              </w:rPr>
            </w:pPr>
            <w:r w:rsidRPr="00403AAF">
              <w:rPr>
                <w:color w:val="000000"/>
                <w:sz w:val="20"/>
                <w:szCs w:val="20"/>
                <w:lang w:bidi="ru-RU"/>
              </w:rPr>
              <w:t>21 166,60</w:t>
            </w:r>
          </w:p>
        </w:tc>
        <w:tc>
          <w:tcPr>
            <w:tcW w:w="1390" w:type="dxa"/>
            <w:tcBorders>
              <w:top w:val="single" w:sz="4" w:space="0" w:color="auto"/>
              <w:left w:val="single" w:sz="4" w:space="0" w:color="auto"/>
            </w:tcBorders>
            <w:shd w:val="clear" w:color="auto" w:fill="auto"/>
            <w:vAlign w:val="center"/>
          </w:tcPr>
          <w:p w14:paraId="4713F42E" w14:textId="77777777" w:rsidR="00E52078" w:rsidRPr="00403AAF" w:rsidRDefault="00E52078" w:rsidP="00C22960">
            <w:pPr>
              <w:pStyle w:val="ad"/>
              <w:ind w:firstLine="200"/>
              <w:jc w:val="center"/>
              <w:rPr>
                <w:sz w:val="20"/>
                <w:szCs w:val="20"/>
              </w:rPr>
            </w:pPr>
            <w:r w:rsidRPr="00403AAF">
              <w:rPr>
                <w:color w:val="000000"/>
                <w:sz w:val="20"/>
                <w:szCs w:val="20"/>
                <w:lang w:bidi="ru-RU"/>
              </w:rPr>
              <w:t>5 291,65</w:t>
            </w:r>
          </w:p>
        </w:tc>
        <w:tc>
          <w:tcPr>
            <w:tcW w:w="1584" w:type="dxa"/>
            <w:tcBorders>
              <w:top w:val="single" w:sz="4" w:space="0" w:color="auto"/>
              <w:left w:val="single" w:sz="4" w:space="0" w:color="auto"/>
              <w:right w:val="single" w:sz="4" w:space="0" w:color="auto"/>
            </w:tcBorders>
            <w:shd w:val="clear" w:color="auto" w:fill="auto"/>
            <w:vAlign w:val="center"/>
          </w:tcPr>
          <w:p w14:paraId="638B6732" w14:textId="77777777" w:rsidR="00E52078" w:rsidRPr="00403AAF" w:rsidRDefault="00E52078" w:rsidP="00C22960">
            <w:pPr>
              <w:pStyle w:val="ad"/>
              <w:spacing w:line="266" w:lineRule="auto"/>
              <w:ind w:firstLine="0"/>
              <w:jc w:val="center"/>
              <w:rPr>
                <w:sz w:val="20"/>
                <w:szCs w:val="20"/>
              </w:rPr>
            </w:pPr>
            <w:r w:rsidRPr="00403AAF">
              <w:rPr>
                <w:color w:val="000000"/>
                <w:sz w:val="20"/>
                <w:szCs w:val="20"/>
                <w:lang w:bidi="ru-RU"/>
              </w:rPr>
              <w:t>обременение отсутствует</w:t>
            </w:r>
          </w:p>
        </w:tc>
      </w:tr>
    </w:tbl>
    <w:p w14:paraId="6347ABCD" w14:textId="77777777" w:rsidR="00E52078" w:rsidRDefault="00E52078" w:rsidP="00E52078">
      <w:pPr>
        <w:pStyle w:val="12"/>
        <w:tabs>
          <w:tab w:val="left" w:pos="7058"/>
        </w:tabs>
        <w:ind w:firstLine="709"/>
        <w:jc w:val="both"/>
        <w:rPr>
          <w:sz w:val="24"/>
          <w:szCs w:val="24"/>
        </w:rPr>
      </w:pPr>
    </w:p>
    <w:p w14:paraId="4F96BD00" w14:textId="77777777" w:rsidR="00E52078" w:rsidRDefault="00E52078" w:rsidP="00E52078">
      <w:pPr>
        <w:pStyle w:val="12"/>
        <w:tabs>
          <w:tab w:val="left" w:pos="7058"/>
        </w:tabs>
        <w:ind w:firstLine="709"/>
        <w:jc w:val="both"/>
        <w:rPr>
          <w:sz w:val="24"/>
          <w:szCs w:val="24"/>
        </w:rPr>
      </w:pPr>
    </w:p>
    <w:p w14:paraId="64DD878F" w14:textId="77777777" w:rsidR="00E52078" w:rsidRPr="00E22CD1" w:rsidRDefault="00E52078" w:rsidP="00E52078">
      <w:pPr>
        <w:pStyle w:val="12"/>
        <w:tabs>
          <w:tab w:val="left" w:pos="7058"/>
        </w:tabs>
        <w:ind w:firstLine="709"/>
        <w:jc w:val="both"/>
        <w:rPr>
          <w:sz w:val="24"/>
          <w:szCs w:val="24"/>
        </w:rPr>
        <w:sectPr w:rsidR="00E52078" w:rsidRPr="00E22CD1" w:rsidSect="00FB2B7B">
          <w:pgSz w:w="16840" w:h="11900" w:orient="landscape"/>
          <w:pgMar w:top="1134" w:right="851" w:bottom="567" w:left="567" w:header="0" w:footer="6" w:gutter="0"/>
          <w:cols w:space="720"/>
          <w:noEndnote/>
          <w:docGrid w:linePitch="360"/>
        </w:sectPr>
      </w:pPr>
    </w:p>
    <w:p w14:paraId="21A65BA2" w14:textId="77777777" w:rsidR="00E52078" w:rsidRPr="00E22CD1" w:rsidRDefault="00E52078" w:rsidP="00E52078">
      <w:pPr>
        <w:pStyle w:val="3"/>
        <w:spacing w:after="0" w:line="240" w:lineRule="auto"/>
        <w:ind w:firstLine="709"/>
        <w:jc w:val="right"/>
        <w:rPr>
          <w:sz w:val="24"/>
          <w:szCs w:val="24"/>
        </w:rPr>
      </w:pPr>
      <w:r w:rsidRPr="00E22CD1">
        <w:rPr>
          <w:color w:val="000000"/>
          <w:sz w:val="24"/>
          <w:szCs w:val="24"/>
        </w:rPr>
        <w:lastRenderedPageBreak/>
        <w:t xml:space="preserve">Приложение </w:t>
      </w:r>
      <w:r>
        <w:rPr>
          <w:color w:val="000000"/>
          <w:sz w:val="24"/>
          <w:szCs w:val="24"/>
        </w:rPr>
        <w:t>2</w:t>
      </w:r>
    </w:p>
    <w:p w14:paraId="061611CC" w14:textId="39ECF719" w:rsidR="00E52078" w:rsidRPr="00E22CD1" w:rsidRDefault="00E52078" w:rsidP="00E52078">
      <w:pPr>
        <w:pStyle w:val="3"/>
        <w:spacing w:after="0" w:line="240" w:lineRule="auto"/>
        <w:ind w:firstLine="709"/>
        <w:jc w:val="right"/>
        <w:rPr>
          <w:sz w:val="24"/>
          <w:szCs w:val="24"/>
        </w:rPr>
      </w:pPr>
      <w:r w:rsidRPr="00E22CD1">
        <w:rPr>
          <w:color w:val="000000"/>
          <w:sz w:val="24"/>
          <w:szCs w:val="24"/>
        </w:rPr>
        <w:t xml:space="preserve">к </w:t>
      </w:r>
      <w:r w:rsidRPr="00E52078">
        <w:rPr>
          <w:color w:val="000000"/>
          <w:sz w:val="24"/>
          <w:szCs w:val="24"/>
        </w:rPr>
        <w:t>информационному сообщению</w:t>
      </w:r>
    </w:p>
    <w:p w14:paraId="17B57E94" w14:textId="77777777" w:rsidR="00E52078" w:rsidRPr="00E22CD1" w:rsidRDefault="00E52078" w:rsidP="00E52078">
      <w:pPr>
        <w:pStyle w:val="12"/>
        <w:ind w:firstLine="709"/>
        <w:rPr>
          <w:sz w:val="24"/>
          <w:szCs w:val="24"/>
        </w:rPr>
      </w:pPr>
      <w:r w:rsidRPr="00E22CD1">
        <w:rPr>
          <w:b/>
          <w:bCs/>
          <w:sz w:val="24"/>
          <w:szCs w:val="24"/>
        </w:rPr>
        <w:t>ЗАЯВКА НА УЧАСТИЕ В ЭЛЕКТРОННОМ АУКЦИОНЕ ПО ПРОДАЖЕ ИМУЩЕСТВА, НАХОДЯЩЕГОСЯ В СОБСТВЕННОСТИ</w:t>
      </w:r>
    </w:p>
    <w:p w14:paraId="28C5A179" w14:textId="77777777" w:rsidR="00E52078" w:rsidRPr="00E22CD1" w:rsidRDefault="00E52078" w:rsidP="00E52078">
      <w:pPr>
        <w:pStyle w:val="12"/>
        <w:ind w:firstLine="709"/>
        <w:jc w:val="center"/>
        <w:rPr>
          <w:sz w:val="24"/>
          <w:szCs w:val="24"/>
        </w:rPr>
      </w:pPr>
      <w:r w:rsidRPr="00E22CD1">
        <w:rPr>
          <w:b/>
          <w:bCs/>
          <w:sz w:val="24"/>
          <w:szCs w:val="24"/>
        </w:rPr>
        <w:t>БЫСТРИНСКОГО МУНИЦИПАЛЬНОГО РАЙОНА</w:t>
      </w:r>
    </w:p>
    <w:p w14:paraId="40D07127" w14:textId="77777777" w:rsidR="00E52078" w:rsidRPr="00E22CD1" w:rsidRDefault="00E52078" w:rsidP="00E52078">
      <w:pPr>
        <w:pStyle w:val="3"/>
        <w:spacing w:after="0" w:line="240" w:lineRule="auto"/>
        <w:ind w:firstLine="709"/>
        <w:rPr>
          <w:sz w:val="24"/>
          <w:szCs w:val="24"/>
        </w:rPr>
      </w:pPr>
      <w:r w:rsidRPr="00E22CD1">
        <w:rPr>
          <w:sz w:val="24"/>
          <w:szCs w:val="24"/>
        </w:rPr>
        <w:t>«</w:t>
      </w:r>
      <w:r>
        <w:rPr>
          <w:sz w:val="24"/>
          <w:szCs w:val="24"/>
        </w:rPr>
        <w:t>___</w:t>
      </w:r>
      <w:r w:rsidRPr="00E22CD1">
        <w:rPr>
          <w:sz w:val="24"/>
          <w:szCs w:val="24"/>
        </w:rPr>
        <w:t>»</w:t>
      </w:r>
      <w:r>
        <w:rPr>
          <w:sz w:val="24"/>
          <w:szCs w:val="24"/>
        </w:rPr>
        <w:t xml:space="preserve"> _____________</w:t>
      </w:r>
      <w:r w:rsidRPr="00E22CD1">
        <w:rPr>
          <w:color w:val="000000"/>
          <w:sz w:val="24"/>
          <w:szCs w:val="24"/>
        </w:rPr>
        <w:t>20 г.</w:t>
      </w:r>
    </w:p>
    <w:p w14:paraId="1791C8FA" w14:textId="3B1575E0" w:rsidR="00E52078" w:rsidRPr="00E22CD1" w:rsidRDefault="00E52078" w:rsidP="00E52078">
      <w:pPr>
        <w:pStyle w:val="3"/>
        <w:spacing w:after="0" w:line="240" w:lineRule="auto"/>
        <w:ind w:firstLine="709"/>
        <w:rPr>
          <w:sz w:val="24"/>
          <w:szCs w:val="24"/>
        </w:rPr>
      </w:pPr>
      <w:r>
        <w:rPr>
          <w:noProof/>
          <w:sz w:val="24"/>
          <w:szCs w:val="24"/>
        </w:rPr>
        <mc:AlternateContent>
          <mc:Choice Requires="wps">
            <w:drawing>
              <wp:anchor distT="0" distB="0" distL="114300" distR="114300" simplePos="0" relativeHeight="251659264" behindDoc="0" locked="0" layoutInCell="1" allowOverlap="1" wp14:anchorId="5AD4A4E7" wp14:editId="46796B48">
                <wp:simplePos x="0" y="0"/>
                <wp:positionH relativeFrom="page">
                  <wp:posOffset>1061085</wp:posOffset>
                </wp:positionH>
                <wp:positionV relativeFrom="paragraph">
                  <wp:posOffset>177800</wp:posOffset>
                </wp:positionV>
                <wp:extent cx="788035" cy="182880"/>
                <wp:effectExtent l="0" t="0" r="0" b="0"/>
                <wp:wrapTopAndBottom/>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8035" cy="182880"/>
                        </a:xfrm>
                        <a:prstGeom prst="rect">
                          <a:avLst/>
                        </a:prstGeom>
                        <a:noFill/>
                      </wps:spPr>
                      <wps:txbx>
                        <w:txbxContent>
                          <w:p w14:paraId="7DFED2EB" w14:textId="77777777" w:rsidR="00E52078" w:rsidRDefault="00E52078" w:rsidP="00E52078">
                            <w:pPr>
                              <w:pStyle w:val="3"/>
                              <w:spacing w:after="0" w:line="240" w:lineRule="auto"/>
                            </w:pPr>
                            <w:r>
                              <w:rPr>
                                <w:b/>
                                <w:bCs/>
                              </w:rPr>
                              <w:t>Претендент:</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5AD4A4E7" id="_x0000_t202" coordsize="21600,21600" o:spt="202" path="m,l,21600r21600,l21600,xe">
                <v:stroke joinstyle="miter"/>
                <v:path gradientshapeok="t" o:connecttype="rect"/>
              </v:shapetype>
              <v:shape id="Надпись 3" o:spid="_x0000_s1026" type="#_x0000_t202" style="position:absolute;left:0;text-align:left;margin-left:83.55pt;margin-top:14pt;width:62.05pt;height:14.4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" filled="f" stroked="f">
                <v:textbox inset="0,0,0,0">
                  <w:txbxContent>
                    <w:p w14:paraId="7DFED2EB" w14:textId="77777777" w:rsidR="00E52078" w:rsidRDefault="00E52078" w:rsidP="00E52078">
                      <w:pPr>
                        <w:pStyle w:val="3"/>
                        <w:spacing w:after="0" w:line="240" w:lineRule="auto"/>
                      </w:pPr>
                      <w:r>
                        <w:rPr>
                          <w:b/>
                          <w:bCs/>
                        </w:rPr>
                        <w:t>Претендент:</w:t>
                      </w:r>
                    </w:p>
                  </w:txbxContent>
                </v:textbox>
                <w10:wrap type="topAndBottom" anchorx="page"/>
              </v:shape>
            </w:pict>
          </mc:Fallback>
        </mc:AlternateContent>
      </w:r>
      <w:r w:rsidRPr="00E22CD1">
        <w:rPr>
          <w:sz w:val="24"/>
          <w:szCs w:val="24"/>
          <w:u w:val="single"/>
        </w:rPr>
        <w:t>Юридическое лицо</w:t>
      </w:r>
    </w:p>
    <w:p w14:paraId="4ED7D033" w14:textId="77777777" w:rsidR="00E52078" w:rsidRPr="00E22CD1" w:rsidRDefault="00E52078" w:rsidP="00E52078">
      <w:pPr>
        <w:pStyle w:val="3"/>
        <w:spacing w:after="0" w:line="240" w:lineRule="auto"/>
        <w:ind w:firstLine="709"/>
        <w:rPr>
          <w:sz w:val="24"/>
          <w:szCs w:val="24"/>
        </w:rPr>
      </w:pPr>
      <w:r w:rsidRPr="00E22CD1">
        <w:rPr>
          <w:sz w:val="24"/>
          <w:szCs w:val="24"/>
          <w:u w:val="single"/>
        </w:rPr>
        <w:t>Физическое лицо</w:t>
      </w:r>
    </w:p>
    <w:p w14:paraId="485B02E7" w14:textId="77777777" w:rsidR="00E52078" w:rsidRPr="00E22CD1" w:rsidRDefault="00E52078" w:rsidP="00E52078">
      <w:pPr>
        <w:pStyle w:val="3"/>
        <w:pBdr>
          <w:bottom w:val="single" w:sz="4" w:space="0" w:color="auto"/>
        </w:pBdr>
        <w:spacing w:after="0" w:line="240" w:lineRule="auto"/>
        <w:ind w:firstLine="709"/>
        <w:rPr>
          <w:sz w:val="24"/>
          <w:szCs w:val="24"/>
        </w:rPr>
      </w:pPr>
      <w:r w:rsidRPr="00E22CD1">
        <w:rPr>
          <w:sz w:val="24"/>
          <w:szCs w:val="24"/>
          <w:u w:val="single"/>
        </w:rPr>
        <w:t>Индивидуальный предприниматель</w:t>
      </w:r>
    </w:p>
    <w:p w14:paraId="668B319B" w14:textId="77777777" w:rsidR="00E52078" w:rsidRPr="00E22CD1" w:rsidRDefault="00E52078" w:rsidP="00E52078">
      <w:pPr>
        <w:pStyle w:val="3"/>
        <w:tabs>
          <w:tab w:val="left" w:leader="underscore" w:pos="9643"/>
          <w:tab w:val="left" w:leader="underscore" w:pos="9859"/>
        </w:tabs>
        <w:spacing w:after="0" w:line="240" w:lineRule="auto"/>
        <w:ind w:firstLine="709"/>
        <w:rPr>
          <w:sz w:val="24"/>
          <w:szCs w:val="24"/>
        </w:rPr>
      </w:pPr>
      <w:r w:rsidRPr="00E22CD1">
        <w:rPr>
          <w:b/>
          <w:bCs/>
          <w:sz w:val="24"/>
          <w:szCs w:val="24"/>
        </w:rPr>
        <w:t xml:space="preserve">Наименование претендента: </w:t>
      </w:r>
      <w:r w:rsidRPr="00E22CD1">
        <w:rPr>
          <w:b/>
          <w:bCs/>
          <w:color w:val="3A3A3A"/>
          <w:sz w:val="24"/>
          <w:szCs w:val="24"/>
        </w:rPr>
        <w:tab/>
      </w:r>
      <w:r w:rsidRPr="00E22CD1">
        <w:rPr>
          <w:b/>
          <w:bCs/>
          <w:color w:val="3A3A3A"/>
          <w:sz w:val="24"/>
          <w:szCs w:val="24"/>
        </w:rPr>
        <w:tab/>
      </w:r>
    </w:p>
    <w:p w14:paraId="04FAF169" w14:textId="77777777" w:rsidR="00E52078" w:rsidRPr="00E22CD1" w:rsidRDefault="00E52078" w:rsidP="00E52078">
      <w:pPr>
        <w:pStyle w:val="3"/>
        <w:spacing w:after="0" w:line="240" w:lineRule="auto"/>
        <w:ind w:firstLine="709"/>
        <w:rPr>
          <w:sz w:val="24"/>
          <w:szCs w:val="24"/>
        </w:rPr>
      </w:pPr>
      <w:r w:rsidRPr="00E22CD1">
        <w:rPr>
          <w:color w:val="3A3A3A"/>
          <w:sz w:val="24"/>
          <w:szCs w:val="24"/>
        </w:rPr>
        <w:t xml:space="preserve">(для </w:t>
      </w:r>
      <w:r w:rsidRPr="00E22CD1">
        <w:rPr>
          <w:sz w:val="24"/>
          <w:szCs w:val="24"/>
        </w:rPr>
        <w:t xml:space="preserve">юридических лиц, индивидуального предпринимателя - полное </w:t>
      </w:r>
      <w:proofErr w:type="spellStart"/>
      <w:r w:rsidRPr="00E22CD1">
        <w:rPr>
          <w:sz w:val="24"/>
          <w:szCs w:val="24"/>
        </w:rPr>
        <w:t>наим</w:t>
      </w:r>
      <w:proofErr w:type="spellEnd"/>
      <w:r w:rsidRPr="00E22CD1">
        <w:rPr>
          <w:sz w:val="24"/>
          <w:szCs w:val="24"/>
        </w:rPr>
        <w:t>-е)</w:t>
      </w:r>
    </w:p>
    <w:p w14:paraId="2A0C046A" w14:textId="77777777" w:rsidR="00E52078" w:rsidRPr="00E22CD1" w:rsidRDefault="00E52078" w:rsidP="00E52078">
      <w:pPr>
        <w:pStyle w:val="3"/>
        <w:spacing w:after="0" w:line="240" w:lineRule="auto"/>
        <w:ind w:firstLine="709"/>
        <w:rPr>
          <w:sz w:val="24"/>
          <w:szCs w:val="24"/>
        </w:rPr>
      </w:pPr>
      <w:r w:rsidRPr="00E22CD1">
        <w:rPr>
          <w:sz w:val="24"/>
          <w:szCs w:val="24"/>
        </w:rPr>
        <w:t>для физических лиц - Ф.И.О.)</w:t>
      </w:r>
    </w:p>
    <w:p w14:paraId="2A1223FC" w14:textId="77777777" w:rsidR="00E52078" w:rsidRPr="00E22CD1" w:rsidRDefault="00E52078" w:rsidP="00E52078">
      <w:pPr>
        <w:pStyle w:val="3"/>
        <w:spacing w:after="0" w:line="240" w:lineRule="auto"/>
        <w:ind w:firstLine="709"/>
        <w:rPr>
          <w:sz w:val="24"/>
          <w:szCs w:val="24"/>
        </w:rPr>
      </w:pPr>
      <w:r w:rsidRPr="00E22CD1">
        <w:rPr>
          <w:b/>
          <w:bCs/>
          <w:sz w:val="24"/>
          <w:szCs w:val="24"/>
        </w:rPr>
        <w:t>Реквизиты претендента:</w:t>
      </w:r>
    </w:p>
    <w:p w14:paraId="14FB4D58" w14:textId="77777777" w:rsidR="00E52078" w:rsidRPr="00E22CD1" w:rsidRDefault="00E52078" w:rsidP="00E52078">
      <w:pPr>
        <w:pStyle w:val="3"/>
        <w:spacing w:after="0" w:line="240" w:lineRule="auto"/>
        <w:ind w:firstLine="709"/>
        <w:rPr>
          <w:sz w:val="24"/>
          <w:szCs w:val="24"/>
        </w:rPr>
      </w:pPr>
      <w:r w:rsidRPr="00E22CD1">
        <w:rPr>
          <w:b/>
          <w:bCs/>
          <w:sz w:val="24"/>
          <w:szCs w:val="24"/>
          <w:u w:val="single"/>
        </w:rPr>
        <w:t>Для физических лиц (индивидуальных предпринимателей):</w:t>
      </w:r>
    </w:p>
    <w:p w14:paraId="07D2F7CC" w14:textId="77777777" w:rsidR="00E52078" w:rsidRPr="00E22CD1" w:rsidRDefault="00E52078" w:rsidP="00E52078">
      <w:pPr>
        <w:pStyle w:val="3"/>
        <w:spacing w:after="0" w:line="240" w:lineRule="auto"/>
        <w:ind w:firstLine="709"/>
        <w:rPr>
          <w:sz w:val="24"/>
          <w:szCs w:val="24"/>
        </w:rPr>
      </w:pPr>
      <w:r w:rsidRPr="00E22CD1">
        <w:rPr>
          <w:sz w:val="24"/>
          <w:szCs w:val="24"/>
        </w:rPr>
        <w:t xml:space="preserve">Документ, удостоверяющий личность: паспорт серия№, выдан </w:t>
      </w:r>
      <w:proofErr w:type="gramStart"/>
      <w:r w:rsidRPr="00E22CD1">
        <w:rPr>
          <w:color w:val="3A3A3A"/>
          <w:sz w:val="24"/>
          <w:szCs w:val="24"/>
        </w:rPr>
        <w:t>«»</w:t>
      </w:r>
      <w:r w:rsidRPr="00E22CD1">
        <w:rPr>
          <w:sz w:val="24"/>
          <w:szCs w:val="24"/>
        </w:rPr>
        <w:t>г.</w:t>
      </w:r>
      <w:proofErr w:type="gramEnd"/>
    </w:p>
    <w:p w14:paraId="437903E2" w14:textId="77777777" w:rsidR="00E52078" w:rsidRPr="00E22CD1" w:rsidRDefault="00E52078" w:rsidP="00E52078">
      <w:pPr>
        <w:pStyle w:val="3"/>
        <w:tabs>
          <w:tab w:val="left" w:leader="underscore" w:pos="9032"/>
        </w:tabs>
        <w:spacing w:after="0" w:line="240" w:lineRule="auto"/>
        <w:ind w:firstLine="709"/>
        <w:rPr>
          <w:sz w:val="24"/>
          <w:szCs w:val="24"/>
        </w:rPr>
      </w:pPr>
      <w:r w:rsidRPr="00E22CD1">
        <w:rPr>
          <w:sz w:val="24"/>
          <w:szCs w:val="24"/>
        </w:rPr>
        <w:t>(кем выдан)</w:t>
      </w:r>
      <w:r w:rsidRPr="00E22CD1">
        <w:rPr>
          <w:color w:val="3A3A3A"/>
          <w:sz w:val="24"/>
          <w:szCs w:val="24"/>
        </w:rPr>
        <w:tab/>
      </w:r>
    </w:p>
    <w:p w14:paraId="1496C67A" w14:textId="77777777" w:rsidR="00E52078" w:rsidRPr="00E22CD1" w:rsidRDefault="00E52078" w:rsidP="00E52078">
      <w:pPr>
        <w:pStyle w:val="3"/>
        <w:tabs>
          <w:tab w:val="left" w:leader="underscore" w:pos="3797"/>
        </w:tabs>
        <w:spacing w:after="0" w:line="240" w:lineRule="auto"/>
        <w:ind w:firstLine="709"/>
        <w:rPr>
          <w:sz w:val="24"/>
          <w:szCs w:val="24"/>
        </w:rPr>
      </w:pPr>
      <w:r w:rsidRPr="00E22CD1">
        <w:rPr>
          <w:sz w:val="24"/>
          <w:szCs w:val="24"/>
        </w:rPr>
        <w:t>ИНН</w:t>
      </w:r>
      <w:r w:rsidRPr="00E22CD1">
        <w:rPr>
          <w:color w:val="3A3A3A"/>
          <w:sz w:val="24"/>
          <w:szCs w:val="24"/>
        </w:rPr>
        <w:tab/>
      </w:r>
    </w:p>
    <w:p w14:paraId="7748F3D5" w14:textId="77777777" w:rsidR="00E52078" w:rsidRPr="00E22CD1" w:rsidRDefault="00E52078" w:rsidP="00E52078">
      <w:pPr>
        <w:pStyle w:val="3"/>
        <w:spacing w:after="0" w:line="240" w:lineRule="auto"/>
        <w:ind w:firstLine="709"/>
        <w:rPr>
          <w:sz w:val="24"/>
          <w:szCs w:val="24"/>
        </w:rPr>
      </w:pPr>
      <w:r w:rsidRPr="00E22CD1">
        <w:rPr>
          <w:b/>
          <w:bCs/>
          <w:sz w:val="24"/>
          <w:szCs w:val="24"/>
        </w:rPr>
        <w:t xml:space="preserve">Для индивидуального предпринимателя, в т.н. </w:t>
      </w:r>
      <w:r w:rsidRPr="00E22CD1">
        <w:rPr>
          <w:sz w:val="24"/>
          <w:szCs w:val="24"/>
        </w:rPr>
        <w:t>ОГРНИП</w:t>
      </w:r>
    </w:p>
    <w:p w14:paraId="44BF3774" w14:textId="77777777" w:rsidR="00E52078" w:rsidRPr="00E22CD1" w:rsidRDefault="00E52078" w:rsidP="00E52078">
      <w:pPr>
        <w:pStyle w:val="3"/>
        <w:spacing w:after="0" w:line="240" w:lineRule="auto"/>
        <w:ind w:firstLine="709"/>
        <w:rPr>
          <w:sz w:val="24"/>
          <w:szCs w:val="24"/>
        </w:rPr>
      </w:pPr>
      <w:r w:rsidRPr="00E22CD1">
        <w:rPr>
          <w:sz w:val="24"/>
          <w:szCs w:val="24"/>
        </w:rPr>
        <w:t xml:space="preserve">Дата рождения </w:t>
      </w:r>
      <w:proofErr w:type="gramStart"/>
      <w:r w:rsidRPr="00E22CD1">
        <w:rPr>
          <w:color w:val="3A3A3A"/>
          <w:sz w:val="24"/>
          <w:szCs w:val="24"/>
        </w:rPr>
        <w:t>«»</w:t>
      </w:r>
      <w:r w:rsidRPr="00E22CD1">
        <w:rPr>
          <w:sz w:val="24"/>
          <w:szCs w:val="24"/>
        </w:rPr>
        <w:t>г.</w:t>
      </w:r>
      <w:proofErr w:type="gramEnd"/>
    </w:p>
    <w:p w14:paraId="76BF2764" w14:textId="77777777" w:rsidR="00E52078" w:rsidRPr="00E22CD1" w:rsidRDefault="00E52078" w:rsidP="00E52078">
      <w:pPr>
        <w:pStyle w:val="3"/>
        <w:tabs>
          <w:tab w:val="left" w:leader="underscore" w:pos="8139"/>
          <w:tab w:val="left" w:leader="underscore" w:pos="8211"/>
          <w:tab w:val="left" w:leader="underscore" w:pos="9032"/>
        </w:tabs>
        <w:spacing w:after="0" w:line="240" w:lineRule="auto"/>
        <w:ind w:firstLine="709"/>
        <w:rPr>
          <w:sz w:val="24"/>
          <w:szCs w:val="24"/>
        </w:rPr>
      </w:pPr>
      <w:r w:rsidRPr="00E22CD1">
        <w:rPr>
          <w:sz w:val="24"/>
          <w:szCs w:val="24"/>
        </w:rPr>
        <w:t>Адрес регистрации</w:t>
      </w:r>
      <w:r w:rsidRPr="00E22CD1">
        <w:rPr>
          <w:color w:val="3A3A3A"/>
          <w:sz w:val="24"/>
          <w:szCs w:val="24"/>
        </w:rPr>
        <w:tab/>
      </w:r>
      <w:r w:rsidRPr="00E22CD1">
        <w:rPr>
          <w:color w:val="4E4E4E"/>
          <w:sz w:val="24"/>
          <w:szCs w:val="24"/>
        </w:rPr>
        <w:tab/>
      </w:r>
      <w:r w:rsidRPr="00E22CD1">
        <w:rPr>
          <w:color w:val="3A3A3A"/>
          <w:sz w:val="24"/>
          <w:szCs w:val="24"/>
        </w:rPr>
        <w:tab/>
      </w:r>
    </w:p>
    <w:p w14:paraId="1E5727C2" w14:textId="77777777" w:rsidR="00E52078" w:rsidRPr="00E22CD1" w:rsidRDefault="00E52078" w:rsidP="00E52078">
      <w:pPr>
        <w:pStyle w:val="3"/>
        <w:spacing w:after="0" w:line="240" w:lineRule="auto"/>
        <w:ind w:firstLine="709"/>
        <w:rPr>
          <w:sz w:val="24"/>
          <w:szCs w:val="24"/>
        </w:rPr>
      </w:pPr>
      <w:r w:rsidRPr="00E22CD1">
        <w:rPr>
          <w:sz w:val="24"/>
          <w:szCs w:val="24"/>
        </w:rPr>
        <w:t>Телефон</w:t>
      </w:r>
      <w:r w:rsidRPr="00E22CD1">
        <w:rPr>
          <w:color w:val="3A3A3A"/>
          <w:sz w:val="24"/>
          <w:szCs w:val="24"/>
        </w:rPr>
        <w:t xml:space="preserve"> </w:t>
      </w:r>
      <w:r w:rsidRPr="00E22CD1">
        <w:rPr>
          <w:sz w:val="24"/>
          <w:szCs w:val="24"/>
        </w:rPr>
        <w:t>адрес электронной почты</w:t>
      </w:r>
    </w:p>
    <w:p w14:paraId="109CFDD8" w14:textId="77777777" w:rsidR="00E52078" w:rsidRPr="00E22CD1" w:rsidRDefault="00E52078" w:rsidP="00E52078">
      <w:pPr>
        <w:pStyle w:val="3"/>
        <w:spacing w:after="0" w:line="240" w:lineRule="auto"/>
        <w:ind w:firstLine="709"/>
        <w:rPr>
          <w:sz w:val="24"/>
          <w:szCs w:val="24"/>
        </w:rPr>
      </w:pPr>
      <w:r w:rsidRPr="00E22CD1">
        <w:rPr>
          <w:sz w:val="24"/>
          <w:szCs w:val="24"/>
          <w:u w:val="single"/>
        </w:rPr>
        <w:t xml:space="preserve">Вместе с заявкой на участие в продаже претенденты предоставляют отсканированные листы документа, удостоверяющего личность </w:t>
      </w:r>
      <w:r w:rsidRPr="00E22CD1">
        <w:rPr>
          <w:b/>
          <w:bCs/>
          <w:sz w:val="24"/>
          <w:szCs w:val="24"/>
          <w:u w:val="single"/>
        </w:rPr>
        <w:t xml:space="preserve">(все страницы паспорта), </w:t>
      </w:r>
      <w:r w:rsidRPr="00E22CD1">
        <w:rPr>
          <w:sz w:val="24"/>
          <w:szCs w:val="24"/>
          <w:u w:val="single"/>
        </w:rPr>
        <w:t>путем размещения на электронной площадке.</w:t>
      </w:r>
    </w:p>
    <w:p w14:paraId="71C2FC11" w14:textId="77777777" w:rsidR="00E52078" w:rsidRPr="00E22CD1" w:rsidRDefault="00E52078" w:rsidP="00E52078">
      <w:pPr>
        <w:pStyle w:val="3"/>
        <w:spacing w:after="0" w:line="240" w:lineRule="auto"/>
        <w:ind w:firstLine="709"/>
        <w:rPr>
          <w:sz w:val="24"/>
          <w:szCs w:val="24"/>
        </w:rPr>
      </w:pPr>
      <w:r w:rsidRPr="00E22CD1">
        <w:rPr>
          <w:sz w:val="24"/>
          <w:szCs w:val="24"/>
        </w:rPr>
        <w:t>Доверенное лицо Претендента (ФИО)</w:t>
      </w:r>
    </w:p>
    <w:p w14:paraId="604D05A5" w14:textId="77777777" w:rsidR="00E52078" w:rsidRPr="00E22CD1" w:rsidRDefault="00E52078" w:rsidP="00E52078">
      <w:pPr>
        <w:pStyle w:val="3"/>
        <w:tabs>
          <w:tab w:val="left" w:leader="underscore" w:pos="8139"/>
          <w:tab w:val="left" w:leader="underscore" w:pos="8671"/>
          <w:tab w:val="left" w:leader="underscore" w:pos="9331"/>
        </w:tabs>
        <w:spacing w:after="0" w:line="240" w:lineRule="auto"/>
        <w:ind w:firstLine="709"/>
        <w:rPr>
          <w:sz w:val="24"/>
          <w:szCs w:val="24"/>
        </w:rPr>
      </w:pPr>
      <w:r w:rsidRPr="00E22CD1">
        <w:rPr>
          <w:sz w:val="24"/>
          <w:szCs w:val="24"/>
        </w:rPr>
        <w:t>действует на основании</w:t>
      </w:r>
      <w:r w:rsidRPr="00E22CD1">
        <w:rPr>
          <w:color w:val="3A3A3A"/>
          <w:sz w:val="24"/>
          <w:szCs w:val="24"/>
        </w:rPr>
        <w:tab/>
      </w:r>
      <w:r w:rsidRPr="00E22CD1">
        <w:rPr>
          <w:color w:val="3A3A3A"/>
          <w:sz w:val="24"/>
          <w:szCs w:val="24"/>
        </w:rPr>
        <w:tab/>
      </w:r>
      <w:r w:rsidRPr="00E22CD1">
        <w:rPr>
          <w:color w:val="4E4E4E"/>
          <w:sz w:val="24"/>
          <w:szCs w:val="24"/>
        </w:rPr>
        <w:tab/>
      </w:r>
    </w:p>
    <w:p w14:paraId="05DE7352" w14:textId="77777777" w:rsidR="00E52078" w:rsidRPr="00E22CD1" w:rsidRDefault="00E52078" w:rsidP="00E52078">
      <w:pPr>
        <w:pStyle w:val="3"/>
        <w:tabs>
          <w:tab w:val="left" w:leader="underscore" w:pos="8671"/>
          <w:tab w:val="left" w:leader="underscore" w:pos="9032"/>
        </w:tabs>
        <w:spacing w:after="0" w:line="240" w:lineRule="auto"/>
        <w:ind w:firstLine="709"/>
        <w:rPr>
          <w:sz w:val="24"/>
          <w:szCs w:val="24"/>
        </w:rPr>
        <w:sectPr w:rsidR="00E52078" w:rsidRPr="00E22CD1" w:rsidSect="00F917AD">
          <w:pgSz w:w="11900" w:h="16840"/>
          <w:pgMar w:top="1194" w:right="701" w:bottom="1125" w:left="1628" w:header="0" w:footer="3" w:gutter="0"/>
          <w:cols w:space="720"/>
          <w:noEndnote/>
          <w:docGrid w:linePitch="360"/>
        </w:sectPr>
      </w:pPr>
      <w:r w:rsidRPr="00E22CD1">
        <w:rPr>
          <w:sz w:val="24"/>
          <w:szCs w:val="24"/>
        </w:rPr>
        <w:t>удостоверение личности доверенного лица</w:t>
      </w:r>
      <w:r w:rsidRPr="00E22CD1">
        <w:rPr>
          <w:color w:val="3A3A3A"/>
          <w:sz w:val="24"/>
          <w:szCs w:val="24"/>
        </w:rPr>
        <w:tab/>
      </w:r>
      <w:r w:rsidRPr="00E22CD1">
        <w:rPr>
          <w:color w:val="4E4E4E"/>
          <w:sz w:val="24"/>
          <w:szCs w:val="24"/>
        </w:rPr>
        <w:tab/>
      </w:r>
    </w:p>
    <w:p w14:paraId="41FAC53D" w14:textId="77777777" w:rsidR="00E52078" w:rsidRPr="00E22CD1" w:rsidRDefault="00E52078" w:rsidP="00E52078">
      <w:pPr>
        <w:pStyle w:val="3"/>
        <w:spacing w:after="0" w:line="240" w:lineRule="auto"/>
        <w:ind w:firstLine="709"/>
        <w:rPr>
          <w:sz w:val="24"/>
          <w:szCs w:val="24"/>
        </w:rPr>
      </w:pPr>
      <w:r w:rsidRPr="00E22CD1">
        <w:rPr>
          <w:sz w:val="24"/>
          <w:szCs w:val="24"/>
        </w:rPr>
        <w:t>(наименование документа, серия, дата и место выдачи)</w:t>
      </w:r>
    </w:p>
    <w:p w14:paraId="4C6D94B1" w14:textId="77777777" w:rsidR="00E52078" w:rsidRPr="00E22CD1" w:rsidRDefault="00E52078" w:rsidP="00E52078">
      <w:pPr>
        <w:pStyle w:val="3"/>
        <w:spacing w:after="0" w:line="240" w:lineRule="auto"/>
        <w:ind w:firstLine="709"/>
        <w:rPr>
          <w:sz w:val="24"/>
          <w:szCs w:val="24"/>
        </w:rPr>
      </w:pPr>
      <w:r w:rsidRPr="00E22CD1">
        <w:rPr>
          <w:b/>
          <w:bCs/>
          <w:sz w:val="24"/>
          <w:szCs w:val="24"/>
          <w:u w:val="single"/>
        </w:rPr>
        <w:t>Для юридических лиц:</w:t>
      </w:r>
    </w:p>
    <w:p w14:paraId="22EE3AD8" w14:textId="77777777" w:rsidR="00E52078" w:rsidRPr="00E22CD1" w:rsidRDefault="00E52078" w:rsidP="00E52078">
      <w:pPr>
        <w:pStyle w:val="3"/>
        <w:spacing w:after="0" w:line="240" w:lineRule="auto"/>
        <w:ind w:firstLine="709"/>
        <w:rPr>
          <w:sz w:val="24"/>
          <w:szCs w:val="24"/>
        </w:rPr>
      </w:pPr>
      <w:r w:rsidRPr="00E22CD1">
        <w:rPr>
          <w:sz w:val="24"/>
          <w:szCs w:val="24"/>
        </w:rPr>
        <w:t xml:space="preserve">Документ о государственной регистрации </w:t>
      </w:r>
      <w:r w:rsidRPr="00E22CD1">
        <w:rPr>
          <w:color w:val="000000"/>
          <w:sz w:val="24"/>
          <w:szCs w:val="24"/>
        </w:rPr>
        <w:t xml:space="preserve">в </w:t>
      </w:r>
      <w:r w:rsidRPr="00E22CD1">
        <w:rPr>
          <w:sz w:val="24"/>
          <w:szCs w:val="24"/>
        </w:rPr>
        <w:t>качестве юридического лица</w:t>
      </w:r>
    </w:p>
    <w:p w14:paraId="28544391" w14:textId="77777777" w:rsidR="00E52078" w:rsidRPr="00E22CD1" w:rsidRDefault="00E52078" w:rsidP="00E52078">
      <w:pPr>
        <w:pStyle w:val="3"/>
        <w:spacing w:after="0" w:line="240" w:lineRule="auto"/>
        <w:ind w:firstLine="709"/>
        <w:rPr>
          <w:sz w:val="24"/>
          <w:szCs w:val="24"/>
        </w:rPr>
      </w:pPr>
      <w:r w:rsidRPr="00E22CD1">
        <w:rPr>
          <w:sz w:val="24"/>
          <w:szCs w:val="24"/>
        </w:rPr>
        <w:t>(наименование, номер, дата регистрации, орган, осуществивший регистрацию)</w:t>
      </w:r>
    </w:p>
    <w:p w14:paraId="43B0D603" w14:textId="77777777" w:rsidR="00E52078" w:rsidRPr="00E22CD1" w:rsidRDefault="00E52078" w:rsidP="00E52078">
      <w:pPr>
        <w:pStyle w:val="3"/>
        <w:tabs>
          <w:tab w:val="left" w:leader="underscore" w:pos="5275"/>
        </w:tabs>
        <w:spacing w:after="0" w:line="240" w:lineRule="auto"/>
        <w:ind w:firstLine="709"/>
        <w:rPr>
          <w:sz w:val="24"/>
          <w:szCs w:val="24"/>
        </w:rPr>
      </w:pPr>
      <w:r w:rsidRPr="00E22CD1">
        <w:rPr>
          <w:sz w:val="24"/>
          <w:szCs w:val="24"/>
        </w:rPr>
        <w:t>ОГРН</w:t>
      </w:r>
      <w:r w:rsidRPr="00E22CD1">
        <w:rPr>
          <w:color w:val="4E4E4E"/>
          <w:sz w:val="24"/>
          <w:szCs w:val="24"/>
        </w:rPr>
        <w:tab/>
      </w:r>
    </w:p>
    <w:p w14:paraId="720EFDBD" w14:textId="77777777" w:rsidR="00E52078" w:rsidRPr="00E22CD1" w:rsidRDefault="00E52078" w:rsidP="00E52078">
      <w:pPr>
        <w:pStyle w:val="3"/>
        <w:spacing w:after="0" w:line="240" w:lineRule="auto"/>
        <w:ind w:firstLine="709"/>
        <w:rPr>
          <w:sz w:val="24"/>
          <w:szCs w:val="24"/>
        </w:rPr>
      </w:pPr>
      <w:r w:rsidRPr="00E22CD1">
        <w:rPr>
          <w:color w:val="000000"/>
          <w:sz w:val="24"/>
          <w:szCs w:val="24"/>
        </w:rPr>
        <w:t xml:space="preserve">ИНН </w:t>
      </w:r>
      <w:r w:rsidRPr="00E22CD1">
        <w:rPr>
          <w:sz w:val="24"/>
          <w:szCs w:val="24"/>
        </w:rPr>
        <w:t>КПП</w:t>
      </w:r>
    </w:p>
    <w:p w14:paraId="442934E5" w14:textId="77777777" w:rsidR="00E52078" w:rsidRPr="00E22CD1" w:rsidRDefault="00E52078" w:rsidP="00E52078">
      <w:pPr>
        <w:pStyle w:val="3"/>
        <w:tabs>
          <w:tab w:val="left" w:leader="underscore" w:pos="9192"/>
        </w:tabs>
        <w:spacing w:after="0" w:line="240" w:lineRule="auto"/>
        <w:ind w:firstLine="709"/>
        <w:rPr>
          <w:sz w:val="24"/>
          <w:szCs w:val="24"/>
        </w:rPr>
      </w:pPr>
      <w:r w:rsidRPr="00E22CD1">
        <w:rPr>
          <w:sz w:val="24"/>
          <w:szCs w:val="24"/>
        </w:rPr>
        <w:t>Должность, ФИО руководителя</w:t>
      </w:r>
      <w:r w:rsidRPr="00E22CD1">
        <w:rPr>
          <w:color w:val="4E4E4E"/>
          <w:sz w:val="24"/>
          <w:szCs w:val="24"/>
        </w:rPr>
        <w:tab/>
      </w:r>
    </w:p>
    <w:p w14:paraId="7BDF0B21" w14:textId="77777777" w:rsidR="00E52078" w:rsidRPr="00E22CD1" w:rsidRDefault="00E52078" w:rsidP="00E52078">
      <w:pPr>
        <w:pStyle w:val="3"/>
        <w:tabs>
          <w:tab w:val="left" w:leader="underscore" w:pos="9192"/>
        </w:tabs>
        <w:spacing w:after="0" w:line="240" w:lineRule="auto"/>
        <w:ind w:firstLine="709"/>
        <w:rPr>
          <w:sz w:val="24"/>
          <w:szCs w:val="24"/>
        </w:rPr>
      </w:pPr>
      <w:r w:rsidRPr="00E22CD1">
        <w:rPr>
          <w:sz w:val="24"/>
          <w:szCs w:val="24"/>
        </w:rPr>
        <w:t>Юридический адрес</w:t>
      </w:r>
      <w:r w:rsidRPr="00E22CD1">
        <w:rPr>
          <w:sz w:val="24"/>
          <w:szCs w:val="24"/>
        </w:rPr>
        <w:tab/>
      </w:r>
    </w:p>
    <w:p w14:paraId="36BAFE4E" w14:textId="77777777" w:rsidR="00E52078" w:rsidRPr="00E22CD1" w:rsidRDefault="00E52078" w:rsidP="00E52078">
      <w:pPr>
        <w:pStyle w:val="3"/>
        <w:tabs>
          <w:tab w:val="left" w:leader="underscore" w:pos="9192"/>
        </w:tabs>
        <w:spacing w:after="0" w:line="240" w:lineRule="auto"/>
        <w:ind w:firstLine="709"/>
        <w:rPr>
          <w:sz w:val="24"/>
          <w:szCs w:val="24"/>
        </w:rPr>
      </w:pPr>
      <w:r w:rsidRPr="00E22CD1">
        <w:rPr>
          <w:sz w:val="24"/>
          <w:szCs w:val="24"/>
        </w:rPr>
        <w:t>Почтовый адрес</w:t>
      </w:r>
      <w:r w:rsidRPr="00E22CD1">
        <w:rPr>
          <w:sz w:val="24"/>
          <w:szCs w:val="24"/>
        </w:rPr>
        <w:tab/>
      </w:r>
    </w:p>
    <w:p w14:paraId="3EBABFFE" w14:textId="77777777" w:rsidR="00E52078" w:rsidRPr="00E22CD1" w:rsidRDefault="00E52078" w:rsidP="00E52078">
      <w:pPr>
        <w:pStyle w:val="3"/>
        <w:tabs>
          <w:tab w:val="left" w:leader="underscore" w:pos="3859"/>
        </w:tabs>
        <w:spacing w:after="0" w:line="240" w:lineRule="auto"/>
        <w:ind w:firstLine="709"/>
        <w:rPr>
          <w:sz w:val="24"/>
          <w:szCs w:val="24"/>
        </w:rPr>
      </w:pPr>
      <w:r w:rsidRPr="00E22CD1">
        <w:rPr>
          <w:sz w:val="24"/>
          <w:szCs w:val="24"/>
        </w:rPr>
        <w:t>Телефон</w:t>
      </w:r>
      <w:r w:rsidRPr="00E22CD1">
        <w:rPr>
          <w:sz w:val="24"/>
          <w:szCs w:val="24"/>
        </w:rPr>
        <w:tab/>
      </w:r>
    </w:p>
    <w:p w14:paraId="1D643BF5" w14:textId="77777777" w:rsidR="00E52078" w:rsidRPr="00E22CD1" w:rsidRDefault="00E52078" w:rsidP="00E52078">
      <w:pPr>
        <w:pStyle w:val="3"/>
        <w:tabs>
          <w:tab w:val="left" w:leader="underscore" w:pos="6600"/>
        </w:tabs>
        <w:spacing w:after="0" w:line="240" w:lineRule="auto"/>
        <w:ind w:firstLine="709"/>
        <w:rPr>
          <w:sz w:val="24"/>
          <w:szCs w:val="24"/>
        </w:rPr>
      </w:pPr>
      <w:r w:rsidRPr="00E22CD1">
        <w:rPr>
          <w:sz w:val="24"/>
          <w:szCs w:val="24"/>
        </w:rPr>
        <w:t>адрес электронной почты</w:t>
      </w:r>
      <w:r w:rsidRPr="00E22CD1">
        <w:rPr>
          <w:color w:val="4E4E4E"/>
          <w:sz w:val="24"/>
          <w:szCs w:val="24"/>
        </w:rPr>
        <w:tab/>
      </w:r>
    </w:p>
    <w:p w14:paraId="295CE0D3" w14:textId="77777777" w:rsidR="00E52078" w:rsidRPr="00E22CD1" w:rsidRDefault="00E52078" w:rsidP="00E52078">
      <w:pPr>
        <w:pStyle w:val="40"/>
        <w:spacing w:after="0"/>
        <w:ind w:firstLine="709"/>
        <w:rPr>
          <w:sz w:val="24"/>
          <w:szCs w:val="24"/>
        </w:rPr>
      </w:pPr>
      <w:r w:rsidRPr="00E22CD1">
        <w:rPr>
          <w:sz w:val="24"/>
          <w:szCs w:val="24"/>
        </w:rPr>
        <w:t>^банковские реквизиты претендента (для физического лица, индивидуального</w:t>
      </w:r>
    </w:p>
    <w:p w14:paraId="6B29C8AE" w14:textId="77777777" w:rsidR="00E52078" w:rsidRPr="00E22CD1" w:rsidRDefault="00E52078" w:rsidP="00E52078">
      <w:pPr>
        <w:pStyle w:val="40"/>
        <w:spacing w:after="0"/>
        <w:ind w:firstLine="709"/>
        <w:rPr>
          <w:sz w:val="24"/>
          <w:szCs w:val="24"/>
        </w:rPr>
      </w:pPr>
      <w:r w:rsidRPr="00E22CD1">
        <w:rPr>
          <w:sz w:val="24"/>
          <w:szCs w:val="24"/>
        </w:rPr>
        <w:t>предпринимателя, юридического лица):</w:t>
      </w:r>
    </w:p>
    <w:p w14:paraId="3D04A6BC" w14:textId="77777777" w:rsidR="00E52078" w:rsidRPr="00E22CD1" w:rsidRDefault="00E52078" w:rsidP="00E52078">
      <w:pPr>
        <w:pStyle w:val="40"/>
        <w:tabs>
          <w:tab w:val="left" w:leader="underscore" w:pos="9864"/>
        </w:tabs>
        <w:spacing w:after="0"/>
        <w:ind w:firstLine="709"/>
        <w:rPr>
          <w:sz w:val="24"/>
          <w:szCs w:val="24"/>
        </w:rPr>
      </w:pPr>
      <w:r w:rsidRPr="00E22CD1">
        <w:rPr>
          <w:sz w:val="24"/>
          <w:szCs w:val="24"/>
        </w:rPr>
        <w:t xml:space="preserve">расчетный счет № </w:t>
      </w:r>
      <w:r w:rsidRPr="00E22CD1">
        <w:rPr>
          <w:sz w:val="24"/>
          <w:szCs w:val="24"/>
        </w:rPr>
        <w:tab/>
      </w:r>
    </w:p>
    <w:p w14:paraId="767D46F2" w14:textId="77777777" w:rsidR="00E52078" w:rsidRPr="00E22CD1" w:rsidRDefault="00E52078" w:rsidP="00E52078">
      <w:pPr>
        <w:pStyle w:val="40"/>
        <w:tabs>
          <w:tab w:val="left" w:leader="underscore" w:pos="9019"/>
          <w:tab w:val="left" w:leader="underscore" w:pos="9219"/>
          <w:tab w:val="left" w:leader="underscore" w:pos="9864"/>
        </w:tabs>
        <w:spacing w:after="0"/>
        <w:ind w:firstLine="709"/>
        <w:rPr>
          <w:sz w:val="24"/>
          <w:szCs w:val="24"/>
        </w:rPr>
      </w:pPr>
      <w:r w:rsidRPr="00E22CD1">
        <w:rPr>
          <w:sz w:val="24"/>
          <w:szCs w:val="24"/>
        </w:rPr>
        <w:t xml:space="preserve">в банке </w:t>
      </w:r>
      <w:r w:rsidRPr="00E22CD1">
        <w:rPr>
          <w:sz w:val="24"/>
          <w:szCs w:val="24"/>
        </w:rPr>
        <w:tab/>
      </w:r>
      <w:r w:rsidRPr="00E22CD1">
        <w:rPr>
          <w:sz w:val="24"/>
          <w:szCs w:val="24"/>
        </w:rPr>
        <w:tab/>
      </w:r>
      <w:r w:rsidRPr="00E22CD1">
        <w:rPr>
          <w:sz w:val="24"/>
          <w:szCs w:val="24"/>
        </w:rPr>
        <w:tab/>
      </w:r>
    </w:p>
    <w:p w14:paraId="3F17AB26" w14:textId="77777777" w:rsidR="00E52078" w:rsidRPr="00E22CD1" w:rsidRDefault="00E52078" w:rsidP="00E52078">
      <w:pPr>
        <w:pStyle w:val="40"/>
        <w:tabs>
          <w:tab w:val="left" w:leader="underscore" w:pos="9864"/>
        </w:tabs>
        <w:spacing w:after="0"/>
        <w:ind w:firstLine="709"/>
        <w:rPr>
          <w:sz w:val="24"/>
          <w:szCs w:val="24"/>
        </w:rPr>
      </w:pPr>
      <w:proofErr w:type="spellStart"/>
      <w:r w:rsidRPr="00E22CD1">
        <w:rPr>
          <w:sz w:val="24"/>
          <w:szCs w:val="24"/>
        </w:rPr>
        <w:t>кор</w:t>
      </w:r>
      <w:proofErr w:type="spellEnd"/>
      <w:r w:rsidRPr="00E22CD1">
        <w:rPr>
          <w:sz w:val="24"/>
          <w:szCs w:val="24"/>
        </w:rPr>
        <w:t xml:space="preserve">. счет </w:t>
      </w:r>
      <w:r w:rsidRPr="00E22CD1">
        <w:rPr>
          <w:sz w:val="24"/>
          <w:szCs w:val="24"/>
        </w:rPr>
        <w:tab/>
      </w:r>
    </w:p>
    <w:p w14:paraId="0A0DA6C0" w14:textId="77777777" w:rsidR="00E52078" w:rsidRPr="00E22CD1" w:rsidRDefault="00E52078" w:rsidP="00E52078">
      <w:pPr>
        <w:pStyle w:val="40"/>
        <w:spacing w:after="0"/>
        <w:ind w:firstLine="709"/>
        <w:rPr>
          <w:sz w:val="24"/>
          <w:szCs w:val="24"/>
        </w:rPr>
      </w:pPr>
      <w:r w:rsidRPr="00E22CD1">
        <w:rPr>
          <w:sz w:val="24"/>
          <w:szCs w:val="24"/>
        </w:rPr>
        <w:t xml:space="preserve">БИК КПП ИНН </w:t>
      </w:r>
    </w:p>
    <w:p w14:paraId="48C2D457" w14:textId="77777777" w:rsidR="00E52078" w:rsidRPr="00E22CD1" w:rsidRDefault="00E52078" w:rsidP="00E52078">
      <w:pPr>
        <w:pStyle w:val="40"/>
        <w:pBdr>
          <w:bottom w:val="single" w:sz="4" w:space="0" w:color="auto"/>
        </w:pBdr>
        <w:spacing w:after="0"/>
        <w:ind w:firstLine="709"/>
        <w:rPr>
          <w:sz w:val="24"/>
          <w:szCs w:val="24"/>
        </w:rPr>
      </w:pPr>
      <w:r w:rsidRPr="00E22CD1">
        <w:rPr>
          <w:i w:val="0"/>
          <w:iCs w:val="0"/>
          <w:sz w:val="24"/>
          <w:szCs w:val="24"/>
        </w:rPr>
        <w:t>^Представитель претендента (доверенное лицо)</w:t>
      </w:r>
    </w:p>
    <w:p w14:paraId="7558D71B" w14:textId="77777777" w:rsidR="00E52078" w:rsidRPr="00E22CD1" w:rsidRDefault="00E52078" w:rsidP="00E52078">
      <w:pPr>
        <w:pStyle w:val="3"/>
        <w:spacing w:after="0" w:line="240" w:lineRule="auto"/>
        <w:ind w:firstLine="709"/>
        <w:rPr>
          <w:sz w:val="24"/>
          <w:szCs w:val="24"/>
        </w:rPr>
      </w:pPr>
      <w:r w:rsidRPr="00E22CD1">
        <w:rPr>
          <w:sz w:val="24"/>
          <w:szCs w:val="24"/>
        </w:rPr>
        <w:t>(Ф.И.О., паспортные данные)</w:t>
      </w:r>
    </w:p>
    <w:p w14:paraId="6C412E47" w14:textId="77777777" w:rsidR="00E52078" w:rsidRPr="00E22CD1" w:rsidRDefault="00E52078" w:rsidP="00E52078">
      <w:pPr>
        <w:pStyle w:val="3"/>
        <w:spacing w:after="0" w:line="240" w:lineRule="auto"/>
        <w:ind w:firstLine="709"/>
        <w:rPr>
          <w:sz w:val="24"/>
          <w:szCs w:val="24"/>
        </w:rPr>
      </w:pPr>
      <w:r w:rsidRPr="00E22CD1">
        <w:rPr>
          <w:sz w:val="24"/>
          <w:szCs w:val="24"/>
        </w:rPr>
        <w:lastRenderedPageBreak/>
        <w:t xml:space="preserve">5 действует на основании доверенности № от </w:t>
      </w:r>
      <w:r w:rsidRPr="00E22CD1">
        <w:rPr>
          <w:color w:val="000000"/>
          <w:sz w:val="24"/>
          <w:szCs w:val="24"/>
        </w:rPr>
        <w:t xml:space="preserve">"" </w:t>
      </w:r>
      <w:r w:rsidRPr="00E22CD1">
        <w:rPr>
          <w:sz w:val="24"/>
          <w:szCs w:val="24"/>
        </w:rPr>
        <w:t>г.</w:t>
      </w:r>
    </w:p>
    <w:p w14:paraId="1B994338" w14:textId="77777777" w:rsidR="00E52078" w:rsidRPr="00E22CD1" w:rsidRDefault="00E52078" w:rsidP="00E52078">
      <w:pPr>
        <w:pStyle w:val="3"/>
        <w:pBdr>
          <w:bottom w:val="single" w:sz="4" w:space="0" w:color="auto"/>
        </w:pBdr>
        <w:spacing w:after="0" w:line="240" w:lineRule="auto"/>
        <w:ind w:firstLine="709"/>
        <w:rPr>
          <w:sz w:val="24"/>
          <w:szCs w:val="24"/>
        </w:rPr>
      </w:pPr>
      <w:r w:rsidRPr="00E22CD1">
        <w:rPr>
          <w:sz w:val="24"/>
          <w:szCs w:val="24"/>
        </w:rPr>
        <w:t>Претендент, принимая решение об участии в торгах по продаже имущества, находящегося в собственности Быстринского муниципального района:</w:t>
      </w:r>
    </w:p>
    <w:p w14:paraId="61B484B2" w14:textId="77777777" w:rsidR="00E52078" w:rsidRPr="00E22CD1" w:rsidRDefault="00E52078" w:rsidP="00E52078">
      <w:pPr>
        <w:pStyle w:val="3"/>
        <w:pBdr>
          <w:bottom w:val="single" w:sz="4" w:space="0" w:color="auto"/>
        </w:pBdr>
        <w:spacing w:after="0" w:line="240" w:lineRule="auto"/>
        <w:ind w:firstLine="709"/>
        <w:rPr>
          <w:sz w:val="24"/>
          <w:szCs w:val="24"/>
        </w:rPr>
      </w:pPr>
      <w:r w:rsidRPr="00E22CD1">
        <w:rPr>
          <w:sz w:val="24"/>
          <w:szCs w:val="24"/>
        </w:rPr>
        <w:t>(точное описание имущества в соответствии с информационным сообщением,</w:t>
      </w:r>
      <w:r w:rsidRPr="00E22CD1">
        <w:rPr>
          <w:sz w:val="24"/>
          <w:szCs w:val="24"/>
        </w:rPr>
        <w:br/>
        <w:t>и код дота, присвоенный электронной торговой площадкой)</w:t>
      </w:r>
    </w:p>
    <w:p w14:paraId="65539A32" w14:textId="77777777" w:rsidR="00E52078" w:rsidRPr="00E22CD1" w:rsidRDefault="00E52078" w:rsidP="00E52078">
      <w:pPr>
        <w:pStyle w:val="3"/>
        <w:tabs>
          <w:tab w:val="left" w:leader="underscore" w:pos="6984"/>
        </w:tabs>
        <w:spacing w:after="0" w:line="240" w:lineRule="auto"/>
        <w:ind w:firstLine="709"/>
        <w:rPr>
          <w:sz w:val="24"/>
          <w:szCs w:val="24"/>
        </w:rPr>
      </w:pPr>
      <w:r w:rsidRPr="00E22CD1">
        <w:rPr>
          <w:sz w:val="24"/>
          <w:szCs w:val="24"/>
        </w:rPr>
        <w:tab/>
        <w:t xml:space="preserve">(далее </w:t>
      </w:r>
      <w:r w:rsidRPr="00E22CD1">
        <w:rPr>
          <w:color w:val="000000"/>
          <w:sz w:val="24"/>
          <w:szCs w:val="24"/>
        </w:rPr>
        <w:t xml:space="preserve">- </w:t>
      </w:r>
      <w:r w:rsidRPr="00E22CD1">
        <w:rPr>
          <w:sz w:val="24"/>
          <w:szCs w:val="24"/>
        </w:rPr>
        <w:t>Имущество), в случае признания его победителем торгов (покупателем) обязуется:</w:t>
      </w:r>
    </w:p>
    <w:p w14:paraId="534F61D4" w14:textId="77777777" w:rsidR="00E52078" w:rsidRPr="00E22CD1" w:rsidRDefault="00E52078" w:rsidP="00E52078">
      <w:pPr>
        <w:pStyle w:val="3"/>
        <w:numPr>
          <w:ilvl w:val="0"/>
          <w:numId w:val="8"/>
        </w:numPr>
        <w:tabs>
          <w:tab w:val="left" w:pos="1064"/>
        </w:tabs>
        <w:spacing w:after="0" w:line="240" w:lineRule="auto"/>
        <w:ind w:firstLine="709"/>
        <w:jc w:val="both"/>
        <w:rPr>
          <w:sz w:val="24"/>
          <w:szCs w:val="24"/>
        </w:rPr>
      </w:pPr>
      <w:r w:rsidRPr="00E22CD1">
        <w:rPr>
          <w:sz w:val="24"/>
          <w:szCs w:val="24"/>
        </w:rPr>
        <w:t xml:space="preserve">Соблюдать условия аукциона </w:t>
      </w:r>
      <w:r w:rsidRPr="00E22CD1">
        <w:rPr>
          <w:color w:val="000000"/>
          <w:sz w:val="24"/>
          <w:szCs w:val="24"/>
        </w:rPr>
        <w:t xml:space="preserve">в </w:t>
      </w:r>
      <w:r w:rsidRPr="00E22CD1">
        <w:rPr>
          <w:sz w:val="24"/>
          <w:szCs w:val="24"/>
        </w:rPr>
        <w:t xml:space="preserve">электронной форме, содержащиеся в настоящем информационном сообщении, порядок проведения аукциона </w:t>
      </w:r>
      <w:r w:rsidRPr="00E22CD1">
        <w:rPr>
          <w:color w:val="000000"/>
          <w:sz w:val="24"/>
          <w:szCs w:val="24"/>
        </w:rPr>
        <w:t xml:space="preserve">в </w:t>
      </w:r>
      <w:r w:rsidRPr="00E22CD1">
        <w:rPr>
          <w:sz w:val="24"/>
          <w:szCs w:val="24"/>
        </w:rPr>
        <w:t>электронной форме, предусмотренный действующим законодательством, а также условия настоящей заявки;</w:t>
      </w:r>
    </w:p>
    <w:p w14:paraId="2768F0E9" w14:textId="77777777" w:rsidR="00E52078" w:rsidRPr="00E22CD1" w:rsidRDefault="00E52078" w:rsidP="00E52078">
      <w:pPr>
        <w:pStyle w:val="3"/>
        <w:numPr>
          <w:ilvl w:val="0"/>
          <w:numId w:val="8"/>
        </w:numPr>
        <w:tabs>
          <w:tab w:val="left" w:pos="1064"/>
        </w:tabs>
        <w:spacing w:after="0" w:line="240" w:lineRule="auto"/>
        <w:ind w:firstLine="709"/>
        <w:jc w:val="both"/>
        <w:rPr>
          <w:sz w:val="24"/>
          <w:szCs w:val="24"/>
        </w:rPr>
      </w:pPr>
      <w:r w:rsidRPr="00E22CD1">
        <w:rPr>
          <w:sz w:val="24"/>
          <w:szCs w:val="24"/>
        </w:rPr>
        <w:t>Заключить договор купли-продажи указанного в заявке Имущества на условиях и в сроки, установленные договором купли-продажи и условиями продажи, опубликованными в информационном сообщении, в том числе оплатить стоимость Имущества в соответствии с условиями, установленными договором купли-продажи.</w:t>
      </w:r>
    </w:p>
    <w:p w14:paraId="7FEEEDE3" w14:textId="77777777" w:rsidR="00E52078" w:rsidRPr="00E22CD1" w:rsidRDefault="00E52078" w:rsidP="00E52078">
      <w:pPr>
        <w:pStyle w:val="3"/>
        <w:numPr>
          <w:ilvl w:val="0"/>
          <w:numId w:val="8"/>
        </w:numPr>
        <w:tabs>
          <w:tab w:val="left" w:pos="1045"/>
        </w:tabs>
        <w:spacing w:after="0" w:line="240" w:lineRule="auto"/>
        <w:ind w:firstLine="709"/>
        <w:jc w:val="both"/>
        <w:rPr>
          <w:sz w:val="24"/>
          <w:szCs w:val="24"/>
        </w:rPr>
      </w:pPr>
      <w:r w:rsidRPr="00E22CD1">
        <w:rPr>
          <w:sz w:val="24"/>
          <w:szCs w:val="24"/>
        </w:rPr>
        <w:t>Нести ответственность в случае нарушения указанных выше обязанностей в соответствии с действующим законодательством Российской Федерации.</w:t>
      </w:r>
    </w:p>
    <w:p w14:paraId="0C29161A" w14:textId="77777777" w:rsidR="00E52078" w:rsidRPr="00E22CD1" w:rsidRDefault="00E52078" w:rsidP="00E52078">
      <w:pPr>
        <w:pStyle w:val="3"/>
        <w:spacing w:after="0" w:line="240" w:lineRule="auto"/>
        <w:ind w:firstLine="709"/>
        <w:jc w:val="both"/>
        <w:rPr>
          <w:sz w:val="24"/>
          <w:szCs w:val="24"/>
        </w:rPr>
      </w:pPr>
      <w:r w:rsidRPr="00E22CD1">
        <w:rPr>
          <w:sz w:val="24"/>
          <w:szCs w:val="24"/>
        </w:rPr>
        <w:t>Претендент подтверждает, что он:</w:t>
      </w:r>
    </w:p>
    <w:p w14:paraId="1F41A802" w14:textId="77777777" w:rsidR="00E52078" w:rsidRPr="00E22CD1" w:rsidRDefault="00E52078" w:rsidP="00E52078">
      <w:pPr>
        <w:pStyle w:val="3"/>
        <w:spacing w:after="0" w:line="240" w:lineRule="auto"/>
        <w:ind w:firstLine="709"/>
        <w:rPr>
          <w:sz w:val="24"/>
          <w:szCs w:val="24"/>
        </w:rPr>
      </w:pPr>
      <w:r w:rsidRPr="00E22CD1">
        <w:rPr>
          <w:sz w:val="24"/>
          <w:szCs w:val="24"/>
        </w:rPr>
        <w:t>1) ознакомлен с проектом договора купли-продажи и документацией по торгам;</w:t>
      </w:r>
    </w:p>
    <w:p w14:paraId="34D70FEC" w14:textId="77777777" w:rsidR="00E52078" w:rsidRPr="00E22CD1" w:rsidRDefault="00E52078" w:rsidP="00E52078">
      <w:pPr>
        <w:pStyle w:val="3"/>
        <w:spacing w:after="0" w:line="240" w:lineRule="auto"/>
        <w:ind w:firstLine="709"/>
        <w:jc w:val="both"/>
        <w:rPr>
          <w:sz w:val="24"/>
          <w:szCs w:val="24"/>
        </w:rPr>
      </w:pPr>
      <w:r w:rsidRPr="00E22CD1">
        <w:rPr>
          <w:sz w:val="24"/>
          <w:szCs w:val="24"/>
        </w:rPr>
        <w:t>2) согласен на обработку персональных данных согласно статье 3 Федерального закона от 27.07.2006 № 152-ФЗ «О персональных данных» в целях, не противоречащих действующему законодательству.</w:t>
      </w:r>
    </w:p>
    <w:p w14:paraId="398A973E" w14:textId="77777777" w:rsidR="00E52078" w:rsidRPr="00E22CD1" w:rsidRDefault="00E52078" w:rsidP="00E52078">
      <w:pPr>
        <w:pStyle w:val="3"/>
        <w:spacing w:after="0" w:line="240" w:lineRule="auto"/>
        <w:ind w:firstLine="709"/>
        <w:rPr>
          <w:sz w:val="24"/>
          <w:szCs w:val="24"/>
        </w:rPr>
      </w:pPr>
      <w:r w:rsidRPr="00E22CD1">
        <w:rPr>
          <w:sz w:val="24"/>
          <w:szCs w:val="24"/>
        </w:rPr>
        <w:t>Приложение: документы в соответствии с информационным сообщением</w:t>
      </w:r>
    </w:p>
    <w:p w14:paraId="14D8FC71" w14:textId="77777777" w:rsidR="00E52078" w:rsidRPr="00E22CD1" w:rsidRDefault="00E52078" w:rsidP="00E52078">
      <w:pPr>
        <w:pStyle w:val="3"/>
        <w:spacing w:after="0" w:line="240" w:lineRule="auto"/>
        <w:ind w:firstLine="709"/>
        <w:rPr>
          <w:sz w:val="24"/>
          <w:szCs w:val="24"/>
        </w:rPr>
      </w:pPr>
      <w:r w:rsidRPr="00E22CD1">
        <w:rPr>
          <w:i/>
          <w:iCs/>
          <w:sz w:val="24"/>
          <w:szCs w:val="24"/>
        </w:rPr>
        <w:t>Для юридических лиц:</w:t>
      </w:r>
    </w:p>
    <w:p w14:paraId="63594980" w14:textId="77777777" w:rsidR="00E52078" w:rsidRPr="00E22CD1" w:rsidRDefault="00E52078" w:rsidP="00E52078">
      <w:pPr>
        <w:pStyle w:val="3"/>
        <w:numPr>
          <w:ilvl w:val="0"/>
          <w:numId w:val="9"/>
        </w:numPr>
        <w:tabs>
          <w:tab w:val="left" w:pos="851"/>
        </w:tabs>
        <w:spacing w:after="0" w:line="240" w:lineRule="auto"/>
        <w:ind w:firstLine="709"/>
        <w:rPr>
          <w:sz w:val="24"/>
          <w:szCs w:val="24"/>
        </w:rPr>
      </w:pPr>
      <w:r w:rsidRPr="00E22CD1">
        <w:rPr>
          <w:sz w:val="24"/>
          <w:szCs w:val="24"/>
        </w:rPr>
        <w:t>Заверенные копии учредительных документов.</w:t>
      </w:r>
    </w:p>
    <w:p w14:paraId="73659428" w14:textId="77777777" w:rsidR="00E52078" w:rsidRPr="00E22CD1" w:rsidRDefault="00E52078" w:rsidP="00E52078">
      <w:pPr>
        <w:pStyle w:val="3"/>
        <w:numPr>
          <w:ilvl w:val="0"/>
          <w:numId w:val="9"/>
        </w:numPr>
        <w:tabs>
          <w:tab w:val="left" w:pos="887"/>
        </w:tabs>
        <w:spacing w:after="0" w:line="240" w:lineRule="auto"/>
        <w:ind w:firstLine="709"/>
        <w:jc w:val="both"/>
        <w:rPr>
          <w:sz w:val="24"/>
          <w:szCs w:val="24"/>
        </w:rPr>
      </w:pPr>
      <w:r w:rsidRPr="00E22CD1">
        <w:rPr>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w:t>
      </w:r>
      <w:r w:rsidRPr="00E22CD1">
        <w:rPr>
          <w:color w:val="000000"/>
          <w:sz w:val="24"/>
          <w:szCs w:val="24"/>
        </w:rPr>
        <w:t xml:space="preserve">либо </w:t>
      </w:r>
      <w:r w:rsidRPr="00E22CD1">
        <w:rPr>
          <w:sz w:val="24"/>
          <w:szCs w:val="24"/>
        </w:rPr>
        <w:t>выписка из него или заверенное печатью юридического лица и подписанное его руководителем письмо).</w:t>
      </w:r>
    </w:p>
    <w:p w14:paraId="1AF1A883" w14:textId="77777777" w:rsidR="00E52078" w:rsidRPr="00E22CD1" w:rsidRDefault="00E52078" w:rsidP="00E52078">
      <w:pPr>
        <w:pStyle w:val="3"/>
        <w:numPr>
          <w:ilvl w:val="0"/>
          <w:numId w:val="9"/>
        </w:numPr>
        <w:tabs>
          <w:tab w:val="left" w:pos="887"/>
        </w:tabs>
        <w:spacing w:after="0" w:line="240" w:lineRule="auto"/>
        <w:ind w:firstLine="709"/>
        <w:jc w:val="both"/>
        <w:rPr>
          <w:sz w:val="24"/>
          <w:szCs w:val="24"/>
        </w:rPr>
      </w:pPr>
      <w:r w:rsidRPr="00E22CD1">
        <w:rPr>
          <w:sz w:val="24"/>
          <w:szCs w:val="24"/>
        </w:rPr>
        <w:t xml:space="preserve">Документ, который подтверждает полномочия руководителя юридического лица </w:t>
      </w:r>
      <w:r w:rsidRPr="00E22CD1">
        <w:rPr>
          <w:color w:val="000000"/>
          <w:sz w:val="24"/>
          <w:szCs w:val="24"/>
        </w:rPr>
        <w:t xml:space="preserve">на </w:t>
      </w:r>
      <w:r w:rsidRPr="00E22CD1">
        <w:rPr>
          <w:sz w:val="24"/>
          <w:szCs w:val="24"/>
        </w:rPr>
        <w:t>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3DA654F" w14:textId="77777777" w:rsidR="00E52078" w:rsidRPr="00E22CD1" w:rsidRDefault="00E52078" w:rsidP="00E52078">
      <w:pPr>
        <w:pStyle w:val="3"/>
        <w:numPr>
          <w:ilvl w:val="0"/>
          <w:numId w:val="9"/>
        </w:numPr>
        <w:tabs>
          <w:tab w:val="left" w:pos="897"/>
        </w:tabs>
        <w:spacing w:after="0" w:line="240" w:lineRule="auto"/>
        <w:ind w:firstLine="709"/>
        <w:jc w:val="both"/>
        <w:rPr>
          <w:sz w:val="24"/>
          <w:szCs w:val="24"/>
        </w:rPr>
      </w:pPr>
      <w:r w:rsidRPr="00E22CD1">
        <w:rPr>
          <w:sz w:val="24"/>
          <w:szCs w:val="24"/>
        </w:rPr>
        <w:t xml:space="preserve">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w:t>
      </w:r>
      <w:r w:rsidRPr="00E22CD1">
        <w:rPr>
          <w:color w:val="000000"/>
          <w:sz w:val="24"/>
          <w:szCs w:val="24"/>
        </w:rPr>
        <w:t xml:space="preserve">В </w:t>
      </w:r>
      <w:r w:rsidRPr="00E22CD1">
        <w:rPr>
          <w:sz w:val="24"/>
          <w:szCs w:val="24"/>
        </w:rPr>
        <w:t>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C6D58A0" w14:textId="77777777" w:rsidR="00E52078" w:rsidRPr="00E22CD1" w:rsidRDefault="00E52078" w:rsidP="00E52078">
      <w:pPr>
        <w:pStyle w:val="3"/>
        <w:numPr>
          <w:ilvl w:val="0"/>
          <w:numId w:val="9"/>
        </w:numPr>
        <w:tabs>
          <w:tab w:val="left" w:pos="865"/>
        </w:tabs>
        <w:spacing w:after="0" w:line="240" w:lineRule="auto"/>
        <w:ind w:firstLine="709"/>
        <w:jc w:val="both"/>
        <w:rPr>
          <w:sz w:val="24"/>
          <w:szCs w:val="24"/>
        </w:rPr>
      </w:pPr>
      <w:r w:rsidRPr="00E22CD1">
        <w:rPr>
          <w:sz w:val="24"/>
          <w:szCs w:val="24"/>
        </w:rPr>
        <w:t>Иные документы, представляемые по желанию Претендента в составе заявки:</w:t>
      </w:r>
    </w:p>
    <w:p w14:paraId="79EDAC31" w14:textId="77777777" w:rsidR="00E52078" w:rsidRPr="00E22CD1" w:rsidRDefault="00E52078" w:rsidP="00E52078">
      <w:pPr>
        <w:pStyle w:val="3"/>
        <w:spacing w:after="0" w:line="240" w:lineRule="auto"/>
        <w:ind w:firstLine="709"/>
        <w:rPr>
          <w:sz w:val="24"/>
          <w:szCs w:val="24"/>
        </w:rPr>
      </w:pPr>
      <w:r w:rsidRPr="00E22CD1">
        <w:rPr>
          <w:i/>
          <w:iCs/>
          <w:sz w:val="24"/>
          <w:szCs w:val="24"/>
        </w:rPr>
        <w:t>Для физических лиц:</w:t>
      </w:r>
    </w:p>
    <w:p w14:paraId="2DF3CB3D" w14:textId="77777777" w:rsidR="00E52078" w:rsidRPr="00E22CD1" w:rsidRDefault="00E52078" w:rsidP="00E52078">
      <w:pPr>
        <w:pStyle w:val="3"/>
        <w:numPr>
          <w:ilvl w:val="0"/>
          <w:numId w:val="10"/>
        </w:numPr>
        <w:tabs>
          <w:tab w:val="left" w:pos="851"/>
        </w:tabs>
        <w:spacing w:after="0" w:line="240" w:lineRule="auto"/>
        <w:ind w:firstLine="709"/>
        <w:rPr>
          <w:sz w:val="24"/>
          <w:szCs w:val="24"/>
        </w:rPr>
      </w:pPr>
      <w:r w:rsidRPr="00E22CD1">
        <w:rPr>
          <w:sz w:val="24"/>
          <w:szCs w:val="24"/>
        </w:rPr>
        <w:t>Копии всех листов документа, удостоверяющего личность.</w:t>
      </w:r>
    </w:p>
    <w:p w14:paraId="7CC8AB50" w14:textId="77777777" w:rsidR="00E52078" w:rsidRPr="00E22CD1" w:rsidRDefault="00E52078" w:rsidP="00E52078">
      <w:pPr>
        <w:pStyle w:val="3"/>
        <w:numPr>
          <w:ilvl w:val="0"/>
          <w:numId w:val="10"/>
        </w:numPr>
        <w:tabs>
          <w:tab w:val="left" w:pos="873"/>
        </w:tabs>
        <w:spacing w:after="0" w:line="240" w:lineRule="auto"/>
        <w:ind w:firstLine="709"/>
        <w:jc w:val="both"/>
        <w:rPr>
          <w:sz w:val="24"/>
          <w:szCs w:val="24"/>
        </w:rPr>
      </w:pPr>
      <w:r w:rsidRPr="00E22CD1">
        <w:rPr>
          <w:sz w:val="24"/>
          <w:szCs w:val="24"/>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14:paraId="39611932" w14:textId="77777777" w:rsidR="00E52078" w:rsidRPr="00E22CD1" w:rsidRDefault="00E52078" w:rsidP="00E52078">
      <w:pPr>
        <w:pStyle w:val="3"/>
        <w:numPr>
          <w:ilvl w:val="0"/>
          <w:numId w:val="10"/>
        </w:numPr>
        <w:tabs>
          <w:tab w:val="left" w:pos="875"/>
        </w:tabs>
        <w:spacing w:after="0" w:line="240" w:lineRule="auto"/>
        <w:ind w:firstLine="709"/>
        <w:jc w:val="both"/>
        <w:rPr>
          <w:sz w:val="24"/>
          <w:szCs w:val="24"/>
        </w:rPr>
      </w:pPr>
      <w:r w:rsidRPr="00E22CD1">
        <w:rPr>
          <w:sz w:val="24"/>
          <w:szCs w:val="24"/>
        </w:rPr>
        <w:t xml:space="preserve">Иные документы, представляемые </w:t>
      </w:r>
      <w:r w:rsidRPr="00E22CD1">
        <w:rPr>
          <w:color w:val="000000"/>
          <w:sz w:val="24"/>
          <w:szCs w:val="24"/>
        </w:rPr>
        <w:t xml:space="preserve">по </w:t>
      </w:r>
      <w:r w:rsidRPr="00E22CD1">
        <w:rPr>
          <w:sz w:val="24"/>
          <w:szCs w:val="24"/>
        </w:rPr>
        <w:t xml:space="preserve">желанию Претендента </w:t>
      </w:r>
      <w:r w:rsidRPr="00E22CD1">
        <w:rPr>
          <w:color w:val="000000"/>
          <w:sz w:val="24"/>
          <w:szCs w:val="24"/>
        </w:rPr>
        <w:t xml:space="preserve">в </w:t>
      </w:r>
      <w:r w:rsidRPr="00E22CD1">
        <w:rPr>
          <w:sz w:val="24"/>
          <w:szCs w:val="24"/>
        </w:rPr>
        <w:t>составе заявки:</w:t>
      </w:r>
    </w:p>
    <w:p w14:paraId="5D1053D3" w14:textId="77777777" w:rsidR="00E52078" w:rsidRPr="00E22CD1" w:rsidRDefault="00E52078" w:rsidP="00E52078">
      <w:pPr>
        <w:pStyle w:val="3"/>
        <w:numPr>
          <w:ilvl w:val="0"/>
          <w:numId w:val="10"/>
        </w:numPr>
        <w:tabs>
          <w:tab w:val="left" w:pos="875"/>
        </w:tabs>
        <w:spacing w:after="0" w:line="240" w:lineRule="auto"/>
        <w:ind w:firstLine="709"/>
        <w:jc w:val="both"/>
        <w:rPr>
          <w:sz w:val="24"/>
          <w:szCs w:val="24"/>
        </w:rPr>
      </w:pPr>
      <w:r w:rsidRPr="00E22CD1">
        <w:rPr>
          <w:sz w:val="24"/>
          <w:szCs w:val="24"/>
        </w:rPr>
        <w:t>Иные документы, представляемые по желанию Претендента в составе заявки;</w:t>
      </w:r>
    </w:p>
    <w:p w14:paraId="566CBC7D" w14:textId="77777777" w:rsidR="00E52078" w:rsidRPr="00E22CD1" w:rsidRDefault="00E52078" w:rsidP="00E52078">
      <w:pPr>
        <w:pStyle w:val="3"/>
        <w:spacing w:after="0" w:line="240" w:lineRule="auto"/>
        <w:ind w:firstLine="709"/>
        <w:rPr>
          <w:sz w:val="24"/>
          <w:szCs w:val="24"/>
        </w:rPr>
      </w:pPr>
      <w:r w:rsidRPr="00E22CD1">
        <w:rPr>
          <w:sz w:val="24"/>
          <w:szCs w:val="24"/>
        </w:rPr>
        <w:t xml:space="preserve">Общие: </w:t>
      </w:r>
      <w:r w:rsidRPr="00E22CD1">
        <w:rPr>
          <w:sz w:val="24"/>
          <w:szCs w:val="24"/>
          <w:u w:val="single"/>
        </w:rPr>
        <w:t>Копия банковских платежных реквизитов для возврата задатка</w:t>
      </w:r>
      <w:r w:rsidRPr="00E22CD1">
        <w:rPr>
          <w:sz w:val="24"/>
          <w:szCs w:val="24"/>
        </w:rPr>
        <w:t>.</w:t>
      </w:r>
    </w:p>
    <w:p w14:paraId="2487E466" w14:textId="77777777" w:rsidR="00E52078" w:rsidRPr="00E22CD1" w:rsidRDefault="00E52078" w:rsidP="00E52078">
      <w:pPr>
        <w:pStyle w:val="3"/>
        <w:spacing w:after="0" w:line="240" w:lineRule="auto"/>
        <w:ind w:firstLine="709"/>
        <w:rPr>
          <w:sz w:val="24"/>
          <w:szCs w:val="24"/>
        </w:rPr>
      </w:pPr>
      <w:r w:rsidRPr="00E22CD1">
        <w:rPr>
          <w:sz w:val="24"/>
          <w:szCs w:val="24"/>
        </w:rPr>
        <w:t>Претендент</w:t>
      </w:r>
    </w:p>
    <w:p w14:paraId="0C51E07E" w14:textId="77777777" w:rsidR="00E52078" w:rsidRPr="00E22CD1" w:rsidRDefault="00E52078" w:rsidP="00E52078">
      <w:pPr>
        <w:pStyle w:val="3"/>
        <w:pBdr>
          <w:bottom w:val="single" w:sz="4" w:space="0" w:color="auto"/>
        </w:pBdr>
        <w:spacing w:after="0" w:line="240" w:lineRule="auto"/>
        <w:ind w:firstLine="709"/>
        <w:rPr>
          <w:sz w:val="24"/>
          <w:szCs w:val="24"/>
        </w:rPr>
      </w:pPr>
      <w:r w:rsidRPr="00E22CD1">
        <w:rPr>
          <w:sz w:val="24"/>
          <w:szCs w:val="24"/>
        </w:rPr>
        <w:t>(или его представитель):</w:t>
      </w:r>
    </w:p>
    <w:p w14:paraId="3C1E0788" w14:textId="014EA543" w:rsidR="00E52078" w:rsidRPr="00E22CD1" w:rsidRDefault="00E52078" w:rsidP="00E52078">
      <w:pPr>
        <w:ind w:firstLine="709"/>
      </w:pPr>
      <w:r>
        <w:rPr>
          <w:noProof/>
        </w:rPr>
        <w:lastRenderedPageBreak/>
        <mc:AlternateContent>
          <mc:Choice Requires="wps">
            <w:drawing>
              <wp:anchor distT="638810" distB="3175" distL="0" distR="0" simplePos="0" relativeHeight="251660288" behindDoc="0" locked="0" layoutInCell="1" allowOverlap="1" wp14:anchorId="2AC726BC" wp14:editId="5EBC8532">
                <wp:simplePos x="0" y="0"/>
                <wp:positionH relativeFrom="page">
                  <wp:posOffset>2058035</wp:posOffset>
                </wp:positionH>
                <wp:positionV relativeFrom="paragraph">
                  <wp:posOffset>638810</wp:posOffset>
                </wp:positionV>
                <wp:extent cx="579755" cy="158750"/>
                <wp:effectExtent l="0" t="0" r="0" b="0"/>
                <wp:wrapTopAndBottom/>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755" cy="158750"/>
                        </a:xfrm>
                        <a:prstGeom prst="rect">
                          <a:avLst/>
                        </a:prstGeom>
                        <a:noFill/>
                      </wps:spPr>
                      <wps:txbx>
                        <w:txbxContent>
                          <w:p w14:paraId="5F3B7E2A" w14:textId="77777777" w:rsidR="00E52078" w:rsidRDefault="00E52078" w:rsidP="00E52078">
                            <w:pPr>
                              <w:pStyle w:val="24"/>
                              <w:pBdr>
                                <w:top w:val="single" w:sz="4" w:space="0" w:color="auto"/>
                              </w:pBdr>
                              <w:spacing w:line="240" w:lineRule="auto"/>
                              <w:rPr>
                                <w:sz w:val="19"/>
                                <w:szCs w:val="19"/>
                              </w:rPr>
                            </w:pPr>
                            <w:r>
                              <w:rPr>
                                <w:sz w:val="19"/>
                                <w:szCs w:val="19"/>
                              </w:rPr>
                              <w:t>(заявитель)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2AC726BC" id="Надпись 5" o:spid="_x0000_s1027" type="#_x0000_t202" style="position:absolute;left:0;text-align:left;margin-left:162.05pt;margin-top:50.3pt;width:45.65pt;height:12.5pt;z-index:251660288;visibility:visible;mso-wrap-style:none;mso-width-percent:0;mso-height-percent:0;mso-wrap-distance-left:0;mso-wrap-distance-top:50.3pt;mso-wrap-distance-right:0;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" filled="f" stroked="f">
                <v:textbox inset="0,0,0,0">
                  <w:txbxContent>
                    <w:p w14:paraId="5F3B7E2A" w14:textId="77777777" w:rsidR="00E52078" w:rsidRDefault="00E52078" w:rsidP="00E52078">
                      <w:pPr>
                        <w:pStyle w:val="24"/>
                        <w:pBdr>
                          <w:top w:val="single" w:sz="4" w:space="0" w:color="auto"/>
                        </w:pBdr>
                        <w:spacing w:line="240" w:lineRule="auto"/>
                        <w:rPr>
                          <w:sz w:val="19"/>
                          <w:szCs w:val="19"/>
                        </w:rPr>
                      </w:pPr>
                      <w:r>
                        <w:rPr>
                          <w:sz w:val="19"/>
                          <w:szCs w:val="19"/>
                        </w:rPr>
                        <w:t>(заявитель)</w:t>
                      </w:r>
                    </w:p>
                  </w:txbxContent>
                </v:textbox>
                <w10:wrap type="topAndBottom" anchorx="page"/>
              </v:shape>
            </w:pict>
          </mc:Fallback>
        </mc:AlternateContent>
      </w:r>
      <w:r>
        <w:rPr>
          <w:noProof/>
        </w:rPr>
        <mc:AlternateContent>
          <mc:Choice Requires="wps">
            <w:drawing>
              <wp:anchor distT="638810" distB="9525" distL="0" distR="0" simplePos="0" relativeHeight="251661312" behindDoc="0" locked="0" layoutInCell="1" allowOverlap="1" wp14:anchorId="3525B498" wp14:editId="62C02A80">
                <wp:simplePos x="0" y="0"/>
                <wp:positionH relativeFrom="page">
                  <wp:posOffset>4206875</wp:posOffset>
                </wp:positionH>
                <wp:positionV relativeFrom="paragraph">
                  <wp:posOffset>638810</wp:posOffset>
                </wp:positionV>
                <wp:extent cx="504825" cy="152400"/>
                <wp:effectExtent l="0" t="0" r="0" b="0"/>
                <wp:wrapTopAndBottom/>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152400"/>
                        </a:xfrm>
                        <a:prstGeom prst="rect">
                          <a:avLst/>
                        </a:prstGeom>
                        <a:noFill/>
                      </wps:spPr>
                      <wps:txbx>
                        <w:txbxContent>
                          <w:p w14:paraId="010498CB" w14:textId="77777777" w:rsidR="00E52078" w:rsidRDefault="00E52078" w:rsidP="00E52078">
                            <w:pPr>
                              <w:pStyle w:val="24"/>
                              <w:pBdr>
                                <w:top w:val="single" w:sz="4" w:space="0" w:color="auto"/>
                              </w:pBdr>
                              <w:spacing w:line="240" w:lineRule="auto"/>
                              <w:rPr>
                                <w:sz w:val="19"/>
                                <w:szCs w:val="19"/>
                              </w:rPr>
                            </w:pPr>
                            <w:r>
                              <w:rPr>
                                <w:sz w:val="19"/>
                                <w:szCs w:val="19"/>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3525B498" id="Надпись 7" o:spid="_x0000_s1028" type="#_x0000_t202" style="position:absolute;left:0;text-align:left;margin-left:331.25pt;margin-top:50.3pt;width:39.75pt;height:12pt;z-index:251661312;visibility:visible;mso-wrap-style:none;mso-width-percent:0;mso-height-percent:0;mso-wrap-distance-left:0;mso-wrap-distance-top:50.3pt;mso-wrap-distance-right:0;mso-wrap-distance-bottom:.7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" filled="f" stroked="f">
                <v:textbox inset="0,0,0,0">
                  <w:txbxContent>
                    <w:p w14:paraId="010498CB" w14:textId="77777777" w:rsidR="00E52078" w:rsidRDefault="00E52078" w:rsidP="00E52078">
                      <w:pPr>
                        <w:pStyle w:val="24"/>
                        <w:pBdr>
                          <w:top w:val="single" w:sz="4" w:space="0" w:color="auto"/>
                        </w:pBdr>
                        <w:spacing w:line="240" w:lineRule="auto"/>
                        <w:rPr>
                          <w:sz w:val="19"/>
                          <w:szCs w:val="19"/>
                        </w:rPr>
                      </w:pPr>
                      <w:r>
                        <w:rPr>
                          <w:sz w:val="19"/>
                          <w:szCs w:val="19"/>
                        </w:rPr>
                        <w:t>(подпись)</w:t>
                      </w:r>
                    </w:p>
                  </w:txbxContent>
                </v:textbox>
                <w10:wrap type="topAndBottom" anchorx="page"/>
              </v:shape>
            </w:pict>
          </mc:Fallback>
        </mc:AlternateContent>
      </w:r>
      <w:r>
        <w:rPr>
          <w:noProof/>
        </w:rPr>
        <mc:AlternateContent>
          <mc:Choice Requires="wps">
            <w:drawing>
              <wp:anchor distT="584200" distB="0" distL="0" distR="0" simplePos="0" relativeHeight="251662336" behindDoc="0" locked="0" layoutInCell="1" allowOverlap="1" wp14:anchorId="028DEAD6" wp14:editId="1F0C4F3A">
                <wp:simplePos x="0" y="0"/>
                <wp:positionH relativeFrom="page">
                  <wp:posOffset>5139690</wp:posOffset>
                </wp:positionH>
                <wp:positionV relativeFrom="paragraph">
                  <wp:posOffset>584200</wp:posOffset>
                </wp:positionV>
                <wp:extent cx="296545" cy="216535"/>
                <wp:effectExtent l="0" t="0" r="0" b="0"/>
                <wp:wrapTopAndBottom/>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 cy="216535"/>
                        </a:xfrm>
                        <a:prstGeom prst="rect">
                          <a:avLst/>
                        </a:prstGeom>
                        <a:noFill/>
                      </wps:spPr>
                      <wps:txbx>
                        <w:txbxContent>
                          <w:p w14:paraId="7B188143" w14:textId="77777777" w:rsidR="00E52078" w:rsidRDefault="00E52078" w:rsidP="00E52078">
                            <w:pPr>
                              <w:pStyle w:val="12"/>
                              <w:ind w:firstLine="0"/>
                            </w:pPr>
                            <w:r>
                              <w:rPr>
                                <w:color w:val="000000"/>
                              </w:rPr>
                              <w:t>м.п.</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028DEAD6" id="Надпись 9" o:spid="_x0000_s1029" type="#_x0000_t202" style="position:absolute;left:0;text-align:left;margin-left:404.7pt;margin-top:46pt;width:23.35pt;height:17.05pt;z-index:251662336;visibility:visible;mso-wrap-style:none;mso-width-percent:0;mso-height-percent:0;mso-wrap-distance-left:0;mso-wrap-distance-top:46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" filled="f" stroked="f">
                <v:textbox inset="0,0,0,0">
                  <w:txbxContent>
                    <w:p w14:paraId="7B188143" w14:textId="77777777" w:rsidR="00E52078" w:rsidRDefault="00E52078" w:rsidP="00E52078">
                      <w:pPr>
                        <w:pStyle w:val="12"/>
                        <w:ind w:firstLine="0"/>
                      </w:pPr>
                      <w:r>
                        <w:rPr>
                          <w:color w:val="000000"/>
                        </w:rPr>
                        <w:t>м.п.</w:t>
                      </w:r>
                    </w:p>
                  </w:txbxContent>
                </v:textbox>
                <w10:wrap type="topAndBottom" anchorx="page"/>
              </v:shape>
            </w:pict>
          </mc:Fallback>
        </mc:AlternateContent>
      </w:r>
      <w:r>
        <w:rPr>
          <w:noProof/>
        </w:rPr>
        <mc:AlternateContent>
          <mc:Choice Requires="wps">
            <w:drawing>
              <wp:anchor distT="623570" distB="18415" distL="0" distR="0" simplePos="0" relativeHeight="251663360" behindDoc="0" locked="0" layoutInCell="1" allowOverlap="1" wp14:anchorId="1976CF63" wp14:editId="69DE169F">
                <wp:simplePos x="0" y="0"/>
                <wp:positionH relativeFrom="page">
                  <wp:posOffset>6166485</wp:posOffset>
                </wp:positionH>
                <wp:positionV relativeFrom="paragraph">
                  <wp:posOffset>623570</wp:posOffset>
                </wp:positionV>
                <wp:extent cx="463550" cy="158750"/>
                <wp:effectExtent l="0" t="0" r="0" b="0"/>
                <wp:wrapTopAndBottom/>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550" cy="158750"/>
                        </a:xfrm>
                        <a:prstGeom prst="rect">
                          <a:avLst/>
                        </a:prstGeom>
                        <a:noFill/>
                      </wps:spPr>
                      <wps:txbx>
                        <w:txbxContent>
                          <w:p w14:paraId="59FF4692" w14:textId="77777777" w:rsidR="00E52078" w:rsidRDefault="00E52078" w:rsidP="00E52078">
                            <w:pPr>
                              <w:pStyle w:val="24"/>
                              <w:pBdr>
                                <w:top w:val="single" w:sz="4" w:space="0" w:color="auto"/>
                              </w:pBdr>
                              <w:spacing w:line="240" w:lineRule="auto"/>
                              <w:rPr>
                                <w:sz w:val="20"/>
                                <w:szCs w:val="20"/>
                              </w:rPr>
                            </w:pPr>
                            <w:r>
                              <w:rPr>
                                <w:sz w:val="20"/>
                                <w:szCs w:val="20"/>
                              </w:rPr>
                              <w:t>(Ф.И.О.)</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1976CF63" id="Надпись 11" o:spid="_x0000_s1030" type="#_x0000_t202" style="position:absolute;left:0;text-align:left;margin-left:485.55pt;margin-top:49.1pt;width:36.5pt;height:12.5pt;z-index:251663360;visibility:visible;mso-wrap-style:none;mso-width-percent:0;mso-height-percent:0;mso-wrap-distance-left:0;mso-wrap-distance-top:49.1pt;mso-wrap-distance-right:0;mso-wrap-distance-bottom:1.4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" filled="f" stroked="f">
                <v:textbox inset="0,0,0,0">
                  <w:txbxContent>
                    <w:p w14:paraId="59FF4692" w14:textId="77777777" w:rsidR="00E52078" w:rsidRDefault="00E52078" w:rsidP="00E52078">
                      <w:pPr>
                        <w:pStyle w:val="24"/>
                        <w:pBdr>
                          <w:top w:val="single" w:sz="4" w:space="0" w:color="auto"/>
                        </w:pBdr>
                        <w:spacing w:line="240" w:lineRule="auto"/>
                        <w:rPr>
                          <w:sz w:val="20"/>
                          <w:szCs w:val="20"/>
                        </w:rPr>
                      </w:pPr>
                      <w:r>
                        <w:rPr>
                          <w:sz w:val="20"/>
                          <w:szCs w:val="20"/>
                        </w:rPr>
                        <w:t>(Ф.И.О.)</w:t>
                      </w:r>
                    </w:p>
                  </w:txbxContent>
                </v:textbox>
                <w10:wrap type="topAndBottom" anchorx="page"/>
              </v:shape>
            </w:pict>
          </mc:Fallback>
        </mc:AlternateContent>
      </w:r>
    </w:p>
    <w:p w14:paraId="6713CA5D" w14:textId="77777777" w:rsidR="00E52078" w:rsidRPr="00E22CD1" w:rsidRDefault="00E52078" w:rsidP="00E52078">
      <w:pPr>
        <w:pStyle w:val="24"/>
        <w:numPr>
          <w:ilvl w:val="0"/>
          <w:numId w:val="11"/>
        </w:numPr>
        <w:tabs>
          <w:tab w:val="left" w:pos="226"/>
        </w:tabs>
        <w:spacing w:line="240" w:lineRule="auto"/>
        <w:ind w:firstLine="709"/>
        <w:jc w:val="both"/>
        <w:rPr>
          <w:sz w:val="24"/>
          <w:szCs w:val="24"/>
        </w:rPr>
      </w:pPr>
      <w:r w:rsidRPr="00E22CD1">
        <w:rPr>
          <w:sz w:val="24"/>
          <w:szCs w:val="24"/>
        </w:rPr>
        <w:t>Банковские реквизиты указываются для осуществления возврата задатка, перечисленного претендентом для участия в торгах. Возврат задатка осуществляется в случаях и порядке, установленными действующим законодательством РФ, информационного сообщения. Задаток является обеспечением исполнения обязательства победителя торгов по заключению договора купли-продажи и оплате приобретенного на торгах имущества.</w:t>
      </w:r>
    </w:p>
    <w:p w14:paraId="7D474971" w14:textId="77777777" w:rsidR="00E52078" w:rsidRPr="00E22CD1" w:rsidRDefault="00E52078" w:rsidP="00E52078">
      <w:pPr>
        <w:pStyle w:val="24"/>
        <w:numPr>
          <w:ilvl w:val="0"/>
          <w:numId w:val="11"/>
        </w:numPr>
        <w:tabs>
          <w:tab w:val="left" w:pos="226"/>
        </w:tabs>
        <w:spacing w:line="240" w:lineRule="auto"/>
        <w:ind w:firstLine="709"/>
        <w:jc w:val="both"/>
        <w:rPr>
          <w:sz w:val="24"/>
          <w:szCs w:val="24"/>
        </w:rPr>
        <w:sectPr w:rsidR="00E52078" w:rsidRPr="00E22CD1" w:rsidSect="00F917AD">
          <w:headerReference w:type="default" r:id="rId22"/>
          <w:type w:val="continuous"/>
          <w:pgSz w:w="11900" w:h="16840"/>
          <w:pgMar w:top="1194" w:right="701" w:bottom="1125" w:left="1628" w:header="0" w:footer="697" w:gutter="0"/>
          <w:cols w:space="720"/>
          <w:noEndnote/>
          <w:docGrid w:linePitch="360"/>
        </w:sectPr>
      </w:pPr>
      <w:r w:rsidRPr="00E22CD1">
        <w:rPr>
          <w:sz w:val="24"/>
          <w:szCs w:val="24"/>
        </w:rPr>
        <w:t xml:space="preserve">* Заполняется </w:t>
      </w:r>
      <w:proofErr w:type="gramStart"/>
      <w:r w:rsidRPr="00E22CD1">
        <w:rPr>
          <w:sz w:val="24"/>
          <w:szCs w:val="24"/>
        </w:rPr>
        <w:t>информация в случае если</w:t>
      </w:r>
      <w:proofErr w:type="gramEnd"/>
      <w:r w:rsidRPr="00E22CD1">
        <w:rPr>
          <w:sz w:val="24"/>
          <w:szCs w:val="24"/>
        </w:rPr>
        <w:t xml:space="preserve">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32D97754" w14:textId="31DDDAC9" w:rsidR="00E52078" w:rsidRDefault="00E52078" w:rsidP="00E52078">
      <w:pPr>
        <w:pStyle w:val="12"/>
        <w:numPr>
          <w:ilvl w:val="0"/>
          <w:numId w:val="11"/>
        </w:numPr>
        <w:tabs>
          <w:tab w:val="left" w:pos="7058"/>
        </w:tabs>
        <w:ind w:firstLine="709"/>
        <w:jc w:val="right"/>
        <w:rPr>
          <w:sz w:val="24"/>
          <w:szCs w:val="24"/>
          <w:lang w:bidi="en-US"/>
        </w:rPr>
      </w:pPr>
      <w:r>
        <w:rPr>
          <w:sz w:val="24"/>
          <w:szCs w:val="24"/>
          <w:lang w:bidi="en-US"/>
        </w:rPr>
        <w:lastRenderedPageBreak/>
        <w:t xml:space="preserve">Приложение № 3 к </w:t>
      </w:r>
      <w:r w:rsidRPr="00E22CD1">
        <w:rPr>
          <w:sz w:val="24"/>
          <w:szCs w:val="24"/>
        </w:rPr>
        <w:t>информационному сообщению</w:t>
      </w:r>
    </w:p>
    <w:p w14:paraId="5BC38DFB" w14:textId="77777777" w:rsidR="00E52078" w:rsidRDefault="00E52078" w:rsidP="00E52078">
      <w:pPr>
        <w:pStyle w:val="24"/>
        <w:spacing w:line="240" w:lineRule="auto"/>
        <w:ind w:firstLine="709"/>
        <w:jc w:val="center"/>
        <w:rPr>
          <w:b/>
          <w:bCs/>
          <w:sz w:val="24"/>
          <w:szCs w:val="24"/>
        </w:rPr>
      </w:pPr>
    </w:p>
    <w:p w14:paraId="782AC66C" w14:textId="77777777" w:rsidR="00E52078" w:rsidRPr="00E22CD1" w:rsidRDefault="00E52078" w:rsidP="00E52078">
      <w:pPr>
        <w:pStyle w:val="24"/>
        <w:spacing w:line="240" w:lineRule="auto"/>
        <w:ind w:firstLine="709"/>
        <w:jc w:val="center"/>
        <w:rPr>
          <w:b/>
          <w:bCs/>
          <w:sz w:val="24"/>
          <w:szCs w:val="24"/>
        </w:rPr>
      </w:pPr>
      <w:r w:rsidRPr="00E22CD1">
        <w:rPr>
          <w:b/>
          <w:bCs/>
          <w:sz w:val="24"/>
          <w:szCs w:val="24"/>
        </w:rPr>
        <w:t>Проект договора купли-продажи муниципального движимого имущества</w:t>
      </w:r>
    </w:p>
    <w:p w14:paraId="1C0B2130" w14:textId="77777777" w:rsidR="00E52078" w:rsidRPr="00E22CD1" w:rsidRDefault="00E52078" w:rsidP="00E52078">
      <w:pPr>
        <w:pStyle w:val="24"/>
        <w:spacing w:line="240" w:lineRule="auto"/>
        <w:ind w:firstLine="709"/>
        <w:jc w:val="center"/>
        <w:rPr>
          <w:b/>
          <w:bCs/>
          <w:sz w:val="24"/>
          <w:szCs w:val="24"/>
        </w:rPr>
      </w:pPr>
    </w:p>
    <w:p w14:paraId="7204DCF7" w14:textId="77777777" w:rsidR="00E52078" w:rsidRPr="00E22CD1" w:rsidRDefault="00E52078" w:rsidP="00E52078">
      <w:pPr>
        <w:pStyle w:val="24"/>
        <w:tabs>
          <w:tab w:val="left" w:pos="6346"/>
          <w:tab w:val="left" w:leader="underscore" w:pos="6826"/>
        </w:tabs>
        <w:spacing w:line="240" w:lineRule="auto"/>
        <w:ind w:firstLine="709"/>
        <w:jc w:val="both"/>
        <w:rPr>
          <w:sz w:val="24"/>
          <w:szCs w:val="24"/>
        </w:rPr>
      </w:pPr>
      <w:r w:rsidRPr="00E22CD1">
        <w:rPr>
          <w:sz w:val="24"/>
          <w:szCs w:val="24"/>
        </w:rPr>
        <w:t>с. Эссо</w:t>
      </w:r>
      <w:r w:rsidRPr="00E22CD1">
        <w:rPr>
          <w:sz w:val="24"/>
          <w:szCs w:val="24"/>
        </w:rPr>
        <w:tab/>
      </w:r>
      <w:r w:rsidRPr="00E22CD1">
        <w:rPr>
          <w:color w:val="3A3A3A"/>
          <w:sz w:val="24"/>
          <w:szCs w:val="24"/>
        </w:rPr>
        <w:t>«</w:t>
      </w:r>
      <w:proofErr w:type="gramStart"/>
      <w:r w:rsidRPr="00E22CD1">
        <w:rPr>
          <w:color w:val="3A3A3A"/>
          <w:sz w:val="24"/>
          <w:szCs w:val="24"/>
        </w:rPr>
        <w:tab/>
        <w:t>»_</w:t>
      </w:r>
      <w:proofErr w:type="gramEnd"/>
      <w:r w:rsidRPr="00E22CD1">
        <w:rPr>
          <w:color w:val="3A3A3A"/>
          <w:sz w:val="24"/>
          <w:szCs w:val="24"/>
        </w:rPr>
        <w:t>_______________</w:t>
      </w:r>
      <w:r w:rsidRPr="00E22CD1">
        <w:rPr>
          <w:sz w:val="24"/>
          <w:szCs w:val="24"/>
        </w:rPr>
        <w:t>2022 г.</w:t>
      </w:r>
    </w:p>
    <w:p w14:paraId="3F9DE837" w14:textId="77777777" w:rsidR="00E52078" w:rsidRPr="00E22CD1" w:rsidRDefault="00E52078" w:rsidP="00E52078">
      <w:pPr>
        <w:pStyle w:val="24"/>
        <w:tabs>
          <w:tab w:val="left" w:pos="8424"/>
        </w:tabs>
        <w:spacing w:line="240" w:lineRule="auto"/>
        <w:ind w:firstLine="709"/>
        <w:jc w:val="both"/>
        <w:rPr>
          <w:sz w:val="24"/>
          <w:szCs w:val="24"/>
        </w:rPr>
      </w:pPr>
    </w:p>
    <w:p w14:paraId="27E262D2" w14:textId="77777777" w:rsidR="00E52078" w:rsidRPr="00E22CD1" w:rsidRDefault="00E52078" w:rsidP="00E52078">
      <w:pPr>
        <w:pStyle w:val="24"/>
        <w:tabs>
          <w:tab w:val="left" w:leader="underscore" w:pos="6600"/>
        </w:tabs>
        <w:spacing w:line="240" w:lineRule="auto"/>
        <w:ind w:firstLine="709"/>
        <w:jc w:val="both"/>
        <w:rPr>
          <w:sz w:val="24"/>
          <w:szCs w:val="24"/>
        </w:rPr>
      </w:pPr>
      <w:r w:rsidRPr="00E22CD1">
        <w:rPr>
          <w:sz w:val="24"/>
          <w:szCs w:val="24"/>
        </w:rPr>
        <w:t xml:space="preserve">Администрация Быстринского муниципального района в лице главы Быстринского муниципального района </w:t>
      </w:r>
      <w:proofErr w:type="spellStart"/>
      <w:r w:rsidRPr="00E22CD1">
        <w:rPr>
          <w:sz w:val="24"/>
          <w:szCs w:val="24"/>
        </w:rPr>
        <w:t>Вьюнова</w:t>
      </w:r>
      <w:proofErr w:type="spellEnd"/>
      <w:r w:rsidRPr="00E22CD1">
        <w:rPr>
          <w:sz w:val="24"/>
          <w:szCs w:val="24"/>
        </w:rPr>
        <w:t xml:space="preserve"> Анатолия Владимировича действующего от имени и в интересах Быстринского муниципального района, на основании Устава Быстринского муниципального района, именуемая в дальнейшем «Продавец», и, ___________________________________ именуемый в дальнейшем «Покупатель», вместе далее именуемые «Стороны», руководствуясь принципами, определенными ст. ст. 421, 424 Гражданского кодекса Российской Федерации, руководствуясь Федеральным законом от 21 декабря 2001 г. №178-ФЗ «О приватизации государственного и муниципального имущества», на основании протокола о результатах аукциона по продаже имущества № ___</w:t>
      </w:r>
      <w:r w:rsidRPr="00E22CD1">
        <w:rPr>
          <w:color w:val="3A3A3A"/>
          <w:sz w:val="24"/>
          <w:szCs w:val="24"/>
        </w:rPr>
        <w:t xml:space="preserve"> </w:t>
      </w:r>
      <w:r w:rsidRPr="00E22CD1">
        <w:rPr>
          <w:sz w:val="24"/>
          <w:szCs w:val="24"/>
        </w:rPr>
        <w:t>от «___» _____________ 2022 г. заключили настоящий договор о нижеследующем:</w:t>
      </w:r>
    </w:p>
    <w:p w14:paraId="32F5C7CA" w14:textId="77777777" w:rsidR="00E52078" w:rsidRPr="00E22CD1" w:rsidRDefault="00E52078" w:rsidP="00E52078">
      <w:pPr>
        <w:pStyle w:val="24"/>
        <w:tabs>
          <w:tab w:val="left" w:leader="underscore" w:pos="6600"/>
        </w:tabs>
        <w:spacing w:line="240" w:lineRule="auto"/>
        <w:ind w:firstLine="709"/>
        <w:jc w:val="both"/>
        <w:rPr>
          <w:sz w:val="24"/>
          <w:szCs w:val="24"/>
        </w:rPr>
      </w:pPr>
    </w:p>
    <w:p w14:paraId="19FE5E63" w14:textId="77777777" w:rsidR="00E52078" w:rsidRPr="00E22CD1" w:rsidRDefault="00E52078" w:rsidP="00E52078">
      <w:pPr>
        <w:pStyle w:val="24"/>
        <w:tabs>
          <w:tab w:val="left" w:pos="274"/>
        </w:tabs>
        <w:spacing w:line="240" w:lineRule="auto"/>
        <w:ind w:left="709"/>
        <w:jc w:val="center"/>
        <w:rPr>
          <w:b/>
          <w:bCs/>
          <w:sz w:val="24"/>
          <w:szCs w:val="24"/>
        </w:rPr>
      </w:pPr>
      <w:r w:rsidRPr="00E22CD1">
        <w:rPr>
          <w:b/>
          <w:bCs/>
          <w:sz w:val="24"/>
          <w:szCs w:val="24"/>
        </w:rPr>
        <w:t>1. Предмет договора</w:t>
      </w:r>
    </w:p>
    <w:p w14:paraId="4E77B2D0" w14:textId="77777777" w:rsidR="00E52078" w:rsidRPr="00E22CD1" w:rsidRDefault="00E52078" w:rsidP="00E52078">
      <w:pPr>
        <w:pStyle w:val="24"/>
        <w:tabs>
          <w:tab w:val="left" w:pos="520"/>
        </w:tabs>
        <w:spacing w:line="240" w:lineRule="auto"/>
        <w:ind w:firstLine="709"/>
        <w:jc w:val="both"/>
        <w:rPr>
          <w:sz w:val="24"/>
          <w:szCs w:val="24"/>
        </w:rPr>
      </w:pPr>
      <w:r w:rsidRPr="00E22CD1">
        <w:rPr>
          <w:sz w:val="24"/>
          <w:szCs w:val="24"/>
        </w:rPr>
        <w:t>1.1. Продавец обязуется передать в собственность Покупателю, а Покупатель обязуется принять и оплатить по цене и на условиях настоящего договора следующее муниципальное имущество: Автобус марки ПАЗ 3206-110, в дальнейшем именуемое «Имущество».</w:t>
      </w:r>
    </w:p>
    <w:p w14:paraId="6113ADE7" w14:textId="77777777" w:rsidR="00E52078" w:rsidRPr="00E22CD1" w:rsidRDefault="00E52078" w:rsidP="00E52078">
      <w:pPr>
        <w:pStyle w:val="24"/>
        <w:spacing w:line="240" w:lineRule="auto"/>
        <w:ind w:firstLine="709"/>
        <w:jc w:val="both"/>
        <w:rPr>
          <w:sz w:val="24"/>
          <w:szCs w:val="24"/>
        </w:rPr>
      </w:pPr>
      <w:r w:rsidRPr="00E22CD1">
        <w:rPr>
          <w:sz w:val="24"/>
          <w:szCs w:val="24"/>
        </w:rPr>
        <w:t>На момент подписания настоящего договора Покупатель с Имуществом ознакомлен, претензий по его техническому состоянию не имеет.</w:t>
      </w:r>
    </w:p>
    <w:p w14:paraId="4B0356AD" w14:textId="77777777" w:rsidR="00E52078" w:rsidRPr="00E22CD1" w:rsidRDefault="00E52078" w:rsidP="00E52078">
      <w:pPr>
        <w:pStyle w:val="24"/>
        <w:tabs>
          <w:tab w:val="left" w:pos="520"/>
        </w:tabs>
        <w:spacing w:line="240" w:lineRule="auto"/>
        <w:ind w:firstLine="709"/>
        <w:jc w:val="both"/>
        <w:rPr>
          <w:sz w:val="24"/>
          <w:szCs w:val="24"/>
        </w:rPr>
      </w:pPr>
      <w:r w:rsidRPr="00E22CD1">
        <w:rPr>
          <w:sz w:val="24"/>
          <w:szCs w:val="24"/>
        </w:rPr>
        <w:t>1.2. Продавец гарантирует, что на момент заключения настоящего договора Имущество никому другому не продано, в доверительное управление не передано, свободно от прав третьих лиц, в споре и под арестом (запрещением) не состоит, залогом, а также никакими другими обязательствами и правами третьих лиц не обременено; все налоги и другие платежи за Имущество уплачены в полном объеме.</w:t>
      </w:r>
    </w:p>
    <w:p w14:paraId="5A2109EE" w14:textId="77777777" w:rsidR="00E52078" w:rsidRPr="00E22CD1" w:rsidRDefault="00E52078" w:rsidP="00E52078">
      <w:pPr>
        <w:pStyle w:val="24"/>
        <w:tabs>
          <w:tab w:val="left" w:pos="298"/>
        </w:tabs>
        <w:spacing w:line="240" w:lineRule="auto"/>
        <w:ind w:left="709"/>
        <w:rPr>
          <w:sz w:val="24"/>
          <w:szCs w:val="24"/>
        </w:rPr>
      </w:pPr>
    </w:p>
    <w:p w14:paraId="4086DC8F" w14:textId="77777777" w:rsidR="00E52078" w:rsidRPr="00E22CD1" w:rsidRDefault="00E52078" w:rsidP="00E52078">
      <w:pPr>
        <w:pStyle w:val="24"/>
        <w:tabs>
          <w:tab w:val="left" w:pos="298"/>
        </w:tabs>
        <w:spacing w:line="240" w:lineRule="auto"/>
        <w:ind w:left="709"/>
        <w:jc w:val="center"/>
        <w:rPr>
          <w:b/>
          <w:bCs/>
          <w:sz w:val="24"/>
          <w:szCs w:val="24"/>
        </w:rPr>
      </w:pPr>
      <w:r w:rsidRPr="00E22CD1">
        <w:rPr>
          <w:b/>
          <w:bCs/>
          <w:sz w:val="24"/>
          <w:szCs w:val="24"/>
        </w:rPr>
        <w:t>2. Обязательства Сторон</w:t>
      </w:r>
    </w:p>
    <w:p w14:paraId="10C81F69" w14:textId="77777777" w:rsidR="00E52078" w:rsidRPr="00E22CD1" w:rsidRDefault="00E52078" w:rsidP="00E52078">
      <w:pPr>
        <w:pStyle w:val="24"/>
        <w:tabs>
          <w:tab w:val="left" w:pos="520"/>
        </w:tabs>
        <w:spacing w:line="240" w:lineRule="auto"/>
        <w:ind w:firstLine="522"/>
        <w:jc w:val="both"/>
        <w:rPr>
          <w:sz w:val="24"/>
          <w:szCs w:val="24"/>
        </w:rPr>
      </w:pPr>
      <w:r w:rsidRPr="00E22CD1">
        <w:rPr>
          <w:sz w:val="24"/>
          <w:szCs w:val="24"/>
        </w:rPr>
        <w:t>2.1. Покупатель обязуется:</w:t>
      </w:r>
    </w:p>
    <w:p w14:paraId="6869C13B" w14:textId="77777777" w:rsidR="00E52078" w:rsidRPr="00E22CD1" w:rsidRDefault="00E52078" w:rsidP="00E52078">
      <w:pPr>
        <w:pStyle w:val="24"/>
        <w:tabs>
          <w:tab w:val="left" w:pos="686"/>
        </w:tabs>
        <w:spacing w:line="240" w:lineRule="auto"/>
        <w:ind w:firstLine="522"/>
        <w:jc w:val="both"/>
        <w:rPr>
          <w:sz w:val="24"/>
          <w:szCs w:val="24"/>
        </w:rPr>
      </w:pPr>
      <w:r w:rsidRPr="00E22CD1">
        <w:rPr>
          <w:sz w:val="24"/>
          <w:szCs w:val="24"/>
        </w:rPr>
        <w:t>2.1.1. Произвести оплату Имущества в порядке и сроки, предусмотренные разделом 3 настоящего договора.</w:t>
      </w:r>
    </w:p>
    <w:p w14:paraId="3C26D637" w14:textId="77777777" w:rsidR="00E52078" w:rsidRPr="00E22CD1" w:rsidRDefault="00E52078" w:rsidP="00E52078">
      <w:pPr>
        <w:pStyle w:val="24"/>
        <w:tabs>
          <w:tab w:val="left" w:pos="686"/>
        </w:tabs>
        <w:spacing w:line="240" w:lineRule="auto"/>
        <w:ind w:firstLine="522"/>
        <w:jc w:val="both"/>
        <w:rPr>
          <w:sz w:val="24"/>
          <w:szCs w:val="24"/>
        </w:rPr>
      </w:pPr>
      <w:r w:rsidRPr="00E22CD1">
        <w:rPr>
          <w:sz w:val="24"/>
          <w:szCs w:val="24"/>
        </w:rPr>
        <w:t>2.1.2. Принять Имущество и документы по акту приема-передачи в порядке и сроки, указанные в пункте 4.1. настоящего договора.</w:t>
      </w:r>
    </w:p>
    <w:p w14:paraId="38F4D765" w14:textId="77777777" w:rsidR="00E52078" w:rsidRPr="00E22CD1" w:rsidRDefault="00E52078" w:rsidP="00E52078">
      <w:pPr>
        <w:pStyle w:val="24"/>
        <w:tabs>
          <w:tab w:val="left" w:pos="686"/>
        </w:tabs>
        <w:spacing w:line="240" w:lineRule="auto"/>
        <w:ind w:firstLine="522"/>
        <w:jc w:val="both"/>
        <w:rPr>
          <w:sz w:val="24"/>
          <w:szCs w:val="24"/>
        </w:rPr>
      </w:pPr>
      <w:r w:rsidRPr="00E22CD1">
        <w:rPr>
          <w:sz w:val="24"/>
          <w:szCs w:val="24"/>
        </w:rPr>
        <w:t>2.1.3. После подписания акта приема-передачи Имущества взять на себя все расходы по сохранности и эксплуатации Имущества.</w:t>
      </w:r>
    </w:p>
    <w:p w14:paraId="23F8083F" w14:textId="77777777" w:rsidR="00E52078" w:rsidRPr="00E22CD1" w:rsidRDefault="00E52078" w:rsidP="00E52078">
      <w:pPr>
        <w:pStyle w:val="24"/>
        <w:tabs>
          <w:tab w:val="left" w:pos="520"/>
        </w:tabs>
        <w:spacing w:line="240" w:lineRule="auto"/>
        <w:ind w:firstLine="522"/>
        <w:jc w:val="both"/>
        <w:rPr>
          <w:sz w:val="24"/>
          <w:szCs w:val="24"/>
        </w:rPr>
      </w:pPr>
      <w:r w:rsidRPr="00E22CD1">
        <w:rPr>
          <w:sz w:val="24"/>
          <w:szCs w:val="24"/>
        </w:rPr>
        <w:t>2.2. Продавец обязуется:</w:t>
      </w:r>
    </w:p>
    <w:p w14:paraId="7D612875" w14:textId="77777777" w:rsidR="00E52078" w:rsidRPr="00E22CD1" w:rsidRDefault="00E52078" w:rsidP="00E52078">
      <w:pPr>
        <w:pStyle w:val="24"/>
        <w:tabs>
          <w:tab w:val="left" w:pos="663"/>
        </w:tabs>
        <w:spacing w:line="240" w:lineRule="auto"/>
        <w:ind w:firstLine="522"/>
        <w:jc w:val="both"/>
        <w:rPr>
          <w:sz w:val="24"/>
          <w:szCs w:val="24"/>
        </w:rPr>
      </w:pPr>
      <w:r w:rsidRPr="00E22CD1">
        <w:rPr>
          <w:sz w:val="24"/>
          <w:szCs w:val="24"/>
        </w:rPr>
        <w:t>2.2.1. Передать Покупателю Имущество и документы на условиях, предусмотренных пунктом 4.1. настоящего договора.</w:t>
      </w:r>
    </w:p>
    <w:p w14:paraId="135A0CF6" w14:textId="77777777" w:rsidR="00E52078" w:rsidRPr="00E22CD1" w:rsidRDefault="00E52078" w:rsidP="00E52078">
      <w:pPr>
        <w:pStyle w:val="24"/>
        <w:tabs>
          <w:tab w:val="left" w:pos="658"/>
        </w:tabs>
        <w:spacing w:line="240" w:lineRule="auto"/>
        <w:ind w:firstLine="522"/>
        <w:jc w:val="both"/>
        <w:rPr>
          <w:sz w:val="24"/>
          <w:szCs w:val="24"/>
        </w:rPr>
      </w:pPr>
      <w:r w:rsidRPr="00E22CD1">
        <w:rPr>
          <w:sz w:val="24"/>
          <w:szCs w:val="24"/>
        </w:rPr>
        <w:t>2.2.2. Принять оплату от Покупателя в установленном настоящим договором порядке.</w:t>
      </w:r>
    </w:p>
    <w:p w14:paraId="00B007F9" w14:textId="77777777" w:rsidR="00E52078" w:rsidRPr="00E22CD1" w:rsidRDefault="00E52078" w:rsidP="00E52078">
      <w:pPr>
        <w:pStyle w:val="24"/>
        <w:tabs>
          <w:tab w:val="left" w:pos="658"/>
        </w:tabs>
        <w:spacing w:line="240" w:lineRule="auto"/>
        <w:ind w:firstLine="522"/>
        <w:jc w:val="both"/>
        <w:rPr>
          <w:sz w:val="24"/>
          <w:szCs w:val="24"/>
        </w:rPr>
      </w:pPr>
      <w:r w:rsidRPr="00E22CD1">
        <w:rPr>
          <w:sz w:val="24"/>
          <w:szCs w:val="24"/>
        </w:rPr>
        <w:t>2.2.3. В соответствии с действующим законодательством Российской Федерации передать Покупателю акты приема-передачи. Начислять и оплачивать все предусмотренные законодательством налоги на Имущество до момента передачи Имущества Покупателю в соответствии с условиями настоящего договора.</w:t>
      </w:r>
    </w:p>
    <w:p w14:paraId="7C2E7D52" w14:textId="77777777" w:rsidR="00E52078" w:rsidRPr="00E22CD1" w:rsidRDefault="00E52078" w:rsidP="00E52078">
      <w:pPr>
        <w:pStyle w:val="24"/>
        <w:tabs>
          <w:tab w:val="left" w:pos="536"/>
        </w:tabs>
        <w:spacing w:line="240" w:lineRule="auto"/>
        <w:ind w:firstLine="522"/>
        <w:jc w:val="both"/>
        <w:rPr>
          <w:sz w:val="24"/>
          <w:szCs w:val="24"/>
        </w:rPr>
      </w:pPr>
      <w:r w:rsidRPr="00E22CD1">
        <w:rPr>
          <w:sz w:val="24"/>
          <w:szCs w:val="24"/>
        </w:rPr>
        <w:t>2.3. Стороны обязуются:</w:t>
      </w:r>
    </w:p>
    <w:p w14:paraId="1E8AB6E4" w14:textId="77777777" w:rsidR="00E52078" w:rsidRPr="00E22CD1" w:rsidRDefault="00E52078" w:rsidP="00E52078">
      <w:pPr>
        <w:pStyle w:val="24"/>
        <w:tabs>
          <w:tab w:val="left" w:pos="718"/>
        </w:tabs>
        <w:spacing w:line="240" w:lineRule="auto"/>
        <w:ind w:firstLine="522"/>
        <w:jc w:val="both"/>
        <w:rPr>
          <w:sz w:val="24"/>
          <w:szCs w:val="24"/>
        </w:rPr>
      </w:pPr>
      <w:r w:rsidRPr="00E22CD1">
        <w:rPr>
          <w:sz w:val="24"/>
          <w:szCs w:val="24"/>
        </w:rPr>
        <w:t xml:space="preserve">2.3.1. Не позднее 10 (десяти) дней с момента подписания акта приема-передачи Имущества совместно осуществить необходимые действия по передаче в орган, осуществляющий государственную регистрацию транспортных средств документов </w:t>
      </w:r>
      <w:r w:rsidRPr="00E22CD1">
        <w:rPr>
          <w:sz w:val="24"/>
          <w:szCs w:val="24"/>
        </w:rPr>
        <w:lastRenderedPageBreak/>
        <w:t>необходимых для перехода права собственности на Имущество к Покупателю.</w:t>
      </w:r>
    </w:p>
    <w:p w14:paraId="4A9710D5" w14:textId="77777777" w:rsidR="00E52078" w:rsidRPr="00E22CD1" w:rsidRDefault="00E52078" w:rsidP="00E52078">
      <w:pPr>
        <w:pStyle w:val="24"/>
        <w:tabs>
          <w:tab w:val="left" w:pos="536"/>
        </w:tabs>
        <w:spacing w:line="240" w:lineRule="auto"/>
        <w:ind w:firstLine="522"/>
        <w:jc w:val="both"/>
        <w:rPr>
          <w:sz w:val="24"/>
          <w:szCs w:val="24"/>
        </w:rPr>
      </w:pPr>
      <w:r w:rsidRPr="00E22CD1">
        <w:rPr>
          <w:sz w:val="24"/>
          <w:szCs w:val="24"/>
        </w:rPr>
        <w:t>2.4. Права и обязанности Сторон, не предусмотренные настоящим договором, определяются в соответствии с действующим законодательством Российской Федерации.</w:t>
      </w:r>
    </w:p>
    <w:p w14:paraId="206DAA93" w14:textId="77777777" w:rsidR="00E52078" w:rsidRPr="00E22CD1" w:rsidRDefault="00E52078" w:rsidP="00E52078">
      <w:pPr>
        <w:pStyle w:val="24"/>
        <w:tabs>
          <w:tab w:val="left" w:pos="536"/>
        </w:tabs>
        <w:spacing w:line="240" w:lineRule="auto"/>
        <w:ind w:firstLine="522"/>
        <w:jc w:val="both"/>
        <w:rPr>
          <w:sz w:val="24"/>
          <w:szCs w:val="24"/>
        </w:rPr>
      </w:pPr>
    </w:p>
    <w:p w14:paraId="2A359229" w14:textId="77777777" w:rsidR="00E52078" w:rsidRPr="00E22CD1" w:rsidRDefault="00E52078" w:rsidP="00E52078">
      <w:pPr>
        <w:pStyle w:val="24"/>
        <w:tabs>
          <w:tab w:val="left" w:pos="349"/>
        </w:tabs>
        <w:spacing w:line="240" w:lineRule="auto"/>
        <w:ind w:left="709"/>
        <w:jc w:val="center"/>
        <w:rPr>
          <w:b/>
          <w:bCs/>
          <w:sz w:val="24"/>
          <w:szCs w:val="24"/>
        </w:rPr>
      </w:pPr>
    </w:p>
    <w:p w14:paraId="6434F0AE" w14:textId="77777777" w:rsidR="00E52078" w:rsidRPr="00E22CD1" w:rsidRDefault="00E52078" w:rsidP="00E52078">
      <w:pPr>
        <w:pStyle w:val="24"/>
        <w:tabs>
          <w:tab w:val="left" w:pos="349"/>
        </w:tabs>
        <w:spacing w:line="240" w:lineRule="auto"/>
        <w:ind w:left="709"/>
        <w:jc w:val="center"/>
        <w:rPr>
          <w:b/>
          <w:bCs/>
          <w:sz w:val="24"/>
          <w:szCs w:val="24"/>
        </w:rPr>
      </w:pPr>
      <w:r w:rsidRPr="00E22CD1">
        <w:rPr>
          <w:b/>
          <w:bCs/>
          <w:sz w:val="24"/>
          <w:szCs w:val="24"/>
        </w:rPr>
        <w:t>3. Цена договора и порядок расчетов</w:t>
      </w:r>
    </w:p>
    <w:p w14:paraId="5E022F7B" w14:textId="77777777" w:rsidR="00E52078" w:rsidRPr="00E22CD1" w:rsidRDefault="00E52078" w:rsidP="00E52078">
      <w:pPr>
        <w:pStyle w:val="24"/>
        <w:tabs>
          <w:tab w:val="left" w:pos="536"/>
        </w:tabs>
        <w:spacing w:line="240" w:lineRule="auto"/>
        <w:ind w:firstLine="709"/>
        <w:jc w:val="both"/>
        <w:rPr>
          <w:sz w:val="24"/>
          <w:szCs w:val="24"/>
        </w:rPr>
      </w:pPr>
      <w:r w:rsidRPr="00E22CD1">
        <w:rPr>
          <w:sz w:val="24"/>
          <w:szCs w:val="24"/>
        </w:rPr>
        <w:t>3.1. Установленная по результатам аукциона продажная цена Имущества, являющегося предметом настоящего договора, составляет _____________________________</w:t>
      </w:r>
      <w:r w:rsidRPr="00E22CD1">
        <w:rPr>
          <w:color w:val="000000"/>
          <w:sz w:val="24"/>
          <w:szCs w:val="24"/>
        </w:rPr>
        <w:t>,</w:t>
      </w:r>
      <w:r w:rsidRPr="00E22CD1">
        <w:rPr>
          <w:color w:val="3A3A3A"/>
          <w:sz w:val="24"/>
          <w:szCs w:val="24"/>
        </w:rPr>
        <w:t xml:space="preserve"> </w:t>
      </w:r>
      <w:r w:rsidRPr="00E22CD1">
        <w:rPr>
          <w:sz w:val="24"/>
          <w:szCs w:val="24"/>
        </w:rPr>
        <w:t>рублей (рублей) _____</w:t>
      </w:r>
      <w:r w:rsidRPr="00E22CD1">
        <w:rPr>
          <w:color w:val="3A3A3A"/>
          <w:sz w:val="24"/>
          <w:szCs w:val="24"/>
        </w:rPr>
        <w:t xml:space="preserve"> </w:t>
      </w:r>
      <w:r w:rsidRPr="00E22CD1">
        <w:rPr>
          <w:sz w:val="24"/>
          <w:szCs w:val="24"/>
        </w:rPr>
        <w:t>копеек, без учета НДС.</w:t>
      </w:r>
    </w:p>
    <w:p w14:paraId="14E46D95" w14:textId="77777777" w:rsidR="00E52078" w:rsidRPr="00E22CD1" w:rsidRDefault="00E52078" w:rsidP="00E52078">
      <w:pPr>
        <w:pStyle w:val="24"/>
        <w:tabs>
          <w:tab w:val="left" w:pos="536"/>
          <w:tab w:val="left" w:leader="underscore" w:pos="9605"/>
        </w:tabs>
        <w:spacing w:line="240" w:lineRule="auto"/>
        <w:ind w:firstLine="709"/>
        <w:jc w:val="both"/>
        <w:rPr>
          <w:sz w:val="24"/>
          <w:szCs w:val="24"/>
        </w:rPr>
      </w:pPr>
      <w:r w:rsidRPr="00E22CD1">
        <w:rPr>
          <w:sz w:val="24"/>
          <w:szCs w:val="24"/>
        </w:rPr>
        <w:tab/>
        <w:t>3.2. Задаток в размере ____________________________</w:t>
      </w:r>
      <w:r w:rsidRPr="00E22CD1">
        <w:rPr>
          <w:color w:val="3A3A3A"/>
          <w:sz w:val="24"/>
          <w:szCs w:val="24"/>
        </w:rPr>
        <w:t xml:space="preserve"> </w:t>
      </w:r>
      <w:r w:rsidRPr="00E22CD1">
        <w:rPr>
          <w:sz w:val="24"/>
          <w:szCs w:val="24"/>
        </w:rPr>
        <w:t>рублей____ копеек, внесенный Покупателем на счет Продавца в соответствии с условиями участия в аукционе, засчитывается в сумму продажной цены Имущества и признается первоначальным платежом, внесенным на момент заключения настоящего договора.</w:t>
      </w:r>
    </w:p>
    <w:p w14:paraId="1A4CB630" w14:textId="77777777" w:rsidR="00E52078" w:rsidRPr="00E22CD1" w:rsidRDefault="00E52078" w:rsidP="00E52078">
      <w:pPr>
        <w:pStyle w:val="24"/>
        <w:tabs>
          <w:tab w:val="left" w:pos="1242"/>
        </w:tabs>
        <w:spacing w:line="240" w:lineRule="auto"/>
        <w:ind w:firstLine="709"/>
        <w:jc w:val="both"/>
        <w:rPr>
          <w:sz w:val="24"/>
          <w:szCs w:val="24"/>
        </w:rPr>
      </w:pPr>
      <w:r w:rsidRPr="00E22CD1">
        <w:rPr>
          <w:sz w:val="24"/>
          <w:szCs w:val="24"/>
        </w:rPr>
        <w:t xml:space="preserve">3.3. Остальная, подлежащая уплате сумма продажной цены Имущества (за вычетом задатка), </w:t>
      </w:r>
      <w:r w:rsidRPr="00E22CD1">
        <w:rPr>
          <w:color w:val="000000"/>
          <w:sz w:val="24"/>
          <w:szCs w:val="24"/>
        </w:rPr>
        <w:t xml:space="preserve">а </w:t>
      </w:r>
      <w:proofErr w:type="spellStart"/>
      <w:proofErr w:type="gramStart"/>
      <w:r w:rsidRPr="00E22CD1">
        <w:rPr>
          <w:sz w:val="24"/>
          <w:szCs w:val="24"/>
        </w:rPr>
        <w:t>именно:_</w:t>
      </w:r>
      <w:proofErr w:type="gramEnd"/>
      <w:r w:rsidRPr="00E22CD1">
        <w:rPr>
          <w:sz w:val="24"/>
          <w:szCs w:val="24"/>
        </w:rPr>
        <w:t>_________рублей</w:t>
      </w:r>
      <w:proofErr w:type="spellEnd"/>
      <w:r w:rsidRPr="00E22CD1">
        <w:rPr>
          <w:sz w:val="24"/>
          <w:szCs w:val="24"/>
        </w:rPr>
        <w:t xml:space="preserve"> (рублей</w:t>
      </w:r>
      <w:r w:rsidRPr="00E22CD1">
        <w:rPr>
          <w:color w:val="3A3A3A"/>
          <w:sz w:val="24"/>
          <w:szCs w:val="24"/>
        </w:rPr>
        <w:t xml:space="preserve"> </w:t>
      </w:r>
      <w:r w:rsidRPr="00E22CD1">
        <w:rPr>
          <w:sz w:val="24"/>
          <w:szCs w:val="24"/>
        </w:rPr>
        <w:t>копеек), уплачивается Покупателем Продавцу платежным поручением единовременно в течение 10 (десяти) дней с момента заключения настоящего договора по следующим реквизитам:</w:t>
      </w:r>
    </w:p>
    <w:p w14:paraId="0BF606BD" w14:textId="77777777" w:rsidR="00E52078" w:rsidRPr="00E22CD1" w:rsidRDefault="00E52078" w:rsidP="00E52078">
      <w:pPr>
        <w:pStyle w:val="24"/>
        <w:spacing w:line="240" w:lineRule="auto"/>
        <w:ind w:firstLine="709"/>
        <w:jc w:val="both"/>
        <w:rPr>
          <w:sz w:val="24"/>
          <w:szCs w:val="24"/>
        </w:rPr>
      </w:pPr>
      <w:r w:rsidRPr="00E22CD1">
        <w:rPr>
          <w:sz w:val="24"/>
          <w:szCs w:val="24"/>
        </w:rPr>
        <w:t>Получатель: УФК по Камчатскому краю (Комитет по управлению муниципальным имуществом Быстринского района л/с 04383008860), ИНН 4104000669, КПП 410401001, код по ОКТМО 30604401, код бюджетной классификации 901 1 14 02053 05 1000 410.</w:t>
      </w:r>
    </w:p>
    <w:p w14:paraId="786D3615" w14:textId="77777777" w:rsidR="00E52078" w:rsidRPr="00E22CD1" w:rsidRDefault="00E52078" w:rsidP="00E52078">
      <w:pPr>
        <w:pStyle w:val="24"/>
        <w:spacing w:line="240" w:lineRule="auto"/>
        <w:ind w:firstLine="709"/>
        <w:jc w:val="both"/>
        <w:rPr>
          <w:sz w:val="24"/>
          <w:szCs w:val="24"/>
        </w:rPr>
      </w:pPr>
      <w:r w:rsidRPr="00E22CD1">
        <w:rPr>
          <w:sz w:val="24"/>
          <w:szCs w:val="24"/>
        </w:rPr>
        <w:t>р/с 03100643000000013800 в Отделении Петропавловск-Камчатский, БИК 013002402.</w:t>
      </w:r>
    </w:p>
    <w:p w14:paraId="10C0B107" w14:textId="77777777" w:rsidR="00E52078" w:rsidRPr="00E22CD1" w:rsidRDefault="00E52078" w:rsidP="00E52078">
      <w:pPr>
        <w:pStyle w:val="24"/>
        <w:spacing w:line="240" w:lineRule="auto"/>
        <w:ind w:firstLine="709"/>
        <w:jc w:val="both"/>
        <w:rPr>
          <w:sz w:val="24"/>
          <w:szCs w:val="24"/>
        </w:rPr>
      </w:pPr>
      <w:r w:rsidRPr="00E22CD1">
        <w:rPr>
          <w:sz w:val="24"/>
          <w:szCs w:val="24"/>
        </w:rPr>
        <w:t>ЕКС (</w:t>
      </w:r>
      <w:proofErr w:type="spellStart"/>
      <w:r w:rsidRPr="00E22CD1">
        <w:rPr>
          <w:sz w:val="24"/>
          <w:szCs w:val="24"/>
        </w:rPr>
        <w:t>кор</w:t>
      </w:r>
      <w:proofErr w:type="spellEnd"/>
      <w:r w:rsidRPr="00E22CD1">
        <w:rPr>
          <w:sz w:val="24"/>
          <w:szCs w:val="24"/>
        </w:rPr>
        <w:t>/</w:t>
      </w:r>
      <w:proofErr w:type="spellStart"/>
      <w:r w:rsidRPr="00E22CD1">
        <w:rPr>
          <w:sz w:val="24"/>
          <w:szCs w:val="24"/>
        </w:rPr>
        <w:t>сч</w:t>
      </w:r>
      <w:proofErr w:type="spellEnd"/>
      <w:r w:rsidRPr="00E22CD1">
        <w:rPr>
          <w:sz w:val="24"/>
          <w:szCs w:val="24"/>
        </w:rPr>
        <w:t>) 40102810945370000031.</w:t>
      </w:r>
    </w:p>
    <w:p w14:paraId="4B541483" w14:textId="77777777" w:rsidR="00E52078" w:rsidRPr="00E22CD1" w:rsidRDefault="00E52078" w:rsidP="00E52078">
      <w:pPr>
        <w:pStyle w:val="24"/>
        <w:spacing w:line="240" w:lineRule="auto"/>
        <w:ind w:firstLine="709"/>
        <w:jc w:val="both"/>
        <w:rPr>
          <w:sz w:val="24"/>
          <w:szCs w:val="24"/>
        </w:rPr>
      </w:pPr>
      <w:r w:rsidRPr="00E22CD1">
        <w:rPr>
          <w:sz w:val="24"/>
          <w:szCs w:val="24"/>
        </w:rPr>
        <w:t>В назначении платежа указывается: «Оплата по договору купли-продажи объекта муниципального имущества №от».</w:t>
      </w:r>
    </w:p>
    <w:p w14:paraId="73A3BD8E" w14:textId="77777777" w:rsidR="00E52078" w:rsidRPr="00E22CD1" w:rsidRDefault="00E52078" w:rsidP="00E52078">
      <w:pPr>
        <w:pStyle w:val="24"/>
        <w:spacing w:line="240" w:lineRule="auto"/>
        <w:ind w:firstLine="709"/>
        <w:jc w:val="both"/>
        <w:rPr>
          <w:sz w:val="24"/>
          <w:szCs w:val="24"/>
        </w:rPr>
      </w:pPr>
      <w:r w:rsidRPr="00E22CD1">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пункте договора.</w:t>
      </w:r>
    </w:p>
    <w:p w14:paraId="6BABD3DD" w14:textId="77777777" w:rsidR="00E52078" w:rsidRPr="00E22CD1" w:rsidRDefault="00E52078" w:rsidP="00E52078">
      <w:pPr>
        <w:pStyle w:val="24"/>
        <w:tabs>
          <w:tab w:val="left" w:pos="536"/>
        </w:tabs>
        <w:spacing w:line="240" w:lineRule="auto"/>
        <w:ind w:firstLine="709"/>
        <w:jc w:val="both"/>
        <w:rPr>
          <w:sz w:val="24"/>
          <w:szCs w:val="24"/>
        </w:rPr>
      </w:pPr>
      <w:r w:rsidRPr="00E22CD1">
        <w:rPr>
          <w:sz w:val="24"/>
          <w:szCs w:val="24"/>
        </w:rPr>
        <w:t>3.4. Надлежащим выполнением обязательства Покупателя по оплате Имущества является выполнение пункта 3.3. настоящего договора.</w:t>
      </w:r>
    </w:p>
    <w:p w14:paraId="39EBB90D" w14:textId="77777777" w:rsidR="00E52078" w:rsidRPr="00E22CD1" w:rsidRDefault="00E52078" w:rsidP="00E52078">
      <w:pPr>
        <w:pStyle w:val="24"/>
        <w:tabs>
          <w:tab w:val="left" w:pos="536"/>
        </w:tabs>
        <w:spacing w:line="240" w:lineRule="auto"/>
        <w:ind w:firstLine="709"/>
        <w:jc w:val="both"/>
        <w:rPr>
          <w:sz w:val="24"/>
          <w:szCs w:val="24"/>
        </w:rPr>
      </w:pPr>
    </w:p>
    <w:p w14:paraId="2326F3A1" w14:textId="77777777" w:rsidR="00E52078" w:rsidRPr="00E22CD1" w:rsidRDefault="00E52078" w:rsidP="00E52078">
      <w:pPr>
        <w:pStyle w:val="24"/>
        <w:tabs>
          <w:tab w:val="left" w:pos="354"/>
        </w:tabs>
        <w:spacing w:line="240" w:lineRule="auto"/>
        <w:ind w:left="709"/>
        <w:jc w:val="center"/>
        <w:rPr>
          <w:b/>
          <w:bCs/>
          <w:sz w:val="24"/>
          <w:szCs w:val="24"/>
        </w:rPr>
      </w:pPr>
      <w:r w:rsidRPr="00E22CD1">
        <w:rPr>
          <w:b/>
          <w:bCs/>
          <w:sz w:val="24"/>
          <w:szCs w:val="24"/>
        </w:rPr>
        <w:t>4. Передача Имущества</w:t>
      </w:r>
    </w:p>
    <w:p w14:paraId="285D1B0A" w14:textId="77777777" w:rsidR="00E52078" w:rsidRPr="00E22CD1" w:rsidRDefault="00E52078" w:rsidP="00E52078">
      <w:pPr>
        <w:pStyle w:val="24"/>
        <w:tabs>
          <w:tab w:val="left" w:pos="541"/>
        </w:tabs>
        <w:spacing w:line="240" w:lineRule="auto"/>
        <w:ind w:firstLine="709"/>
        <w:jc w:val="both"/>
        <w:rPr>
          <w:sz w:val="24"/>
          <w:szCs w:val="24"/>
        </w:rPr>
      </w:pPr>
      <w:r w:rsidRPr="00E22CD1">
        <w:rPr>
          <w:sz w:val="24"/>
          <w:szCs w:val="24"/>
        </w:rPr>
        <w:t>4.1. Передача Имущества Покупателю осуществляется по акту приема-передачи, подписываемому уполномоченными представителями Сторон, не позднее 10 (десяти) дней с момента полной оплаты Покупателем стоимости Имущества. Одновременно Продавец передает Покупателю подлинники всей необходимой документации на Имущество.</w:t>
      </w:r>
    </w:p>
    <w:p w14:paraId="16E32747" w14:textId="77777777" w:rsidR="00E52078" w:rsidRPr="00E22CD1" w:rsidRDefault="00E52078" w:rsidP="00E52078">
      <w:pPr>
        <w:pStyle w:val="24"/>
        <w:tabs>
          <w:tab w:val="left" w:pos="614"/>
        </w:tabs>
        <w:spacing w:line="240" w:lineRule="auto"/>
        <w:ind w:firstLine="709"/>
        <w:jc w:val="both"/>
        <w:rPr>
          <w:sz w:val="24"/>
          <w:szCs w:val="24"/>
        </w:rPr>
      </w:pPr>
      <w:r w:rsidRPr="00E22CD1">
        <w:rPr>
          <w:sz w:val="24"/>
          <w:szCs w:val="24"/>
        </w:rPr>
        <w:t>4.2. С момента подписания обеими Сторонами акта приема-передачи Имущества риск повреждения и случайной гибели Имущества, а также ответственность за его сохранность возлагается на Покупателя.</w:t>
      </w:r>
    </w:p>
    <w:p w14:paraId="23667DB3" w14:textId="77777777" w:rsidR="00E52078" w:rsidRPr="00E22CD1" w:rsidRDefault="00E52078" w:rsidP="00E52078">
      <w:pPr>
        <w:pStyle w:val="24"/>
        <w:tabs>
          <w:tab w:val="left" w:pos="614"/>
        </w:tabs>
        <w:spacing w:line="240" w:lineRule="auto"/>
        <w:ind w:firstLine="709"/>
        <w:jc w:val="both"/>
        <w:rPr>
          <w:sz w:val="24"/>
          <w:szCs w:val="24"/>
        </w:rPr>
      </w:pPr>
      <w:r w:rsidRPr="00E22CD1">
        <w:rPr>
          <w:sz w:val="24"/>
          <w:szCs w:val="24"/>
        </w:rPr>
        <w:t>4.3. Обязательство Продавца передать Имущество Покупателю считается исполненным после подписания Сторонами акта приема-передачи.</w:t>
      </w:r>
    </w:p>
    <w:p w14:paraId="2DF10AA1" w14:textId="77777777" w:rsidR="00E52078" w:rsidRPr="00E22CD1" w:rsidRDefault="00E52078" w:rsidP="00E52078">
      <w:pPr>
        <w:pStyle w:val="24"/>
        <w:tabs>
          <w:tab w:val="left" w:pos="614"/>
        </w:tabs>
        <w:spacing w:line="240" w:lineRule="auto"/>
        <w:ind w:firstLine="709"/>
        <w:jc w:val="both"/>
        <w:rPr>
          <w:sz w:val="24"/>
          <w:szCs w:val="24"/>
        </w:rPr>
      </w:pPr>
      <w:r w:rsidRPr="00E22CD1">
        <w:rPr>
          <w:sz w:val="24"/>
          <w:szCs w:val="24"/>
        </w:rPr>
        <w:t>4.4. Покупатель приобретает право собственности на Имущество, указанное в пункте 1.1. настоящего договора, с момента подписания акта приема-передачи.</w:t>
      </w:r>
    </w:p>
    <w:p w14:paraId="13318AB9" w14:textId="77777777" w:rsidR="00E52078" w:rsidRPr="00E22CD1" w:rsidRDefault="00E52078" w:rsidP="00E52078">
      <w:pPr>
        <w:pStyle w:val="24"/>
        <w:tabs>
          <w:tab w:val="left" w:pos="289"/>
        </w:tabs>
        <w:spacing w:line="240" w:lineRule="auto"/>
        <w:ind w:left="709"/>
        <w:jc w:val="center"/>
        <w:rPr>
          <w:sz w:val="24"/>
          <w:szCs w:val="24"/>
        </w:rPr>
      </w:pPr>
    </w:p>
    <w:p w14:paraId="6EA39294" w14:textId="77777777" w:rsidR="00E52078" w:rsidRPr="00E22CD1" w:rsidRDefault="00E52078" w:rsidP="00E52078">
      <w:pPr>
        <w:pStyle w:val="24"/>
        <w:tabs>
          <w:tab w:val="left" w:pos="289"/>
        </w:tabs>
        <w:spacing w:line="240" w:lineRule="auto"/>
        <w:ind w:left="709"/>
        <w:jc w:val="center"/>
        <w:rPr>
          <w:b/>
          <w:bCs/>
          <w:sz w:val="24"/>
          <w:szCs w:val="24"/>
        </w:rPr>
      </w:pPr>
      <w:r w:rsidRPr="00E22CD1">
        <w:rPr>
          <w:b/>
          <w:bCs/>
          <w:sz w:val="24"/>
          <w:szCs w:val="24"/>
        </w:rPr>
        <w:t>5. Ответственность Сторон</w:t>
      </w:r>
    </w:p>
    <w:p w14:paraId="143B1A86" w14:textId="77777777" w:rsidR="00E52078" w:rsidRPr="00E22CD1" w:rsidRDefault="00E52078" w:rsidP="00E52078">
      <w:pPr>
        <w:pStyle w:val="24"/>
        <w:tabs>
          <w:tab w:val="left" w:pos="481"/>
        </w:tabs>
        <w:spacing w:line="240" w:lineRule="auto"/>
        <w:ind w:firstLine="709"/>
        <w:jc w:val="both"/>
        <w:rPr>
          <w:sz w:val="24"/>
          <w:szCs w:val="24"/>
        </w:rPr>
      </w:pPr>
      <w:r w:rsidRPr="00E22CD1">
        <w:rPr>
          <w:sz w:val="24"/>
          <w:szCs w:val="24"/>
        </w:rPr>
        <w:t>5.1.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 Российской Федерации.</w:t>
      </w:r>
    </w:p>
    <w:p w14:paraId="3A7549BE" w14:textId="77777777" w:rsidR="00E52078" w:rsidRPr="00E22CD1" w:rsidRDefault="00E52078" w:rsidP="00E52078">
      <w:pPr>
        <w:pStyle w:val="24"/>
        <w:tabs>
          <w:tab w:val="left" w:pos="481"/>
        </w:tabs>
        <w:spacing w:line="240" w:lineRule="auto"/>
        <w:ind w:firstLine="709"/>
        <w:jc w:val="both"/>
        <w:rPr>
          <w:sz w:val="24"/>
          <w:szCs w:val="24"/>
        </w:rPr>
      </w:pPr>
      <w:r w:rsidRPr="00E22CD1">
        <w:rPr>
          <w:sz w:val="24"/>
          <w:szCs w:val="24"/>
        </w:rPr>
        <w:t>5.2. В случае отказа (уклонения) победителя торгов от подписания настоящего договора,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14:paraId="409AC74E" w14:textId="77777777" w:rsidR="00E52078" w:rsidRPr="00E22CD1" w:rsidRDefault="00E52078" w:rsidP="00E52078">
      <w:pPr>
        <w:pStyle w:val="24"/>
        <w:tabs>
          <w:tab w:val="left" w:pos="486"/>
        </w:tabs>
        <w:spacing w:line="240" w:lineRule="auto"/>
        <w:ind w:firstLine="709"/>
        <w:jc w:val="both"/>
        <w:rPr>
          <w:sz w:val="24"/>
          <w:szCs w:val="24"/>
        </w:rPr>
      </w:pPr>
      <w:r w:rsidRPr="00E22CD1">
        <w:rPr>
          <w:sz w:val="24"/>
          <w:szCs w:val="24"/>
        </w:rPr>
        <w:lastRenderedPageBreak/>
        <w:t>5.3. В случае неисполнения покупателем обязанности по оплате Имущества в срок, установленный договором, на него возлагаются пени в размере 1/300 действующей в это время ставки рефинансирования Центрального банка РФ от просроченной суммы за каждый день просрочки.</w:t>
      </w:r>
    </w:p>
    <w:p w14:paraId="0CDCC78B" w14:textId="77777777" w:rsidR="00E52078" w:rsidRPr="00E22CD1" w:rsidRDefault="00E52078" w:rsidP="00E52078">
      <w:pPr>
        <w:pStyle w:val="24"/>
        <w:tabs>
          <w:tab w:val="left" w:pos="476"/>
        </w:tabs>
        <w:spacing w:line="240" w:lineRule="auto"/>
        <w:ind w:firstLine="709"/>
        <w:jc w:val="both"/>
        <w:rPr>
          <w:sz w:val="24"/>
          <w:szCs w:val="24"/>
        </w:rPr>
      </w:pPr>
      <w:r w:rsidRPr="00E22CD1">
        <w:rPr>
          <w:sz w:val="24"/>
          <w:szCs w:val="24"/>
        </w:rPr>
        <w:t>5.4. Стороны освобождаются от ответственности за неисполнение или ненадлежащее исполнение настоящего договора, если это неисполнение явилось следствием действия обстоятельств непреодолимой силы, под которыми понимаются стихийные бедствия, пожар, война или военные операции любого характера, эпидемии и другие обстоятельства чрезвычайного характера, которые Стороны не могли предвидеть или предусмотреть (форс- мажор).</w:t>
      </w:r>
    </w:p>
    <w:p w14:paraId="0CDFC88F" w14:textId="77777777" w:rsidR="00E52078" w:rsidRPr="00E22CD1" w:rsidRDefault="00E52078" w:rsidP="00E52078">
      <w:pPr>
        <w:pStyle w:val="24"/>
        <w:tabs>
          <w:tab w:val="left" w:pos="476"/>
        </w:tabs>
        <w:spacing w:line="240" w:lineRule="auto"/>
        <w:ind w:firstLine="709"/>
        <w:jc w:val="both"/>
        <w:rPr>
          <w:sz w:val="24"/>
          <w:szCs w:val="24"/>
        </w:rPr>
      </w:pPr>
      <w:r w:rsidRPr="00E22CD1">
        <w:rPr>
          <w:sz w:val="24"/>
          <w:szCs w:val="24"/>
        </w:rPr>
        <w:t>5.5. Сторона, которая не в состоянии исполнить свои обязательства в соответствии с настоящим договором в связи с действием обстоятельств непреодолимой силы, должна не позднее 5 (Пяти) календарных дней проинформировать другую Сторону в письменной форме о возникновении, причине, последствиях и ориентировочной дате окончания этих обстоятельств, с приложением документа, выданного уполномоченным государственным органом.</w:t>
      </w:r>
    </w:p>
    <w:p w14:paraId="001DDE1C" w14:textId="77777777" w:rsidR="00E52078" w:rsidRPr="00E22CD1" w:rsidRDefault="00E52078" w:rsidP="00E52078">
      <w:pPr>
        <w:pStyle w:val="24"/>
        <w:tabs>
          <w:tab w:val="left" w:pos="471"/>
        </w:tabs>
        <w:spacing w:line="240" w:lineRule="auto"/>
        <w:ind w:firstLine="709"/>
        <w:jc w:val="both"/>
        <w:rPr>
          <w:sz w:val="24"/>
          <w:szCs w:val="24"/>
        </w:rPr>
      </w:pPr>
      <w:r w:rsidRPr="00E22CD1">
        <w:rPr>
          <w:sz w:val="24"/>
          <w:szCs w:val="24"/>
        </w:rPr>
        <w:t xml:space="preserve">5.6. </w:t>
      </w:r>
      <w:proofErr w:type="spellStart"/>
      <w:r w:rsidRPr="00E22CD1">
        <w:rPr>
          <w:sz w:val="24"/>
          <w:szCs w:val="24"/>
        </w:rPr>
        <w:t>Неизвещение</w:t>
      </w:r>
      <w:proofErr w:type="spellEnd"/>
      <w:r w:rsidRPr="00E22CD1">
        <w:rPr>
          <w:sz w:val="24"/>
          <w:szCs w:val="24"/>
        </w:rPr>
        <w:t xml:space="preserve"> или несвоевременное извещение другой Стороны о наступлении обстоятельств непреодолимой силы Стороной, для которой создалась невозможность исполнения обязательств по настоящему договору, влечет за собой утрату права для этой Стороны ссылаться на эти обстоятельства и лишает ее права на освобождение от ответственности за неисполнение или ненадлежащее исполнение настоящего договора по причине указанных обстоятельств.</w:t>
      </w:r>
    </w:p>
    <w:p w14:paraId="14DE8894" w14:textId="77777777" w:rsidR="00E52078" w:rsidRPr="00E22CD1" w:rsidRDefault="00E52078" w:rsidP="00E52078">
      <w:pPr>
        <w:pStyle w:val="24"/>
        <w:tabs>
          <w:tab w:val="left" w:pos="476"/>
        </w:tabs>
        <w:spacing w:line="240" w:lineRule="auto"/>
        <w:ind w:firstLine="709"/>
        <w:jc w:val="both"/>
        <w:rPr>
          <w:sz w:val="24"/>
          <w:szCs w:val="24"/>
        </w:rPr>
      </w:pPr>
      <w:r w:rsidRPr="00E22CD1">
        <w:rPr>
          <w:sz w:val="24"/>
          <w:szCs w:val="24"/>
        </w:rPr>
        <w:t xml:space="preserve">5.7. В случае если действие обстоятельств непреодолимой силы продолжается более 1 (Одного) месяца, каждая из Сторон имеет право на расторжение настоящего договора в одностороннем порядке с обязательным письменным уведомлением другой Стороны за </w:t>
      </w:r>
      <w:r w:rsidRPr="00E22CD1">
        <w:rPr>
          <w:color w:val="000000"/>
          <w:sz w:val="24"/>
          <w:szCs w:val="24"/>
        </w:rPr>
        <w:t xml:space="preserve">15 </w:t>
      </w:r>
      <w:r w:rsidRPr="00E22CD1">
        <w:rPr>
          <w:sz w:val="24"/>
          <w:szCs w:val="24"/>
        </w:rPr>
        <w:t>(Пятнадцать) календарных дней до даты расторжения настоящего договора. В этом случае ни одна из Сторон не вправе требовать от другой Стороны возмещения убытков.</w:t>
      </w:r>
    </w:p>
    <w:p w14:paraId="382A5648" w14:textId="77777777" w:rsidR="00E52078" w:rsidRPr="00E22CD1" w:rsidRDefault="00E52078" w:rsidP="00E52078">
      <w:pPr>
        <w:pStyle w:val="24"/>
        <w:tabs>
          <w:tab w:val="left" w:pos="294"/>
        </w:tabs>
        <w:spacing w:line="240" w:lineRule="auto"/>
        <w:ind w:left="709"/>
        <w:jc w:val="center"/>
        <w:rPr>
          <w:b/>
          <w:bCs/>
          <w:sz w:val="24"/>
          <w:szCs w:val="24"/>
        </w:rPr>
      </w:pPr>
    </w:p>
    <w:p w14:paraId="4B3CD90F" w14:textId="77777777" w:rsidR="00E52078" w:rsidRPr="00E22CD1" w:rsidRDefault="00E52078" w:rsidP="00E52078">
      <w:pPr>
        <w:pStyle w:val="24"/>
        <w:tabs>
          <w:tab w:val="left" w:pos="294"/>
        </w:tabs>
        <w:spacing w:line="240" w:lineRule="auto"/>
        <w:ind w:left="709"/>
        <w:jc w:val="center"/>
        <w:rPr>
          <w:b/>
          <w:bCs/>
          <w:sz w:val="24"/>
          <w:szCs w:val="24"/>
        </w:rPr>
      </w:pPr>
      <w:r w:rsidRPr="00E22CD1">
        <w:rPr>
          <w:b/>
          <w:bCs/>
          <w:sz w:val="24"/>
          <w:szCs w:val="24"/>
        </w:rPr>
        <w:t>6. Прочие условия</w:t>
      </w:r>
    </w:p>
    <w:p w14:paraId="785FFCBF" w14:textId="77777777" w:rsidR="00E52078" w:rsidRPr="00E22CD1" w:rsidRDefault="00E52078" w:rsidP="00E52078">
      <w:pPr>
        <w:pStyle w:val="24"/>
        <w:tabs>
          <w:tab w:val="left" w:pos="476"/>
        </w:tabs>
        <w:spacing w:line="240" w:lineRule="auto"/>
        <w:ind w:firstLine="709"/>
        <w:jc w:val="both"/>
        <w:rPr>
          <w:sz w:val="24"/>
          <w:szCs w:val="24"/>
        </w:rPr>
      </w:pPr>
      <w:r w:rsidRPr="00E22CD1">
        <w:rPr>
          <w:sz w:val="24"/>
          <w:szCs w:val="24"/>
        </w:rPr>
        <w:t>6.1. Расходы по уплате государственной пошлины несет Покупатель.</w:t>
      </w:r>
    </w:p>
    <w:p w14:paraId="15702599" w14:textId="77777777" w:rsidR="00E52078" w:rsidRPr="00E22CD1" w:rsidRDefault="00E52078" w:rsidP="00E52078">
      <w:pPr>
        <w:pStyle w:val="24"/>
        <w:tabs>
          <w:tab w:val="left" w:pos="481"/>
        </w:tabs>
        <w:spacing w:line="240" w:lineRule="auto"/>
        <w:ind w:firstLine="709"/>
        <w:jc w:val="both"/>
        <w:rPr>
          <w:sz w:val="24"/>
          <w:szCs w:val="24"/>
        </w:rPr>
      </w:pPr>
      <w:r w:rsidRPr="00E22CD1">
        <w:rPr>
          <w:sz w:val="24"/>
          <w:szCs w:val="24"/>
        </w:rPr>
        <w:t>6.2. Настоящий договор вступает в силу со дня его подписания обеими Сторонами и действует до полного исполнения ими всех своих обязательств по нему.</w:t>
      </w:r>
    </w:p>
    <w:p w14:paraId="0A5F1BF4" w14:textId="77777777" w:rsidR="00E52078" w:rsidRPr="00E22CD1" w:rsidRDefault="00E52078" w:rsidP="00E52078">
      <w:pPr>
        <w:pStyle w:val="24"/>
        <w:tabs>
          <w:tab w:val="left" w:pos="481"/>
        </w:tabs>
        <w:spacing w:line="240" w:lineRule="auto"/>
        <w:ind w:firstLine="709"/>
        <w:jc w:val="both"/>
        <w:rPr>
          <w:sz w:val="24"/>
          <w:szCs w:val="24"/>
        </w:rPr>
      </w:pPr>
      <w:r w:rsidRPr="00E22CD1">
        <w:rPr>
          <w:sz w:val="24"/>
          <w:szCs w:val="24"/>
        </w:rPr>
        <w:t>6.3. Все споры и разногласия, возникшие между Сторонами по настоящему договору или в связи с ним, разрешаются путем переговоров между ними. В случае невозможности разрешения разногласий путем переговоров они подлежат рассмотрению в суде в порядке, предусмотренном действующим законодательством Российской Федерации.</w:t>
      </w:r>
    </w:p>
    <w:p w14:paraId="7DC00A0C" w14:textId="77777777" w:rsidR="00E52078" w:rsidRPr="00E22CD1" w:rsidRDefault="00E52078" w:rsidP="00E52078">
      <w:pPr>
        <w:pStyle w:val="24"/>
        <w:tabs>
          <w:tab w:val="left" w:pos="476"/>
        </w:tabs>
        <w:spacing w:line="240" w:lineRule="auto"/>
        <w:ind w:firstLine="709"/>
        <w:jc w:val="both"/>
        <w:rPr>
          <w:sz w:val="24"/>
          <w:szCs w:val="24"/>
        </w:rPr>
      </w:pPr>
      <w:r w:rsidRPr="00E22CD1">
        <w:rPr>
          <w:sz w:val="24"/>
          <w:szCs w:val="24"/>
        </w:rPr>
        <w:t>6.4. Все изменения и дополнения к настоящему договору считаются действительными, если они совершены в письменной форме, подписаны надлежаще уполномоченными представителями Сторон и зарегистрированы в установленном порядке в органе, осуществляющем государственную регистрацию прав на недвижимое имущество и сделок с ним.</w:t>
      </w:r>
    </w:p>
    <w:p w14:paraId="4B4E6738" w14:textId="77777777" w:rsidR="00E52078" w:rsidRPr="00E22CD1" w:rsidRDefault="00E52078" w:rsidP="00E52078">
      <w:pPr>
        <w:pStyle w:val="24"/>
        <w:tabs>
          <w:tab w:val="left" w:pos="489"/>
        </w:tabs>
        <w:spacing w:line="240" w:lineRule="auto"/>
        <w:ind w:firstLine="709"/>
        <w:jc w:val="both"/>
        <w:rPr>
          <w:sz w:val="24"/>
          <w:szCs w:val="24"/>
        </w:rPr>
      </w:pPr>
      <w:r w:rsidRPr="00E22CD1">
        <w:rPr>
          <w:sz w:val="24"/>
          <w:szCs w:val="24"/>
        </w:rPr>
        <w:t>6.5. Стороны гарантируют, что лица, подписавшие настоящий договор, обладают всеми необходимыми полномочиями.</w:t>
      </w:r>
    </w:p>
    <w:p w14:paraId="19DAA8BC" w14:textId="77777777" w:rsidR="00E52078" w:rsidRPr="00E22CD1" w:rsidRDefault="00E52078" w:rsidP="00E52078">
      <w:pPr>
        <w:pStyle w:val="24"/>
        <w:tabs>
          <w:tab w:val="left" w:pos="489"/>
        </w:tabs>
        <w:spacing w:line="240" w:lineRule="auto"/>
        <w:ind w:firstLine="709"/>
        <w:jc w:val="both"/>
        <w:rPr>
          <w:sz w:val="24"/>
          <w:szCs w:val="24"/>
        </w:rPr>
      </w:pPr>
      <w:r w:rsidRPr="00E22CD1">
        <w:rPr>
          <w:sz w:val="24"/>
          <w:szCs w:val="24"/>
        </w:rPr>
        <w:t>6.6. Договор составлен и подписан в 3 (Трех) подлинных экземплярах, имеющих одинаковую юридическую силу, по одному для каждой из Сторон, а также один экземпляр для органа, осуществляющего государственную регистрацию транспортных средств.</w:t>
      </w:r>
    </w:p>
    <w:p w14:paraId="74880285" w14:textId="77777777" w:rsidR="00E52078" w:rsidRPr="00E22CD1" w:rsidRDefault="00E52078" w:rsidP="00E52078">
      <w:pPr>
        <w:pStyle w:val="24"/>
        <w:tabs>
          <w:tab w:val="left" w:pos="489"/>
        </w:tabs>
        <w:spacing w:line="240" w:lineRule="auto"/>
        <w:ind w:left="709"/>
        <w:jc w:val="both"/>
        <w:rPr>
          <w:sz w:val="24"/>
          <w:szCs w:val="24"/>
        </w:rPr>
      </w:pPr>
    </w:p>
    <w:p w14:paraId="20D59A6F" w14:textId="77777777" w:rsidR="00E52078" w:rsidRPr="00E22CD1" w:rsidRDefault="00E52078" w:rsidP="00E52078">
      <w:pPr>
        <w:pStyle w:val="24"/>
        <w:tabs>
          <w:tab w:val="left" w:pos="307"/>
        </w:tabs>
        <w:spacing w:line="240" w:lineRule="auto"/>
        <w:ind w:left="709"/>
        <w:jc w:val="center"/>
        <w:rPr>
          <w:b/>
          <w:bCs/>
          <w:sz w:val="24"/>
          <w:szCs w:val="24"/>
        </w:rPr>
      </w:pPr>
      <w:r w:rsidRPr="00E22CD1">
        <w:rPr>
          <w:b/>
          <w:bCs/>
          <w:sz w:val="24"/>
          <w:szCs w:val="24"/>
        </w:rPr>
        <w:t>7. Реквизиты и подписи Сторон</w:t>
      </w: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5"/>
        <w:gridCol w:w="4766"/>
      </w:tblGrid>
      <w:tr w:rsidR="00E52078" w:rsidRPr="00E22CD1" w14:paraId="09DBF1F9" w14:textId="77777777" w:rsidTr="00C22960">
        <w:tc>
          <w:tcPr>
            <w:tcW w:w="4765" w:type="dxa"/>
            <w:tcBorders>
              <w:top w:val="nil"/>
              <w:left w:val="nil"/>
              <w:bottom w:val="nil"/>
              <w:right w:val="nil"/>
            </w:tcBorders>
          </w:tcPr>
          <w:p w14:paraId="3D926060" w14:textId="77777777" w:rsidR="00E52078" w:rsidRPr="00E22CD1" w:rsidRDefault="00E52078" w:rsidP="00C22960">
            <w:pPr>
              <w:pStyle w:val="ab"/>
              <w:jc w:val="center"/>
              <w:rPr>
                <w:rFonts w:ascii="Times New Roman" w:hAnsi="Times New Roman" w:cs="Times New Roman"/>
                <w:b/>
              </w:rPr>
            </w:pPr>
            <w:r w:rsidRPr="00E22CD1">
              <w:rPr>
                <w:rFonts w:ascii="Times New Roman" w:hAnsi="Times New Roman" w:cs="Times New Roman"/>
                <w:b/>
              </w:rPr>
              <w:t>Продавец</w:t>
            </w:r>
          </w:p>
        </w:tc>
        <w:tc>
          <w:tcPr>
            <w:tcW w:w="4766" w:type="dxa"/>
            <w:tcBorders>
              <w:top w:val="nil"/>
              <w:left w:val="nil"/>
              <w:bottom w:val="nil"/>
              <w:right w:val="nil"/>
            </w:tcBorders>
          </w:tcPr>
          <w:p w14:paraId="33882ABA" w14:textId="77777777" w:rsidR="00E52078" w:rsidRPr="00E22CD1" w:rsidRDefault="00E52078" w:rsidP="00C22960">
            <w:pPr>
              <w:pStyle w:val="ab"/>
              <w:jc w:val="center"/>
              <w:rPr>
                <w:rFonts w:ascii="Times New Roman" w:hAnsi="Times New Roman" w:cs="Times New Roman"/>
                <w:b/>
              </w:rPr>
            </w:pPr>
            <w:r w:rsidRPr="00E22CD1">
              <w:rPr>
                <w:rFonts w:ascii="Times New Roman" w:hAnsi="Times New Roman" w:cs="Times New Roman"/>
                <w:b/>
              </w:rPr>
              <w:t>Покупатель</w:t>
            </w:r>
          </w:p>
        </w:tc>
      </w:tr>
      <w:tr w:rsidR="00E52078" w:rsidRPr="00E22CD1" w14:paraId="0CDA844F" w14:textId="77777777" w:rsidTr="00C22960">
        <w:tc>
          <w:tcPr>
            <w:tcW w:w="4765" w:type="dxa"/>
            <w:tcBorders>
              <w:top w:val="nil"/>
              <w:left w:val="nil"/>
              <w:bottom w:val="nil"/>
              <w:right w:val="nil"/>
            </w:tcBorders>
          </w:tcPr>
          <w:p w14:paraId="55DE8D1C" w14:textId="77777777" w:rsidR="00E52078" w:rsidRPr="00E22CD1" w:rsidRDefault="00E52078" w:rsidP="00C22960">
            <w:r w:rsidRPr="00E22CD1">
              <w:t xml:space="preserve">Администрация Быстринского муниципального района </w:t>
            </w:r>
          </w:p>
          <w:p w14:paraId="55D85917" w14:textId="77777777" w:rsidR="00E52078" w:rsidRPr="00E22CD1" w:rsidRDefault="00E52078" w:rsidP="00C22960">
            <w:r w:rsidRPr="00E22CD1">
              <w:t>ИНН 4104000161 КПП 410401001</w:t>
            </w:r>
          </w:p>
          <w:p w14:paraId="67DEB31A" w14:textId="77777777" w:rsidR="00E52078" w:rsidRPr="00E22CD1" w:rsidRDefault="00E52078" w:rsidP="00C22960">
            <w:r w:rsidRPr="00E22CD1">
              <w:lastRenderedPageBreak/>
              <w:t xml:space="preserve">684350, Камчатский край, Быстринский район, с. Эссо, ул. Терешковой, д. 1. тел/факс (841542) 21-3-30 </w:t>
            </w:r>
            <w:proofErr w:type="spellStart"/>
            <w:r w:rsidRPr="00E22CD1">
              <w:rPr>
                <w:lang w:val="en-US"/>
              </w:rPr>
              <w:t>admesso</w:t>
            </w:r>
            <w:proofErr w:type="spellEnd"/>
            <w:r w:rsidRPr="00E22CD1">
              <w:t>@yandex.ru</w:t>
            </w:r>
          </w:p>
          <w:p w14:paraId="6589CDED" w14:textId="77777777" w:rsidR="00E52078" w:rsidRPr="00E22CD1" w:rsidRDefault="00E52078" w:rsidP="00C22960"/>
          <w:p w14:paraId="72ADE2FF" w14:textId="77777777" w:rsidR="00E52078" w:rsidRPr="00E22CD1" w:rsidRDefault="00E52078" w:rsidP="00C22960"/>
          <w:p w14:paraId="13EA520A" w14:textId="77777777" w:rsidR="00E52078" w:rsidRPr="00E22CD1" w:rsidRDefault="00E52078" w:rsidP="00C22960">
            <w:pPr>
              <w:pStyle w:val="ab"/>
              <w:rPr>
                <w:rFonts w:ascii="Times New Roman" w:hAnsi="Times New Roman" w:cs="Times New Roman"/>
              </w:rPr>
            </w:pPr>
            <w:r w:rsidRPr="00E22CD1">
              <w:rPr>
                <w:rFonts w:ascii="Times New Roman" w:hAnsi="Times New Roman" w:cs="Times New Roman"/>
              </w:rPr>
              <w:t>______________________ Вьюнов А.В.</w:t>
            </w:r>
          </w:p>
          <w:p w14:paraId="1F5A17C9" w14:textId="77777777" w:rsidR="00E52078" w:rsidRPr="00E22CD1" w:rsidRDefault="00E52078" w:rsidP="00C22960">
            <w:pPr>
              <w:pStyle w:val="ab"/>
              <w:rPr>
                <w:rFonts w:ascii="Times New Roman" w:hAnsi="Times New Roman" w:cs="Times New Roman"/>
              </w:rPr>
            </w:pPr>
            <w:r w:rsidRPr="00E22CD1">
              <w:rPr>
                <w:rFonts w:ascii="Times New Roman" w:hAnsi="Times New Roman" w:cs="Times New Roman"/>
              </w:rPr>
              <w:t>М. П.</w:t>
            </w:r>
          </w:p>
        </w:tc>
        <w:tc>
          <w:tcPr>
            <w:tcW w:w="4766" w:type="dxa"/>
            <w:tcBorders>
              <w:top w:val="nil"/>
              <w:left w:val="nil"/>
              <w:bottom w:val="nil"/>
              <w:right w:val="nil"/>
            </w:tcBorders>
          </w:tcPr>
          <w:p w14:paraId="5E4F3ECD" w14:textId="77777777" w:rsidR="00E52078" w:rsidRPr="00E22CD1" w:rsidRDefault="00E52078" w:rsidP="00C22960"/>
          <w:p w14:paraId="212934F0" w14:textId="77777777" w:rsidR="00E52078" w:rsidRPr="00E22CD1" w:rsidRDefault="00E52078" w:rsidP="00C22960"/>
          <w:p w14:paraId="44E09555" w14:textId="77777777" w:rsidR="00E52078" w:rsidRPr="00E22CD1" w:rsidRDefault="00E52078" w:rsidP="00C22960"/>
          <w:p w14:paraId="76CDB5EB" w14:textId="77777777" w:rsidR="00E52078" w:rsidRPr="00E22CD1" w:rsidRDefault="00E52078" w:rsidP="00C22960"/>
          <w:p w14:paraId="4CC8E29E" w14:textId="77777777" w:rsidR="00E52078" w:rsidRPr="00E22CD1" w:rsidRDefault="00E52078" w:rsidP="00C22960"/>
          <w:p w14:paraId="51AAB71E" w14:textId="77777777" w:rsidR="00E52078" w:rsidRPr="00E22CD1" w:rsidRDefault="00E52078" w:rsidP="00C22960"/>
          <w:p w14:paraId="1D3FCD12" w14:textId="77777777" w:rsidR="00E52078" w:rsidRPr="00E22CD1" w:rsidRDefault="00E52078" w:rsidP="00C22960"/>
          <w:p w14:paraId="33AAF6D8" w14:textId="77777777" w:rsidR="00E52078" w:rsidRPr="00E22CD1" w:rsidRDefault="00E52078" w:rsidP="00C22960"/>
          <w:p w14:paraId="40CC8500" w14:textId="77777777" w:rsidR="00E52078" w:rsidRPr="00E22CD1" w:rsidRDefault="00E52078" w:rsidP="00C22960"/>
          <w:p w14:paraId="01172440" w14:textId="77777777" w:rsidR="00E52078" w:rsidRPr="00E22CD1" w:rsidRDefault="00E52078" w:rsidP="00C22960">
            <w:r w:rsidRPr="00E22CD1">
              <w:t xml:space="preserve">______________________ </w:t>
            </w:r>
          </w:p>
          <w:p w14:paraId="6FD65728" w14:textId="77777777" w:rsidR="00E52078" w:rsidRPr="00E22CD1" w:rsidRDefault="00E52078" w:rsidP="00C22960">
            <w:pPr>
              <w:pStyle w:val="ab"/>
              <w:rPr>
                <w:rFonts w:ascii="Times New Roman" w:hAnsi="Times New Roman" w:cs="Times New Roman"/>
              </w:rPr>
            </w:pPr>
            <w:r w:rsidRPr="00E22CD1">
              <w:rPr>
                <w:rFonts w:ascii="Times New Roman" w:hAnsi="Times New Roman" w:cs="Times New Roman"/>
              </w:rPr>
              <w:t>М. П.</w:t>
            </w:r>
          </w:p>
        </w:tc>
      </w:tr>
    </w:tbl>
    <w:p w14:paraId="36128392" w14:textId="77777777" w:rsidR="00E52078" w:rsidRPr="00E22CD1" w:rsidRDefault="00E52078" w:rsidP="00E52078">
      <w:pPr>
        <w:pStyle w:val="24"/>
        <w:spacing w:line="240" w:lineRule="auto"/>
        <w:ind w:firstLine="709"/>
        <w:jc w:val="center"/>
        <w:rPr>
          <w:sz w:val="24"/>
          <w:szCs w:val="24"/>
        </w:rPr>
      </w:pPr>
      <w:r w:rsidRPr="00E22CD1">
        <w:rPr>
          <w:sz w:val="24"/>
          <w:szCs w:val="24"/>
        </w:rPr>
        <w:lastRenderedPageBreak/>
        <w:t>Акт приема-передачи</w:t>
      </w:r>
    </w:p>
    <w:p w14:paraId="7F4E4CB4" w14:textId="77777777" w:rsidR="00E52078" w:rsidRPr="00E22CD1" w:rsidRDefault="00E52078" w:rsidP="00E52078">
      <w:pPr>
        <w:pStyle w:val="24"/>
        <w:spacing w:line="240" w:lineRule="auto"/>
        <w:ind w:firstLine="709"/>
        <w:jc w:val="center"/>
        <w:rPr>
          <w:sz w:val="24"/>
          <w:szCs w:val="24"/>
        </w:rPr>
      </w:pPr>
      <w:r w:rsidRPr="00E22CD1">
        <w:rPr>
          <w:sz w:val="24"/>
          <w:szCs w:val="24"/>
        </w:rPr>
        <w:t>к договору купли-продажи муниципального движимого имущества</w:t>
      </w:r>
    </w:p>
    <w:p w14:paraId="79E19F55" w14:textId="77777777" w:rsidR="00E52078" w:rsidRPr="00E22CD1" w:rsidRDefault="00E52078" w:rsidP="00E52078">
      <w:pPr>
        <w:pStyle w:val="24"/>
        <w:spacing w:line="240" w:lineRule="auto"/>
        <w:ind w:firstLine="709"/>
        <w:jc w:val="center"/>
        <w:rPr>
          <w:sz w:val="24"/>
          <w:szCs w:val="24"/>
        </w:rPr>
      </w:pPr>
    </w:p>
    <w:p w14:paraId="5FAA6927" w14:textId="77777777" w:rsidR="00E52078" w:rsidRPr="00E22CD1" w:rsidRDefault="00E52078" w:rsidP="00E52078">
      <w:pPr>
        <w:pStyle w:val="24"/>
        <w:tabs>
          <w:tab w:val="left" w:pos="4594"/>
          <w:tab w:val="left" w:leader="underscore" w:pos="7474"/>
        </w:tabs>
        <w:spacing w:line="240" w:lineRule="auto"/>
        <w:ind w:firstLine="709"/>
        <w:jc w:val="both"/>
        <w:rPr>
          <w:sz w:val="24"/>
          <w:szCs w:val="24"/>
        </w:rPr>
      </w:pPr>
      <w:r w:rsidRPr="00E22CD1">
        <w:rPr>
          <w:sz w:val="24"/>
          <w:szCs w:val="24"/>
        </w:rPr>
        <w:t xml:space="preserve">с. Эссо          </w:t>
      </w:r>
      <w:r w:rsidRPr="00E22CD1">
        <w:rPr>
          <w:sz w:val="24"/>
          <w:szCs w:val="24"/>
        </w:rPr>
        <w:tab/>
        <w:t xml:space="preserve">                           </w:t>
      </w:r>
      <w:proofErr w:type="gramStart"/>
      <w:r w:rsidRPr="00E22CD1">
        <w:rPr>
          <w:sz w:val="24"/>
          <w:szCs w:val="24"/>
        </w:rPr>
        <w:t xml:space="preserve">   </w:t>
      </w:r>
      <w:r w:rsidRPr="00E22CD1">
        <w:rPr>
          <w:color w:val="3A3A3A"/>
          <w:sz w:val="24"/>
          <w:szCs w:val="24"/>
        </w:rPr>
        <w:t>«</w:t>
      </w:r>
      <w:proofErr w:type="gramEnd"/>
      <w:r w:rsidRPr="00E22CD1">
        <w:rPr>
          <w:color w:val="3A3A3A"/>
          <w:sz w:val="24"/>
          <w:szCs w:val="24"/>
        </w:rPr>
        <w:t xml:space="preserve">____» ___________ </w:t>
      </w:r>
      <w:r w:rsidRPr="00E22CD1">
        <w:rPr>
          <w:sz w:val="24"/>
          <w:szCs w:val="24"/>
        </w:rPr>
        <w:t>2022 г.</w:t>
      </w:r>
    </w:p>
    <w:p w14:paraId="2790DEF4" w14:textId="77777777" w:rsidR="00E52078" w:rsidRPr="00E22CD1" w:rsidRDefault="00E52078" w:rsidP="00E52078">
      <w:pPr>
        <w:pStyle w:val="24"/>
        <w:tabs>
          <w:tab w:val="left" w:pos="4594"/>
          <w:tab w:val="left" w:leader="underscore" w:pos="7474"/>
        </w:tabs>
        <w:spacing w:line="240" w:lineRule="auto"/>
        <w:ind w:firstLine="709"/>
        <w:jc w:val="both"/>
        <w:rPr>
          <w:sz w:val="24"/>
          <w:szCs w:val="24"/>
        </w:rPr>
      </w:pPr>
    </w:p>
    <w:p w14:paraId="7BC5EBB0" w14:textId="77777777" w:rsidR="00E52078" w:rsidRPr="00E22CD1" w:rsidRDefault="00E52078" w:rsidP="00E52078">
      <w:pPr>
        <w:pStyle w:val="24"/>
        <w:tabs>
          <w:tab w:val="left" w:leader="underscore" w:pos="2554"/>
          <w:tab w:val="left" w:leader="underscore" w:pos="2866"/>
          <w:tab w:val="left" w:leader="underscore" w:pos="3972"/>
          <w:tab w:val="left" w:leader="underscore" w:pos="4105"/>
          <w:tab w:val="left" w:leader="underscore" w:pos="6341"/>
          <w:tab w:val="left" w:leader="underscore" w:pos="7301"/>
        </w:tabs>
        <w:spacing w:line="240" w:lineRule="auto"/>
        <w:ind w:firstLine="709"/>
        <w:jc w:val="both"/>
        <w:rPr>
          <w:sz w:val="24"/>
          <w:szCs w:val="24"/>
        </w:rPr>
      </w:pPr>
      <w:r w:rsidRPr="00E22CD1">
        <w:rPr>
          <w:sz w:val="24"/>
          <w:szCs w:val="24"/>
        </w:rPr>
        <w:t xml:space="preserve">Администрация Быстринского муниципального района в лице главы Быстринского муниципального района </w:t>
      </w:r>
      <w:proofErr w:type="spellStart"/>
      <w:r w:rsidRPr="00E22CD1">
        <w:rPr>
          <w:sz w:val="24"/>
          <w:szCs w:val="24"/>
        </w:rPr>
        <w:t>Вьюнова</w:t>
      </w:r>
      <w:proofErr w:type="spellEnd"/>
      <w:r w:rsidRPr="00E22CD1">
        <w:rPr>
          <w:sz w:val="24"/>
          <w:szCs w:val="24"/>
        </w:rPr>
        <w:t xml:space="preserve"> Анатолия Владимировича действующего от имени и в интересах Быстринского муниципального района, на основании Устава Быстринского муниципального района, именуемая в дальнейшем «Продавец», и, ___________________________________ именуемый в дальнейшем «Покупатель» с другой стороны, составили настоящий акт приема-передачи о нижеследующем:</w:t>
      </w:r>
    </w:p>
    <w:p w14:paraId="72EFAFDA" w14:textId="77777777" w:rsidR="00E52078" w:rsidRPr="00E22CD1" w:rsidRDefault="00E52078" w:rsidP="00E52078">
      <w:pPr>
        <w:pStyle w:val="24"/>
        <w:numPr>
          <w:ilvl w:val="0"/>
          <w:numId w:val="12"/>
        </w:numPr>
        <w:tabs>
          <w:tab w:val="left" w:pos="1075"/>
        </w:tabs>
        <w:spacing w:line="240" w:lineRule="auto"/>
        <w:ind w:firstLine="709"/>
        <w:jc w:val="both"/>
        <w:rPr>
          <w:sz w:val="24"/>
          <w:szCs w:val="24"/>
        </w:rPr>
      </w:pPr>
      <w:r w:rsidRPr="00E22CD1">
        <w:rPr>
          <w:sz w:val="24"/>
          <w:szCs w:val="24"/>
        </w:rPr>
        <w:t>Продавец передает в собственность Покупателю, а Покупатель принимает следующее движимое имущество:</w:t>
      </w:r>
    </w:p>
    <w:p w14:paraId="703A3434" w14:textId="77777777" w:rsidR="00E52078" w:rsidRPr="00E22CD1" w:rsidRDefault="00E52078" w:rsidP="00E52078">
      <w:pPr>
        <w:pStyle w:val="24"/>
        <w:numPr>
          <w:ilvl w:val="0"/>
          <w:numId w:val="12"/>
        </w:numPr>
        <w:tabs>
          <w:tab w:val="left" w:pos="1076"/>
          <w:tab w:val="left" w:leader="underscore" w:pos="5395"/>
        </w:tabs>
        <w:spacing w:line="240" w:lineRule="auto"/>
        <w:ind w:firstLine="709"/>
        <w:jc w:val="both"/>
        <w:rPr>
          <w:sz w:val="24"/>
          <w:szCs w:val="24"/>
        </w:rPr>
      </w:pPr>
      <w:r w:rsidRPr="00E22CD1">
        <w:rPr>
          <w:sz w:val="24"/>
          <w:szCs w:val="24"/>
        </w:rPr>
        <w:t xml:space="preserve">В соответствии с настоящим актом приема-передачи администрация Быстринского муниципального района передала в собственность </w:t>
      </w:r>
      <w:r w:rsidRPr="00E22CD1">
        <w:rPr>
          <w:color w:val="3A3A3A"/>
          <w:sz w:val="24"/>
          <w:szCs w:val="24"/>
        </w:rPr>
        <w:tab/>
      </w:r>
      <w:r w:rsidRPr="00E22CD1">
        <w:rPr>
          <w:sz w:val="24"/>
          <w:szCs w:val="24"/>
        </w:rPr>
        <w:t>вышеназванное имущество в состоянии, как оно есть на дату подписания настоящего акта.</w:t>
      </w:r>
    </w:p>
    <w:p w14:paraId="03F1B265" w14:textId="77777777" w:rsidR="00E52078" w:rsidRPr="00E22CD1" w:rsidRDefault="00E52078" w:rsidP="00E52078">
      <w:pPr>
        <w:pStyle w:val="24"/>
        <w:numPr>
          <w:ilvl w:val="0"/>
          <w:numId w:val="12"/>
        </w:numPr>
        <w:tabs>
          <w:tab w:val="left" w:pos="1075"/>
          <w:tab w:val="left" w:leader="underscore" w:pos="3456"/>
        </w:tabs>
        <w:spacing w:line="240" w:lineRule="auto"/>
        <w:ind w:firstLine="709"/>
        <w:jc w:val="both"/>
        <w:rPr>
          <w:sz w:val="24"/>
          <w:szCs w:val="24"/>
        </w:rPr>
      </w:pPr>
      <w:r w:rsidRPr="00E22CD1">
        <w:rPr>
          <w:sz w:val="24"/>
          <w:szCs w:val="24"/>
        </w:rPr>
        <w:t>Покупатель</w:t>
      </w:r>
      <w:r w:rsidRPr="00E22CD1">
        <w:rPr>
          <w:color w:val="3A3A3A"/>
          <w:sz w:val="24"/>
          <w:szCs w:val="24"/>
        </w:rPr>
        <w:t xml:space="preserve"> </w:t>
      </w:r>
      <w:r w:rsidRPr="00E22CD1">
        <w:rPr>
          <w:sz w:val="24"/>
          <w:szCs w:val="24"/>
        </w:rPr>
        <w:t>принял от администрации Быстринского муниципального района вышеназванное имущество в состоянии, как оно есть на дату подписания настоящего акта и оплатило за него установленную договором №</w:t>
      </w:r>
      <w:r w:rsidRPr="00E22CD1">
        <w:rPr>
          <w:sz w:val="24"/>
          <w:szCs w:val="24"/>
        </w:rPr>
        <w:tab/>
        <w:t xml:space="preserve">купли-продажи муниципального движимого имущества от </w:t>
      </w:r>
      <w:r w:rsidRPr="00E22CD1">
        <w:rPr>
          <w:color w:val="3A3A3A"/>
          <w:sz w:val="24"/>
          <w:szCs w:val="24"/>
        </w:rPr>
        <w:t>«___» _____________________</w:t>
      </w:r>
      <w:r w:rsidRPr="00E22CD1">
        <w:rPr>
          <w:sz w:val="24"/>
          <w:szCs w:val="24"/>
        </w:rPr>
        <w:t>202__ года сумму в полном размере.</w:t>
      </w:r>
    </w:p>
    <w:p w14:paraId="6A5577C6" w14:textId="77777777" w:rsidR="00E52078" w:rsidRPr="00E22CD1" w:rsidRDefault="00E52078" w:rsidP="00E52078">
      <w:pPr>
        <w:pStyle w:val="24"/>
        <w:numPr>
          <w:ilvl w:val="0"/>
          <w:numId w:val="12"/>
        </w:numPr>
        <w:tabs>
          <w:tab w:val="left" w:pos="1075"/>
        </w:tabs>
        <w:spacing w:line="240" w:lineRule="auto"/>
        <w:ind w:firstLine="709"/>
        <w:jc w:val="both"/>
        <w:rPr>
          <w:sz w:val="24"/>
          <w:szCs w:val="24"/>
        </w:rPr>
      </w:pPr>
      <w:r w:rsidRPr="00E22CD1">
        <w:rPr>
          <w:sz w:val="24"/>
          <w:szCs w:val="24"/>
        </w:rPr>
        <w:t>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w:t>
      </w:r>
    </w:p>
    <w:p w14:paraId="6BE0D1C6" w14:textId="77777777" w:rsidR="00E52078" w:rsidRPr="00E22CD1" w:rsidRDefault="00E52078" w:rsidP="00E52078">
      <w:pPr>
        <w:pStyle w:val="24"/>
        <w:numPr>
          <w:ilvl w:val="0"/>
          <w:numId w:val="12"/>
        </w:numPr>
        <w:tabs>
          <w:tab w:val="left" w:pos="1075"/>
        </w:tabs>
        <w:spacing w:line="240" w:lineRule="auto"/>
        <w:ind w:firstLine="709"/>
        <w:jc w:val="both"/>
        <w:rPr>
          <w:sz w:val="24"/>
          <w:szCs w:val="24"/>
        </w:rPr>
      </w:pPr>
      <w:r w:rsidRPr="00E22CD1">
        <w:rPr>
          <w:sz w:val="24"/>
          <w:szCs w:val="24"/>
        </w:rPr>
        <w:t>Настоящий акт приема-передачи составлен в двух экземплярах, имеющих одинаковую юридическую силу: один для Продавца, один для Покупателя.</w:t>
      </w:r>
    </w:p>
    <w:p w14:paraId="2ADC99E2" w14:textId="77777777" w:rsidR="00E52078" w:rsidRPr="00E22CD1" w:rsidRDefault="00E52078" w:rsidP="00E52078">
      <w:pPr>
        <w:pStyle w:val="24"/>
        <w:spacing w:line="240" w:lineRule="auto"/>
        <w:ind w:firstLine="709"/>
        <w:jc w:val="center"/>
        <w:rPr>
          <w:sz w:val="24"/>
          <w:szCs w:val="24"/>
        </w:rPr>
      </w:pPr>
    </w:p>
    <w:p w14:paraId="6C083DCD" w14:textId="77777777" w:rsidR="00E52078" w:rsidRPr="00E22CD1" w:rsidRDefault="00E52078" w:rsidP="00E52078">
      <w:pPr>
        <w:pStyle w:val="24"/>
        <w:spacing w:line="240" w:lineRule="auto"/>
        <w:ind w:firstLine="709"/>
        <w:jc w:val="center"/>
        <w:rPr>
          <w:sz w:val="24"/>
          <w:szCs w:val="24"/>
        </w:rPr>
      </w:pPr>
      <w:r w:rsidRPr="00E22CD1">
        <w:rPr>
          <w:sz w:val="24"/>
          <w:szCs w:val="24"/>
        </w:rPr>
        <w:t>ПОДПИСИ СТОРОН</w:t>
      </w: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5"/>
        <w:gridCol w:w="4766"/>
      </w:tblGrid>
      <w:tr w:rsidR="00E52078" w:rsidRPr="00E22CD1" w14:paraId="0ADEBB5A" w14:textId="77777777" w:rsidTr="00C22960">
        <w:tc>
          <w:tcPr>
            <w:tcW w:w="4765" w:type="dxa"/>
            <w:tcBorders>
              <w:top w:val="nil"/>
              <w:left w:val="nil"/>
              <w:bottom w:val="nil"/>
              <w:right w:val="nil"/>
            </w:tcBorders>
          </w:tcPr>
          <w:p w14:paraId="1337E559" w14:textId="77777777" w:rsidR="00E52078" w:rsidRPr="00E22CD1" w:rsidRDefault="00E52078" w:rsidP="00C22960">
            <w:pPr>
              <w:pStyle w:val="ab"/>
              <w:jc w:val="center"/>
              <w:rPr>
                <w:rFonts w:ascii="Times New Roman" w:hAnsi="Times New Roman" w:cs="Times New Roman"/>
                <w:b/>
              </w:rPr>
            </w:pPr>
            <w:r w:rsidRPr="00E22CD1">
              <w:rPr>
                <w:rFonts w:ascii="Times New Roman" w:hAnsi="Times New Roman" w:cs="Times New Roman"/>
                <w:b/>
              </w:rPr>
              <w:t>Продавец</w:t>
            </w:r>
          </w:p>
        </w:tc>
        <w:tc>
          <w:tcPr>
            <w:tcW w:w="4766" w:type="dxa"/>
            <w:tcBorders>
              <w:top w:val="nil"/>
              <w:left w:val="nil"/>
              <w:bottom w:val="nil"/>
              <w:right w:val="nil"/>
            </w:tcBorders>
          </w:tcPr>
          <w:p w14:paraId="6266552E" w14:textId="77777777" w:rsidR="00E52078" w:rsidRPr="00E22CD1" w:rsidRDefault="00E52078" w:rsidP="00C22960">
            <w:pPr>
              <w:pStyle w:val="ab"/>
              <w:jc w:val="center"/>
              <w:rPr>
                <w:rFonts w:ascii="Times New Roman" w:hAnsi="Times New Roman" w:cs="Times New Roman"/>
                <w:b/>
              </w:rPr>
            </w:pPr>
            <w:r w:rsidRPr="00E22CD1">
              <w:rPr>
                <w:rFonts w:ascii="Times New Roman" w:hAnsi="Times New Roman" w:cs="Times New Roman"/>
                <w:b/>
              </w:rPr>
              <w:t>Покупатель</w:t>
            </w:r>
          </w:p>
        </w:tc>
      </w:tr>
      <w:tr w:rsidR="00E52078" w:rsidRPr="00E22CD1" w14:paraId="412BC700" w14:textId="77777777" w:rsidTr="00C22960">
        <w:tc>
          <w:tcPr>
            <w:tcW w:w="4765" w:type="dxa"/>
            <w:tcBorders>
              <w:top w:val="nil"/>
              <w:left w:val="nil"/>
              <w:bottom w:val="nil"/>
              <w:right w:val="nil"/>
            </w:tcBorders>
          </w:tcPr>
          <w:p w14:paraId="1DC625EB" w14:textId="77777777" w:rsidR="00E52078" w:rsidRPr="00E22CD1" w:rsidRDefault="00E52078" w:rsidP="00C22960">
            <w:r w:rsidRPr="00E22CD1">
              <w:t xml:space="preserve">Администрация Быстринского муниципального района </w:t>
            </w:r>
          </w:p>
          <w:p w14:paraId="55A96104" w14:textId="77777777" w:rsidR="00E52078" w:rsidRPr="00E22CD1" w:rsidRDefault="00E52078" w:rsidP="00C22960">
            <w:r w:rsidRPr="00E22CD1">
              <w:t>ИНН 4104000161 КПП 410401001</w:t>
            </w:r>
          </w:p>
          <w:p w14:paraId="5DFBBC94" w14:textId="77777777" w:rsidR="00E52078" w:rsidRPr="00E22CD1" w:rsidRDefault="00E52078" w:rsidP="00C22960">
            <w:r w:rsidRPr="00E22CD1">
              <w:t xml:space="preserve">684350, Камчатский край, Быстринский район, с. Эссо, ул. Терешковой, д. 1. тел/факс (841542) 21-3-30 </w:t>
            </w:r>
            <w:proofErr w:type="spellStart"/>
            <w:r w:rsidRPr="00E22CD1">
              <w:rPr>
                <w:lang w:val="en-US"/>
              </w:rPr>
              <w:t>admesso</w:t>
            </w:r>
            <w:proofErr w:type="spellEnd"/>
            <w:r w:rsidRPr="00E22CD1">
              <w:t>@yandex.ru</w:t>
            </w:r>
          </w:p>
          <w:p w14:paraId="1D7E69B6" w14:textId="77777777" w:rsidR="00E52078" w:rsidRPr="00E22CD1" w:rsidRDefault="00E52078" w:rsidP="00C22960"/>
          <w:p w14:paraId="15AA2CD5" w14:textId="77777777" w:rsidR="00E52078" w:rsidRPr="00E22CD1" w:rsidRDefault="00E52078" w:rsidP="00C22960"/>
          <w:p w14:paraId="3C86A652" w14:textId="77777777" w:rsidR="00E52078" w:rsidRPr="00E22CD1" w:rsidRDefault="00E52078" w:rsidP="00C22960">
            <w:pPr>
              <w:pStyle w:val="ab"/>
              <w:rPr>
                <w:rFonts w:ascii="Times New Roman" w:hAnsi="Times New Roman" w:cs="Times New Roman"/>
              </w:rPr>
            </w:pPr>
            <w:r w:rsidRPr="00E22CD1">
              <w:rPr>
                <w:rFonts w:ascii="Times New Roman" w:hAnsi="Times New Roman" w:cs="Times New Roman"/>
              </w:rPr>
              <w:t>______________________ Вьюнов А.В.</w:t>
            </w:r>
          </w:p>
          <w:p w14:paraId="14A76172" w14:textId="77777777" w:rsidR="00E52078" w:rsidRPr="00E22CD1" w:rsidRDefault="00E52078" w:rsidP="00C22960">
            <w:pPr>
              <w:pStyle w:val="ab"/>
              <w:rPr>
                <w:rFonts w:ascii="Times New Roman" w:hAnsi="Times New Roman" w:cs="Times New Roman"/>
              </w:rPr>
            </w:pPr>
            <w:r w:rsidRPr="00E22CD1">
              <w:rPr>
                <w:rFonts w:ascii="Times New Roman" w:hAnsi="Times New Roman" w:cs="Times New Roman"/>
              </w:rPr>
              <w:t>М. П.</w:t>
            </w:r>
          </w:p>
        </w:tc>
        <w:tc>
          <w:tcPr>
            <w:tcW w:w="4766" w:type="dxa"/>
            <w:tcBorders>
              <w:top w:val="nil"/>
              <w:left w:val="nil"/>
              <w:bottom w:val="nil"/>
              <w:right w:val="nil"/>
            </w:tcBorders>
          </w:tcPr>
          <w:p w14:paraId="74521B17" w14:textId="77777777" w:rsidR="00E52078" w:rsidRPr="00E22CD1" w:rsidRDefault="00E52078" w:rsidP="00C22960"/>
          <w:p w14:paraId="0CE648E7" w14:textId="77777777" w:rsidR="00E52078" w:rsidRPr="00E22CD1" w:rsidRDefault="00E52078" w:rsidP="00C22960"/>
          <w:p w14:paraId="79879005" w14:textId="77777777" w:rsidR="00E52078" w:rsidRPr="00E22CD1" w:rsidRDefault="00E52078" w:rsidP="00C22960"/>
          <w:p w14:paraId="60AD024E" w14:textId="77777777" w:rsidR="00E52078" w:rsidRPr="00E22CD1" w:rsidRDefault="00E52078" w:rsidP="00C22960"/>
          <w:p w14:paraId="683E5927" w14:textId="77777777" w:rsidR="00E52078" w:rsidRPr="00E22CD1" w:rsidRDefault="00E52078" w:rsidP="00C22960"/>
          <w:p w14:paraId="3AEF1FCF" w14:textId="77777777" w:rsidR="00E52078" w:rsidRPr="00E22CD1" w:rsidRDefault="00E52078" w:rsidP="00C22960"/>
          <w:p w14:paraId="02A41E98" w14:textId="77777777" w:rsidR="00E52078" w:rsidRPr="00E22CD1" w:rsidRDefault="00E52078" w:rsidP="00C22960"/>
          <w:p w14:paraId="6D367140" w14:textId="77777777" w:rsidR="00E52078" w:rsidRPr="00E22CD1" w:rsidRDefault="00E52078" w:rsidP="00C22960"/>
          <w:p w14:paraId="5CA3A1C1" w14:textId="77777777" w:rsidR="00E52078" w:rsidRPr="00E22CD1" w:rsidRDefault="00E52078" w:rsidP="00C22960"/>
          <w:p w14:paraId="0C81637A" w14:textId="77777777" w:rsidR="00E52078" w:rsidRPr="00E22CD1" w:rsidRDefault="00E52078" w:rsidP="00C22960">
            <w:r w:rsidRPr="00E22CD1">
              <w:t xml:space="preserve">______________________ </w:t>
            </w:r>
          </w:p>
          <w:p w14:paraId="5AD1E42F" w14:textId="77777777" w:rsidR="00E52078" w:rsidRPr="00E22CD1" w:rsidRDefault="00E52078" w:rsidP="00C22960">
            <w:pPr>
              <w:pStyle w:val="ab"/>
              <w:rPr>
                <w:rFonts w:ascii="Times New Roman" w:hAnsi="Times New Roman" w:cs="Times New Roman"/>
              </w:rPr>
            </w:pPr>
            <w:r w:rsidRPr="00E22CD1">
              <w:rPr>
                <w:rFonts w:ascii="Times New Roman" w:hAnsi="Times New Roman" w:cs="Times New Roman"/>
              </w:rPr>
              <w:t>М. П.</w:t>
            </w:r>
          </w:p>
        </w:tc>
      </w:tr>
    </w:tbl>
    <w:p w14:paraId="477E225E" w14:textId="77777777" w:rsidR="00E52078" w:rsidRPr="00E22CD1" w:rsidRDefault="00E52078" w:rsidP="00E52078">
      <w:pPr>
        <w:pStyle w:val="24"/>
        <w:tabs>
          <w:tab w:val="left" w:pos="4594"/>
        </w:tabs>
        <w:spacing w:line="240" w:lineRule="auto"/>
        <w:ind w:firstLine="709"/>
        <w:jc w:val="center"/>
        <w:rPr>
          <w:sz w:val="24"/>
          <w:szCs w:val="24"/>
        </w:rPr>
      </w:pPr>
    </w:p>
    <w:p w14:paraId="15867A39" w14:textId="77777777" w:rsidR="00E52078" w:rsidRPr="00E52078" w:rsidRDefault="00E52078" w:rsidP="00E52078"/>
    <w:sectPr w:rsidR="00E52078" w:rsidRPr="00E520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E24DC" w14:textId="77777777" w:rsidR="00EB27D8" w:rsidRDefault="00EB27D8">
      <w:r>
        <w:separator/>
      </w:r>
    </w:p>
  </w:endnote>
  <w:endnote w:type="continuationSeparator" w:id="0">
    <w:p w14:paraId="4B0F92A5" w14:textId="77777777" w:rsidR="00EB27D8" w:rsidRDefault="00EB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CB27A" w14:textId="77777777" w:rsidR="00EB27D8" w:rsidRDefault="00EB27D8">
      <w:r>
        <w:separator/>
      </w:r>
    </w:p>
  </w:footnote>
  <w:footnote w:type="continuationSeparator" w:id="0">
    <w:p w14:paraId="374F4FB9" w14:textId="77777777" w:rsidR="00EB27D8" w:rsidRDefault="00EB2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7200D" w14:textId="5B5AA953" w:rsidR="00F917AD" w:rsidRDefault="00E52078">
    <w:pPr>
      <w:spacing w:line="1" w:lineRule="exact"/>
    </w:pPr>
    <w:r>
      <w:rPr>
        <w:noProof/>
      </w:rPr>
      <mc:AlternateContent>
        <mc:Choice Requires="wps">
          <w:drawing>
            <wp:anchor distT="0" distB="0" distL="0" distR="0" simplePos="0" relativeHeight="251659264" behindDoc="1" locked="0" layoutInCell="1" allowOverlap="1" wp14:anchorId="4CF9420B" wp14:editId="71F4E74F">
              <wp:simplePos x="0" y="0"/>
              <wp:positionH relativeFrom="page">
                <wp:posOffset>3953510</wp:posOffset>
              </wp:positionH>
              <wp:positionV relativeFrom="page">
                <wp:posOffset>487045</wp:posOffset>
              </wp:positionV>
              <wp:extent cx="128270" cy="91440"/>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270" cy="91440"/>
                      </a:xfrm>
                      <a:prstGeom prst="rect">
                        <a:avLst/>
                      </a:prstGeom>
                      <a:noFill/>
                    </wps:spPr>
                    <wps:txbx>
                      <w:txbxContent>
                        <w:p w14:paraId="11678E4B" w14:textId="77777777" w:rsidR="00F917AD" w:rsidRDefault="00E52078">
                          <w:pPr>
                            <w:pStyle w:val="26"/>
                          </w:pPr>
                          <w:r>
                            <w:rPr>
                              <w:rFonts w:cs="Times New Roman"/>
                            </w:rPr>
                            <w:fldChar w:fldCharType="begin"/>
                          </w:r>
                          <w:r>
                            <w:instrText xml:space="preserve"> PAGE \* MERGEFORMAT </w:instrText>
                          </w:r>
                          <w:r>
                            <w:rPr>
                              <w:rFonts w:cs="Times New Roman"/>
                            </w:rPr>
                            <w:fldChar w:fldCharType="separate"/>
                          </w:r>
                          <w:r>
                            <w:rPr>
                              <w:rFonts w:ascii="Cambria" w:eastAsia="Cambria" w:hAnsi="Cambria" w:cs="Cambria"/>
                            </w:rPr>
                            <w:t>#</w:t>
                          </w:r>
                          <w:r>
                            <w:rPr>
                              <w:rFonts w:ascii="Cambria" w:eastAsia="Cambria" w:hAnsi="Cambria" w:cs="Cambria"/>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CF9420B" id="_x0000_t202" coordsize="21600,21600" o:spt="202" path="m,l,21600r21600,l21600,xe">
              <v:stroke joinstyle="miter"/>
              <v:path gradientshapeok="t" o:connecttype="rect"/>
            </v:shapetype>
            <v:shape id="Надпись 13" o:spid="_x0000_s1031" type="#_x0000_t202" style="position:absolute;margin-left:311.3pt;margin-top:38.35pt;width:10.1pt;height:7.2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" filled="f" stroked="f">
              <v:textbox style="mso-fit-shape-to-text:t" inset="0,0,0,0">
                <w:txbxContent>
                  <w:p w14:paraId="11678E4B" w14:textId="77777777" w:rsidR="00F917AD" w:rsidRDefault="00E52078">
                    <w:pPr>
                      <w:pStyle w:val="26"/>
                    </w:pPr>
                    <w:r>
                      <w:rPr>
                        <w:rFonts w:cs="Times New Roman"/>
                      </w:rPr>
                      <w:fldChar w:fldCharType="begin"/>
                    </w:r>
                    <w:r>
                      <w:instrText xml:space="preserve"> PAGE \* MERGEFORMAT </w:instrText>
                    </w:r>
                    <w:r>
                      <w:rPr>
                        <w:rFonts w:cs="Times New Roman"/>
                      </w:rPr>
                      <w:fldChar w:fldCharType="separate"/>
                    </w:r>
                    <w:r>
                      <w:rPr>
                        <w:rFonts w:ascii="Cambria" w:eastAsia="Cambria" w:hAnsi="Cambria" w:cs="Cambria"/>
                      </w:rPr>
                      <w:t>#</w:t>
                    </w:r>
                    <w:r>
                      <w:rPr>
                        <w:rFonts w:ascii="Cambria" w:eastAsia="Cambria" w:hAnsi="Cambria" w:cs="Cambria"/>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02198"/>
    <w:multiLevelType w:val="multilevel"/>
    <w:tmpl w:val="F5B00F56"/>
    <w:lvl w:ilvl="0">
      <w:start w:val="1"/>
      <w:numFmt w:val="decimal"/>
      <w:lvlText w:val="%1"/>
      <w:lvlJc w:val="left"/>
      <w:rPr>
        <w:rFonts w:ascii="Times New Roman" w:eastAsia="Times New Roman" w:hAnsi="Times New Roman" w:cs="Times New Roman"/>
        <w:b w:val="0"/>
        <w:bCs w:val="0"/>
        <w:i w:val="0"/>
        <w:iCs w:val="0"/>
        <w:smallCaps w:val="0"/>
        <w:strike w:val="0"/>
        <w:color w:val="171717"/>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CF0332"/>
    <w:multiLevelType w:val="multilevel"/>
    <w:tmpl w:val="A7867010"/>
    <w:lvl w:ilvl="0">
      <w:start w:val="1"/>
      <w:numFmt w:val="bullet"/>
      <w:lvlText w:val="-"/>
      <w:lvlJc w:val="left"/>
      <w:rPr>
        <w:rFonts w:ascii="Times New Roman" w:eastAsia="Times New Roman" w:hAnsi="Times New Roman" w:cs="Times New Roman"/>
        <w:b w:val="0"/>
        <w:bCs w:val="0"/>
        <w:i w:val="0"/>
        <w:iCs w:val="0"/>
        <w:smallCaps w:val="0"/>
        <w:strike w:val="0"/>
        <w:color w:val="171717"/>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567D8A"/>
    <w:multiLevelType w:val="multilevel"/>
    <w:tmpl w:val="F00EDF1A"/>
    <w:lvl w:ilvl="0">
      <w:start w:val="1"/>
      <w:numFmt w:val="bullet"/>
      <w:lvlText w:val="-"/>
      <w:lvlJc w:val="left"/>
      <w:rPr>
        <w:rFonts w:ascii="Times New Roman" w:eastAsia="Times New Roman" w:hAnsi="Times New Roman" w:cs="Times New Roman"/>
        <w:b w:val="0"/>
        <w:bCs w:val="0"/>
        <w:i w:val="0"/>
        <w:iCs w:val="0"/>
        <w:smallCaps w:val="0"/>
        <w:strike w:val="0"/>
        <w:color w:val="171717"/>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6F61D6"/>
    <w:multiLevelType w:val="multilevel"/>
    <w:tmpl w:val="5498CBA0"/>
    <w:lvl w:ilvl="0">
      <w:start w:val="1"/>
      <w:numFmt w:val="decimal"/>
      <w:lvlText w:val="%1."/>
      <w:lvlJc w:val="left"/>
      <w:rPr>
        <w:rFonts w:ascii="Times New Roman" w:eastAsia="Times New Roman" w:hAnsi="Times New Roman" w:cs="Times New Roman"/>
        <w:b w:val="0"/>
        <w:bCs w:val="0"/>
        <w:i w:val="0"/>
        <w:iCs w:val="0"/>
        <w:smallCaps w:val="0"/>
        <w:strike w:val="0"/>
        <w:color w:val="171717"/>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1A70B1"/>
    <w:multiLevelType w:val="multilevel"/>
    <w:tmpl w:val="263635C4"/>
    <w:lvl w:ilvl="0">
      <w:start w:val="1"/>
      <w:numFmt w:val="decimal"/>
      <w:lvlText w:val="%1."/>
      <w:lvlJc w:val="left"/>
      <w:rPr>
        <w:rFonts w:ascii="Times New Roman" w:eastAsia="Times New Roman" w:hAnsi="Times New Roman" w:cs="Times New Roman"/>
        <w:b w:val="0"/>
        <w:bCs w:val="0"/>
        <w:i w:val="0"/>
        <w:iCs w:val="0"/>
        <w:smallCaps w:val="0"/>
        <w:strike w:val="0"/>
        <w:color w:val="171717"/>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8B5039"/>
    <w:multiLevelType w:val="multilevel"/>
    <w:tmpl w:val="C4D0EE20"/>
    <w:lvl w:ilvl="0">
      <w:start w:val="1"/>
      <w:numFmt w:val="bullet"/>
      <w:lvlText w:val="-"/>
      <w:lvlJc w:val="left"/>
      <w:rPr>
        <w:rFonts w:ascii="Times New Roman" w:eastAsia="Times New Roman" w:hAnsi="Times New Roman" w:cs="Times New Roman"/>
        <w:b w:val="0"/>
        <w:bCs w:val="0"/>
        <w:i w:val="0"/>
        <w:iCs w:val="0"/>
        <w:smallCaps w:val="0"/>
        <w:strike w:val="0"/>
        <w:color w:val="171717"/>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BD55F6"/>
    <w:multiLevelType w:val="hybridMultilevel"/>
    <w:tmpl w:val="A5401CA6"/>
    <w:lvl w:ilvl="0" w:tplc="D8EA35F6">
      <w:start w:val="7"/>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7" w15:restartNumberingAfterBreak="0">
    <w:nsid w:val="4E6952BE"/>
    <w:multiLevelType w:val="multilevel"/>
    <w:tmpl w:val="3A0A0256"/>
    <w:lvl w:ilvl="0">
      <w:start w:val="3"/>
      <w:numFmt w:val="decimal"/>
      <w:lvlText w:val="%1."/>
      <w:lvlJc w:val="left"/>
      <w:rPr>
        <w:rFonts w:ascii="Times New Roman" w:eastAsia="Times New Roman" w:hAnsi="Times New Roman" w:cs="Times New Roman"/>
        <w:b/>
        <w:bCs/>
        <w:i w:val="0"/>
        <w:iCs w:val="0"/>
        <w:smallCaps w:val="0"/>
        <w:strike w:val="0"/>
        <w:color w:val="171717"/>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7420361B"/>
    <w:multiLevelType w:val="multilevel"/>
    <w:tmpl w:val="BDA6421A"/>
    <w:lvl w:ilvl="0">
      <w:start w:val="1"/>
      <w:numFmt w:val="decimal"/>
      <w:lvlText w:val="%1."/>
      <w:lvlJc w:val="left"/>
      <w:rPr>
        <w:rFonts w:ascii="Times New Roman" w:eastAsia="Times New Roman" w:hAnsi="Times New Roman" w:cs="Times New Roman"/>
        <w:b w:val="0"/>
        <w:bCs w:val="0"/>
        <w:i w:val="0"/>
        <w:iCs w:val="0"/>
        <w:smallCaps w:val="0"/>
        <w:strike w:val="0"/>
        <w:color w:val="171717"/>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A0D1DE9"/>
    <w:multiLevelType w:val="multilevel"/>
    <w:tmpl w:val="5E5A11E6"/>
    <w:lvl w:ilvl="0">
      <w:start w:val="1"/>
      <w:numFmt w:val="decimal"/>
      <w:lvlText w:val="%1."/>
      <w:lvlJc w:val="left"/>
      <w:rPr>
        <w:rFonts w:ascii="Times New Roman" w:eastAsia="Times New Roman" w:hAnsi="Times New Roman" w:cs="Times New Roman"/>
        <w:b w:val="0"/>
        <w:bCs w:val="0"/>
        <w:i w:val="0"/>
        <w:iCs w:val="0"/>
        <w:smallCaps w:val="0"/>
        <w:strike w:val="0"/>
        <w:color w:val="171717"/>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1F7631"/>
    <w:multiLevelType w:val="multilevel"/>
    <w:tmpl w:val="1312F316"/>
    <w:lvl w:ilvl="0">
      <w:start w:val="1"/>
      <w:numFmt w:val="russianLower"/>
      <w:lvlText w:val="%1)"/>
      <w:lvlJc w:val="left"/>
      <w:rPr>
        <w:rFonts w:ascii="Times New Roman" w:eastAsia="Times New Roman" w:hAnsi="Times New Roman" w:cs="Times New Roman"/>
        <w:b w:val="0"/>
        <w:bCs w:val="0"/>
        <w:i w:val="0"/>
        <w:iCs w:val="0"/>
        <w:smallCaps w:val="0"/>
        <w:strike w:val="0"/>
        <w:color w:val="171717"/>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7"/>
  </w:num>
  <w:num w:numId="4">
    <w:abstractNumId w:val="11"/>
  </w:num>
  <w:num w:numId="5">
    <w:abstractNumId w:val="2"/>
  </w:num>
  <w:num w:numId="6">
    <w:abstractNumId w:val="5"/>
  </w:num>
  <w:num w:numId="7">
    <w:abstractNumId w:val="1"/>
  </w:num>
  <w:num w:numId="8">
    <w:abstractNumId w:val="10"/>
  </w:num>
  <w:num w:numId="9">
    <w:abstractNumId w:val="9"/>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98A"/>
    <w:rsid w:val="000F7006"/>
    <w:rsid w:val="0016398A"/>
    <w:rsid w:val="001717AA"/>
    <w:rsid w:val="00280B55"/>
    <w:rsid w:val="00325710"/>
    <w:rsid w:val="003A6768"/>
    <w:rsid w:val="005610C0"/>
    <w:rsid w:val="00715D77"/>
    <w:rsid w:val="00741B1C"/>
    <w:rsid w:val="00777F7E"/>
    <w:rsid w:val="007B5DCE"/>
    <w:rsid w:val="0081627B"/>
    <w:rsid w:val="00A344D8"/>
    <w:rsid w:val="00A825EA"/>
    <w:rsid w:val="00B13250"/>
    <w:rsid w:val="00B60B88"/>
    <w:rsid w:val="00C941F4"/>
    <w:rsid w:val="00CC726D"/>
    <w:rsid w:val="00D1119C"/>
    <w:rsid w:val="00D17184"/>
    <w:rsid w:val="00DF275B"/>
    <w:rsid w:val="00E52078"/>
    <w:rsid w:val="00E5400A"/>
    <w:rsid w:val="00EB2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3D87F"/>
  <w15:chartTrackingRefBased/>
  <w15:docId w15:val="{DE7B5DCB-6336-4FD4-B5E4-D11C8C6B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1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718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184"/>
    <w:rPr>
      <w:rFonts w:ascii="Arial" w:eastAsia="Times New Roman" w:hAnsi="Arial" w:cs="Arial"/>
      <w:b/>
      <w:bCs/>
      <w:kern w:val="32"/>
      <w:sz w:val="32"/>
      <w:szCs w:val="32"/>
      <w:lang w:eastAsia="ru-RU"/>
    </w:rPr>
  </w:style>
  <w:style w:type="paragraph" w:customStyle="1" w:styleId="ConsPlusNormal">
    <w:name w:val="ConsPlusNormal"/>
    <w:rsid w:val="00D171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D17184"/>
    <w:rPr>
      <w:color w:val="0000FF"/>
      <w:u w:val="single"/>
    </w:rPr>
  </w:style>
  <w:style w:type="paragraph" w:styleId="a4">
    <w:name w:val="Body Text"/>
    <w:basedOn w:val="a"/>
    <w:link w:val="a5"/>
    <w:uiPriority w:val="99"/>
    <w:rsid w:val="00D17184"/>
    <w:pPr>
      <w:jc w:val="both"/>
    </w:pPr>
    <w:rPr>
      <w:sz w:val="28"/>
    </w:rPr>
  </w:style>
  <w:style w:type="character" w:customStyle="1" w:styleId="a5">
    <w:name w:val="Основной текст Знак"/>
    <w:basedOn w:val="a0"/>
    <w:link w:val="a4"/>
    <w:uiPriority w:val="99"/>
    <w:rsid w:val="00D17184"/>
    <w:rPr>
      <w:rFonts w:ascii="Times New Roman" w:eastAsia="Times New Roman" w:hAnsi="Times New Roman" w:cs="Times New Roman"/>
      <w:sz w:val="28"/>
      <w:szCs w:val="24"/>
      <w:lang w:eastAsia="ru-RU"/>
    </w:rPr>
  </w:style>
  <w:style w:type="paragraph" w:styleId="a6">
    <w:name w:val="Body Text Indent"/>
    <w:basedOn w:val="a"/>
    <w:link w:val="a7"/>
    <w:rsid w:val="00D17184"/>
    <w:pPr>
      <w:spacing w:after="120"/>
      <w:ind w:left="283"/>
    </w:pPr>
  </w:style>
  <w:style w:type="character" w:customStyle="1" w:styleId="a7">
    <w:name w:val="Основной текст с отступом Знак"/>
    <w:basedOn w:val="a0"/>
    <w:link w:val="a6"/>
    <w:rsid w:val="00D17184"/>
    <w:rPr>
      <w:rFonts w:ascii="Times New Roman" w:eastAsia="Times New Roman" w:hAnsi="Times New Roman" w:cs="Times New Roman"/>
      <w:sz w:val="24"/>
      <w:szCs w:val="24"/>
      <w:lang w:eastAsia="ru-RU"/>
    </w:rPr>
  </w:style>
  <w:style w:type="paragraph" w:styleId="2">
    <w:name w:val="Body Text Indent 2"/>
    <w:basedOn w:val="a"/>
    <w:link w:val="20"/>
    <w:rsid w:val="00D17184"/>
    <w:pPr>
      <w:spacing w:after="120" w:line="480" w:lineRule="auto"/>
      <w:ind w:left="283"/>
    </w:pPr>
  </w:style>
  <w:style w:type="character" w:customStyle="1" w:styleId="20">
    <w:name w:val="Основной текст с отступом 2 Знак"/>
    <w:basedOn w:val="a0"/>
    <w:link w:val="2"/>
    <w:rsid w:val="00D17184"/>
    <w:rPr>
      <w:rFonts w:ascii="Times New Roman" w:eastAsia="Times New Roman" w:hAnsi="Times New Roman" w:cs="Times New Roman"/>
      <w:sz w:val="24"/>
      <w:szCs w:val="24"/>
      <w:lang w:eastAsia="ru-RU"/>
    </w:rPr>
  </w:style>
  <w:style w:type="paragraph" w:customStyle="1" w:styleId="11">
    <w:name w:val="Обычный1"/>
    <w:rsid w:val="00D17184"/>
    <w:pPr>
      <w:spacing w:after="0" w:line="240" w:lineRule="auto"/>
    </w:pPr>
    <w:rPr>
      <w:rFonts w:ascii="Times New Roman" w:eastAsia="Times New Roman" w:hAnsi="Times New Roman" w:cs="Times New Roman"/>
      <w:snapToGrid w:val="0"/>
      <w:sz w:val="20"/>
      <w:szCs w:val="20"/>
      <w:lang w:eastAsia="ru-RU"/>
    </w:rPr>
  </w:style>
  <w:style w:type="paragraph" w:styleId="a8">
    <w:name w:val="Normal (Web)"/>
    <w:basedOn w:val="a"/>
    <w:rsid w:val="00D17184"/>
    <w:pPr>
      <w:spacing w:before="74" w:after="74"/>
      <w:ind w:left="74" w:right="74"/>
    </w:pPr>
    <w:rPr>
      <w:rFonts w:ascii="Arial CYR" w:hAnsi="Arial CYR" w:cs="Arial CYR"/>
      <w:color w:val="000000"/>
      <w:sz w:val="30"/>
      <w:szCs w:val="30"/>
    </w:rPr>
  </w:style>
  <w:style w:type="paragraph" w:customStyle="1" w:styleId="ConsNormal">
    <w:name w:val="ConsNormal"/>
    <w:rsid w:val="00D171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9">
    <w:name w:val="Unresolved Mention"/>
    <w:basedOn w:val="a0"/>
    <w:uiPriority w:val="99"/>
    <w:semiHidden/>
    <w:unhideWhenUsed/>
    <w:rsid w:val="001717AA"/>
    <w:rPr>
      <w:color w:val="605E5C"/>
      <w:shd w:val="clear" w:color="auto" w:fill="E1DFDD"/>
    </w:rPr>
  </w:style>
  <w:style w:type="character" w:customStyle="1" w:styleId="aa">
    <w:name w:val="Основной текст_"/>
    <w:link w:val="12"/>
    <w:rsid w:val="001717AA"/>
    <w:rPr>
      <w:rFonts w:ascii="Times New Roman" w:eastAsia="Times New Roman" w:hAnsi="Times New Roman"/>
      <w:color w:val="171717"/>
      <w:sz w:val="28"/>
      <w:szCs w:val="28"/>
    </w:rPr>
  </w:style>
  <w:style w:type="paragraph" w:customStyle="1" w:styleId="12">
    <w:name w:val="Основной текст1"/>
    <w:basedOn w:val="a"/>
    <w:link w:val="aa"/>
    <w:rsid w:val="001717AA"/>
    <w:pPr>
      <w:widowControl w:val="0"/>
      <w:ind w:firstLine="400"/>
    </w:pPr>
    <w:rPr>
      <w:rFonts w:cstheme="minorBidi"/>
      <w:color w:val="171717"/>
      <w:sz w:val="28"/>
      <w:szCs w:val="28"/>
      <w:lang w:eastAsia="en-US"/>
    </w:rPr>
  </w:style>
  <w:style w:type="character" w:customStyle="1" w:styleId="21">
    <w:name w:val="Заголовок №2_"/>
    <w:link w:val="22"/>
    <w:rsid w:val="000F7006"/>
    <w:rPr>
      <w:rFonts w:ascii="Times New Roman" w:eastAsia="Times New Roman" w:hAnsi="Times New Roman"/>
      <w:b/>
      <w:bCs/>
      <w:color w:val="171717"/>
      <w:sz w:val="28"/>
      <w:szCs w:val="28"/>
    </w:rPr>
  </w:style>
  <w:style w:type="paragraph" w:customStyle="1" w:styleId="22">
    <w:name w:val="Заголовок №2"/>
    <w:basedOn w:val="a"/>
    <w:link w:val="21"/>
    <w:rsid w:val="000F7006"/>
    <w:pPr>
      <w:widowControl w:val="0"/>
      <w:spacing w:after="300"/>
      <w:outlineLvl w:val="1"/>
    </w:pPr>
    <w:rPr>
      <w:rFonts w:cstheme="minorBidi"/>
      <w:b/>
      <w:bCs/>
      <w:color w:val="171717"/>
      <w:sz w:val="28"/>
      <w:szCs w:val="28"/>
      <w:lang w:eastAsia="en-US"/>
    </w:rPr>
  </w:style>
  <w:style w:type="character" w:customStyle="1" w:styleId="23">
    <w:name w:val="Основной текст (2)_"/>
    <w:link w:val="24"/>
    <w:rsid w:val="00E52078"/>
    <w:rPr>
      <w:rFonts w:ascii="Times New Roman" w:eastAsia="Times New Roman" w:hAnsi="Times New Roman"/>
      <w:color w:val="171717"/>
    </w:rPr>
  </w:style>
  <w:style w:type="character" w:customStyle="1" w:styleId="25">
    <w:name w:val="Колонтитул (2)_"/>
    <w:link w:val="26"/>
    <w:rsid w:val="00E52078"/>
    <w:rPr>
      <w:rFonts w:ascii="Times New Roman" w:eastAsia="Times New Roman" w:hAnsi="Times New Roman"/>
    </w:rPr>
  </w:style>
  <w:style w:type="character" w:customStyle="1" w:styleId="4">
    <w:name w:val="Основной текст (4)_"/>
    <w:link w:val="40"/>
    <w:rsid w:val="00E52078"/>
    <w:rPr>
      <w:rFonts w:ascii="Times New Roman" w:eastAsia="Times New Roman" w:hAnsi="Times New Roman"/>
      <w:b/>
      <w:bCs/>
      <w:i/>
      <w:iCs/>
      <w:color w:val="171717"/>
    </w:rPr>
  </w:style>
  <w:style w:type="paragraph" w:customStyle="1" w:styleId="3">
    <w:name w:val="Основной текст (3)"/>
    <w:basedOn w:val="a"/>
    <w:rsid w:val="00E52078"/>
    <w:pPr>
      <w:widowControl w:val="0"/>
      <w:spacing w:after="120" w:line="262" w:lineRule="auto"/>
    </w:pPr>
    <w:rPr>
      <w:color w:val="171717"/>
      <w:sz w:val="22"/>
      <w:szCs w:val="22"/>
      <w:lang w:bidi="ru-RU"/>
    </w:rPr>
  </w:style>
  <w:style w:type="paragraph" w:customStyle="1" w:styleId="24">
    <w:name w:val="Основной текст (2)"/>
    <w:basedOn w:val="a"/>
    <w:link w:val="23"/>
    <w:rsid w:val="00E52078"/>
    <w:pPr>
      <w:widowControl w:val="0"/>
      <w:spacing w:line="264" w:lineRule="auto"/>
    </w:pPr>
    <w:rPr>
      <w:rFonts w:cstheme="minorBidi"/>
      <w:color w:val="171717"/>
      <w:sz w:val="22"/>
      <w:szCs w:val="22"/>
      <w:lang w:eastAsia="en-US"/>
    </w:rPr>
  </w:style>
  <w:style w:type="paragraph" w:customStyle="1" w:styleId="26">
    <w:name w:val="Колонтитул (2)"/>
    <w:basedOn w:val="a"/>
    <w:link w:val="25"/>
    <w:rsid w:val="00E52078"/>
    <w:pPr>
      <w:widowControl w:val="0"/>
    </w:pPr>
    <w:rPr>
      <w:rFonts w:cstheme="minorBidi"/>
      <w:sz w:val="22"/>
      <w:szCs w:val="22"/>
      <w:lang w:eastAsia="en-US"/>
    </w:rPr>
  </w:style>
  <w:style w:type="paragraph" w:customStyle="1" w:styleId="40">
    <w:name w:val="Основной текст (4)"/>
    <w:basedOn w:val="a"/>
    <w:link w:val="4"/>
    <w:rsid w:val="00E52078"/>
    <w:pPr>
      <w:widowControl w:val="0"/>
      <w:spacing w:after="70"/>
    </w:pPr>
    <w:rPr>
      <w:rFonts w:cstheme="minorBidi"/>
      <w:b/>
      <w:bCs/>
      <w:i/>
      <w:iCs/>
      <w:color w:val="171717"/>
      <w:sz w:val="22"/>
      <w:szCs w:val="22"/>
      <w:lang w:eastAsia="en-US"/>
    </w:rPr>
  </w:style>
  <w:style w:type="paragraph" w:customStyle="1" w:styleId="ab">
    <w:name w:val="Нормальный (таблица)"/>
    <w:basedOn w:val="a"/>
    <w:next w:val="a"/>
    <w:uiPriority w:val="99"/>
    <w:rsid w:val="00E52078"/>
    <w:pPr>
      <w:widowControl w:val="0"/>
      <w:autoSpaceDE w:val="0"/>
      <w:autoSpaceDN w:val="0"/>
      <w:adjustRightInd w:val="0"/>
      <w:jc w:val="both"/>
    </w:pPr>
    <w:rPr>
      <w:rFonts w:ascii="Times New Roman CYR" w:hAnsi="Times New Roman CYR" w:cs="Times New Roman CYR"/>
    </w:rPr>
  </w:style>
  <w:style w:type="character" w:customStyle="1" w:styleId="ac">
    <w:name w:val="Другое_"/>
    <w:link w:val="ad"/>
    <w:rsid w:val="00E52078"/>
    <w:rPr>
      <w:rFonts w:ascii="Times New Roman" w:eastAsia="Times New Roman" w:hAnsi="Times New Roman"/>
      <w:sz w:val="28"/>
      <w:szCs w:val="28"/>
    </w:rPr>
  </w:style>
  <w:style w:type="paragraph" w:customStyle="1" w:styleId="ad">
    <w:name w:val="Другое"/>
    <w:basedOn w:val="a"/>
    <w:link w:val="ac"/>
    <w:rsid w:val="00E52078"/>
    <w:pPr>
      <w:widowControl w:val="0"/>
      <w:ind w:firstLine="400"/>
    </w:pPr>
    <w:rPr>
      <w:rFonts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sberbank-ast.ru/CAList.aspx" TargetMode="External"/><Relationship Id="rId18" Type="http://schemas.openxmlformats.org/officeDocument/2006/relationships/hyperlink" Target="https://apsheronsk-oms.ru/" TargetMode="External"/><Relationship Id="rId3" Type="http://schemas.openxmlformats.org/officeDocument/2006/relationships/styles" Target="styles.xml"/><Relationship Id="rId21" Type="http://schemas.openxmlformats.org/officeDocument/2006/relationships/hyperlink" Target="https://apsheronsk-oms.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s://apsheronsk-oms.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utp.sberbank-ast.ru/AP" TargetMode="External"/><Relationship Id="rId14" Type="http://schemas.openxmlformats.org/officeDocument/2006/relationships/hyperlink" Target="http://www.torg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F5BFA-292B-481B-9DA7-6B822436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6567</Words>
  <Characters>37433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Банаканова Лариса Марковна</cp:lastModifiedBy>
  <cp:revision>2</cp:revision>
  <dcterms:created xsi:type="dcterms:W3CDTF">2022-11-15T04:17:00Z</dcterms:created>
  <dcterms:modified xsi:type="dcterms:W3CDTF">2022-11-15T04:17:00Z</dcterms:modified>
</cp:coreProperties>
</file>